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12" w:rsidRPr="00E53612" w:rsidRDefault="00E53612" w:rsidP="00E53612">
      <w:pPr>
        <w:jc w:val="right"/>
        <w:rPr>
          <w:rFonts w:ascii="Times New Roman" w:hAnsi="Times New Roman" w:cs="Times New Roman"/>
          <w:b/>
          <w:sz w:val="32"/>
          <w:szCs w:val="28"/>
        </w:rPr>
      </w:pPr>
      <w:r w:rsidRPr="00E53612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      </w:t>
      </w:r>
    </w:p>
    <w:p w:rsidR="00E53612" w:rsidRDefault="00E53612"/>
    <w:tbl>
      <w:tblPr>
        <w:tblW w:w="8694" w:type="dxa"/>
        <w:tblLook w:val="04A0"/>
      </w:tblPr>
      <w:tblGrid>
        <w:gridCol w:w="4575"/>
        <w:gridCol w:w="246"/>
        <w:gridCol w:w="3873"/>
      </w:tblGrid>
      <w:tr w:rsidR="00A74792" w:rsidRPr="005F5D01" w:rsidTr="00C82F0F">
        <w:tc>
          <w:tcPr>
            <w:tcW w:w="4575" w:type="dxa"/>
            <w:vAlign w:val="center"/>
            <w:hideMark/>
          </w:tcPr>
          <w:p w:rsidR="00A74792" w:rsidRPr="005F5D01" w:rsidRDefault="00A74792" w:rsidP="00C82F0F">
            <w:pPr>
              <w:tabs>
                <w:tab w:val="left" w:pos="-154"/>
              </w:tabs>
              <w:ind w:lef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МАРИЙ ЭЛ РЕСПУБЛИКЫСЕ</w:t>
            </w:r>
          </w:p>
          <w:p w:rsidR="00A74792" w:rsidRPr="005F5D01" w:rsidRDefault="00A74792" w:rsidP="00C82F0F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ЗВЕНИГОВО</w:t>
            </w:r>
          </w:p>
          <w:p w:rsidR="00A74792" w:rsidRPr="005F5D01" w:rsidRDefault="00A74792" w:rsidP="00C82F0F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МУНИЦИПАЛ РАЙОНЫН</w:t>
            </w:r>
          </w:p>
          <w:p w:rsidR="00A74792" w:rsidRPr="005F5D01" w:rsidRDefault="00A74792" w:rsidP="00C82F0F">
            <w:pPr>
              <w:pStyle w:val="a5"/>
              <w:tabs>
                <w:tab w:val="clear" w:pos="4677"/>
                <w:tab w:val="clear" w:pos="9355"/>
                <w:tab w:val="left" w:pos="-154"/>
              </w:tabs>
              <w:ind w:right="-164"/>
              <w:jc w:val="center"/>
              <w:rPr>
                <w:bCs/>
                <w:sz w:val="24"/>
                <w:szCs w:val="24"/>
              </w:rPr>
            </w:pPr>
            <w:r w:rsidRPr="005F5D01">
              <w:rPr>
                <w:bCs/>
                <w:sz w:val="24"/>
                <w:szCs w:val="24"/>
              </w:rPr>
              <w:t>КРАСНОГОРСКИЙ ОЛА ШОТАН ИЛЕМ</w:t>
            </w:r>
          </w:p>
          <w:p w:rsidR="00A74792" w:rsidRPr="005F5D01" w:rsidRDefault="00A74792" w:rsidP="00C82F0F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АДМИНИСТРАЦИЙЖЕ</w:t>
            </w:r>
          </w:p>
          <w:p w:rsidR="00A74792" w:rsidRPr="005F5D01" w:rsidRDefault="00A74792" w:rsidP="00C82F0F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792" w:rsidRPr="005F5D01" w:rsidRDefault="00A74792" w:rsidP="00C82F0F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b/>
                <w:sz w:val="24"/>
                <w:szCs w:val="24"/>
              </w:rPr>
              <w:t>ПУНЧАЛ</w:t>
            </w:r>
          </w:p>
          <w:p w:rsidR="00A74792" w:rsidRPr="005F5D01" w:rsidRDefault="00A74792" w:rsidP="00C82F0F">
            <w:pPr>
              <w:pStyle w:val="a3"/>
              <w:tabs>
                <w:tab w:val="left" w:pos="-154"/>
              </w:tabs>
              <w:rPr>
                <w:b/>
                <w:sz w:val="24"/>
              </w:rPr>
            </w:pPr>
          </w:p>
        </w:tc>
        <w:tc>
          <w:tcPr>
            <w:tcW w:w="246" w:type="dxa"/>
            <w:vAlign w:val="center"/>
          </w:tcPr>
          <w:p w:rsidR="00A74792" w:rsidRPr="005F5D01" w:rsidRDefault="00A74792" w:rsidP="00C82F0F">
            <w:pPr>
              <w:pStyle w:val="a3"/>
              <w:rPr>
                <w:b/>
                <w:sz w:val="24"/>
              </w:rPr>
            </w:pPr>
          </w:p>
        </w:tc>
        <w:tc>
          <w:tcPr>
            <w:tcW w:w="3873" w:type="dxa"/>
            <w:vAlign w:val="center"/>
            <w:hideMark/>
          </w:tcPr>
          <w:p w:rsidR="00A74792" w:rsidRPr="005F5D01" w:rsidRDefault="00A74792" w:rsidP="00C8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КРАСНОГОРСКАЯ ГОРОДСКАЯ АДМИНИСТРАЦИЯ</w:t>
            </w:r>
          </w:p>
          <w:p w:rsidR="00A74792" w:rsidRPr="005F5D01" w:rsidRDefault="00A74792" w:rsidP="00C8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ЗВЕНИГОВСКОГО</w:t>
            </w:r>
          </w:p>
          <w:p w:rsidR="00A74792" w:rsidRPr="005F5D01" w:rsidRDefault="00A74792" w:rsidP="00C8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A74792" w:rsidRPr="005F5D01" w:rsidRDefault="00A74792" w:rsidP="00C8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РЕСПУБЛИКИ МАРИЙ ЭЛ</w:t>
            </w:r>
          </w:p>
          <w:p w:rsidR="00A74792" w:rsidRPr="005F5D01" w:rsidRDefault="00A74792" w:rsidP="00C8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92" w:rsidRPr="005F5D01" w:rsidRDefault="00A74792" w:rsidP="00C8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74792" w:rsidRPr="005F5D01" w:rsidRDefault="00A74792" w:rsidP="00C82F0F">
            <w:pPr>
              <w:pStyle w:val="a3"/>
              <w:rPr>
                <w:b/>
                <w:sz w:val="24"/>
              </w:rPr>
            </w:pPr>
          </w:p>
        </w:tc>
      </w:tr>
    </w:tbl>
    <w:p w:rsidR="00A74792" w:rsidRDefault="00A74792" w:rsidP="00A74792">
      <w:pPr>
        <w:jc w:val="center"/>
        <w:rPr>
          <w:sz w:val="28"/>
          <w:szCs w:val="28"/>
        </w:rPr>
      </w:pPr>
    </w:p>
    <w:p w:rsidR="00A74792" w:rsidRPr="00B412B6" w:rsidRDefault="00E366E1" w:rsidP="00A747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«20</w:t>
      </w:r>
      <w:r w:rsidR="00A74792" w:rsidRPr="00B412B6">
        <w:rPr>
          <w:rFonts w:ascii="Times New Roman" w:hAnsi="Times New Roman" w:cs="Times New Roman"/>
          <w:sz w:val="28"/>
          <w:szCs w:val="28"/>
        </w:rPr>
        <w:t xml:space="preserve">» </w:t>
      </w:r>
      <w:r w:rsidR="00A74792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A74792" w:rsidRPr="00B412B6">
        <w:rPr>
          <w:rFonts w:ascii="Times New Roman" w:hAnsi="Times New Roman" w:cs="Times New Roman"/>
          <w:sz w:val="28"/>
          <w:szCs w:val="28"/>
        </w:rPr>
        <w:t>202</w:t>
      </w:r>
      <w:r w:rsidR="00A74792">
        <w:rPr>
          <w:rFonts w:ascii="Times New Roman" w:hAnsi="Times New Roman" w:cs="Times New Roman"/>
          <w:sz w:val="28"/>
          <w:szCs w:val="28"/>
        </w:rPr>
        <w:t>1</w:t>
      </w:r>
      <w:r w:rsidR="00A74792" w:rsidRPr="00B412B6">
        <w:rPr>
          <w:rFonts w:ascii="Times New Roman" w:hAnsi="Times New Roman" w:cs="Times New Roman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</w:rPr>
        <w:t>106</w:t>
      </w:r>
    </w:p>
    <w:p w:rsidR="00A74792" w:rsidRPr="00B412B6" w:rsidRDefault="00A74792" w:rsidP="00A747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792" w:rsidRPr="00B412B6" w:rsidRDefault="00A74792" w:rsidP="00A74792">
      <w:pPr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B412B6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B412B6">
        <w:rPr>
          <w:rFonts w:ascii="Times New Roman" w:hAnsi="Times New Roman" w:cs="Times New Roman"/>
          <w:bCs/>
          <w:kern w:val="28"/>
          <w:sz w:val="28"/>
          <w:szCs w:val="28"/>
        </w:rPr>
        <w:t xml:space="preserve"> Административный регламент</w:t>
      </w:r>
      <w:r w:rsidRPr="00B412B6">
        <w:rPr>
          <w:rFonts w:ascii="Times New Roman" w:hAnsi="Times New Roman" w:cs="Times New Roman"/>
          <w:bCs/>
          <w:kern w:val="28"/>
          <w:sz w:val="28"/>
          <w:szCs w:val="28"/>
        </w:rPr>
        <w:br/>
        <w:t xml:space="preserve">по предоставлению муниципальной услуги </w:t>
      </w:r>
    </w:p>
    <w:p w:rsidR="00A74792" w:rsidRPr="00B412B6" w:rsidRDefault="00A74792" w:rsidP="00A74792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2B6">
        <w:rPr>
          <w:rFonts w:ascii="Times New Roman" w:hAnsi="Times New Roman" w:cs="Times New Roman"/>
          <w:bCs/>
          <w:kern w:val="28"/>
          <w:sz w:val="28"/>
          <w:szCs w:val="28"/>
        </w:rPr>
        <w:t xml:space="preserve">«Выдача разрешения на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ввод объекта в эксплуатацию</w:t>
      </w:r>
      <w:r w:rsidRPr="00B412B6">
        <w:rPr>
          <w:rFonts w:ascii="Times New Roman" w:hAnsi="Times New Roman" w:cs="Times New Roman"/>
          <w:bCs/>
          <w:kern w:val="28"/>
          <w:sz w:val="28"/>
          <w:szCs w:val="28"/>
        </w:rPr>
        <w:t xml:space="preserve">»                     </w:t>
      </w:r>
    </w:p>
    <w:p w:rsidR="00A74792" w:rsidRPr="00B412B6" w:rsidRDefault="00A74792" w:rsidP="00A74792">
      <w:pPr>
        <w:rPr>
          <w:rFonts w:ascii="Times New Roman" w:hAnsi="Times New Roman" w:cs="Times New Roman"/>
          <w:sz w:val="28"/>
          <w:szCs w:val="28"/>
        </w:rPr>
      </w:pPr>
    </w:p>
    <w:p w:rsidR="00A74792" w:rsidRDefault="00A74792" w:rsidP="00A7479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2B6">
        <w:rPr>
          <w:rFonts w:ascii="Times New Roman" w:hAnsi="Times New Roman" w:cs="Times New Roman"/>
          <w:sz w:val="28"/>
          <w:szCs w:val="28"/>
        </w:rPr>
        <w:t>В соответствии с Феде</w:t>
      </w:r>
      <w:r w:rsidR="000B4B3A">
        <w:rPr>
          <w:rFonts w:ascii="Times New Roman" w:hAnsi="Times New Roman" w:cs="Times New Roman"/>
          <w:sz w:val="28"/>
          <w:szCs w:val="28"/>
        </w:rPr>
        <w:t>ральным законом от 27 июля 2010</w:t>
      </w:r>
      <w:r w:rsidRPr="00B412B6">
        <w:rPr>
          <w:rFonts w:ascii="Times New Roman" w:hAnsi="Times New Roman" w:cs="Times New Roman"/>
          <w:sz w:val="28"/>
          <w:szCs w:val="28"/>
        </w:rPr>
        <w:t xml:space="preserve">г. </w:t>
      </w:r>
      <w:r w:rsidRPr="00B412B6">
        <w:rPr>
          <w:rFonts w:ascii="Times New Roman" w:hAnsi="Times New Roman" w:cs="Times New Roman"/>
          <w:sz w:val="28"/>
          <w:szCs w:val="28"/>
        </w:rPr>
        <w:br/>
        <w:t xml:space="preserve">№ 210-ФЗ «Об организации предоставления государственных </w:t>
      </w:r>
      <w:r w:rsidRPr="00B412B6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услуг», Уставом Красногорского городского поселения Звениговского муниципального района Республики Марий Эл, Красногорская городская администрация </w:t>
      </w:r>
    </w:p>
    <w:p w:rsidR="00A74792" w:rsidRPr="00B412B6" w:rsidRDefault="00A74792" w:rsidP="00A7479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412B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74792" w:rsidRPr="00B412B6" w:rsidRDefault="00A74792" w:rsidP="000B4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B6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B412B6">
        <w:rPr>
          <w:rFonts w:ascii="Times New Roman" w:hAnsi="Times New Roman" w:cs="Times New Roman"/>
          <w:bCs/>
          <w:kern w:val="28"/>
          <w:sz w:val="28"/>
          <w:szCs w:val="28"/>
        </w:rPr>
        <w:t xml:space="preserve">Административный регламент по предоставлению муниципальной услуги «Выдача разрешения на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ввод объекта в эксплуатацию</w:t>
      </w:r>
      <w:r w:rsidR="000B4B3A">
        <w:rPr>
          <w:rFonts w:ascii="Times New Roman" w:hAnsi="Times New Roman" w:cs="Times New Roman"/>
          <w:bCs/>
          <w:kern w:val="28"/>
          <w:sz w:val="28"/>
          <w:szCs w:val="28"/>
        </w:rPr>
        <w:t xml:space="preserve">», </w:t>
      </w:r>
      <w:r w:rsidRPr="00B412B6">
        <w:rPr>
          <w:rFonts w:ascii="Times New Roman" w:hAnsi="Times New Roman" w:cs="Times New Roman"/>
          <w:bCs/>
          <w:kern w:val="28"/>
          <w:sz w:val="28"/>
          <w:szCs w:val="28"/>
        </w:rPr>
        <w:t xml:space="preserve">утвержденный </w:t>
      </w:r>
      <w:r w:rsidRPr="00B412B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B412B6">
        <w:rPr>
          <w:rFonts w:ascii="Times New Roman" w:hAnsi="Times New Roman" w:cs="Times New Roman"/>
          <w:bCs/>
          <w:kern w:val="28"/>
          <w:sz w:val="28"/>
          <w:szCs w:val="28"/>
        </w:rPr>
        <w:t xml:space="preserve">муниципального образования «Городское поселение Красногорский» от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20.</w:t>
      </w:r>
      <w:r w:rsidRPr="00B412B6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08.</w:t>
      </w:r>
      <w:r w:rsidRPr="00B412B6">
        <w:rPr>
          <w:rFonts w:ascii="Times New Roman" w:hAnsi="Times New Roman" w:cs="Times New Roman"/>
          <w:bCs/>
          <w:kern w:val="28"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20</w:t>
      </w:r>
      <w:r w:rsidRPr="00B412B6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1099.</w:t>
      </w:r>
      <w:r w:rsidRPr="00B412B6">
        <w:rPr>
          <w:rFonts w:ascii="Times New Roman" w:hAnsi="Times New Roman" w:cs="Times New Roman"/>
          <w:bCs/>
          <w:kern w:val="28"/>
          <w:sz w:val="28"/>
          <w:szCs w:val="28"/>
        </w:rPr>
        <w:t xml:space="preserve">, </w:t>
      </w:r>
      <w:r w:rsidRPr="00B412B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53612" w:rsidRDefault="00A74792" w:rsidP="005673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B6">
        <w:rPr>
          <w:rFonts w:ascii="Times New Roman" w:hAnsi="Times New Roman" w:cs="Times New Roman"/>
          <w:sz w:val="28"/>
          <w:szCs w:val="28"/>
        </w:rPr>
        <w:t xml:space="preserve">1) </w:t>
      </w:r>
      <w:r w:rsidR="00567374">
        <w:rPr>
          <w:rFonts w:ascii="Times New Roman" w:hAnsi="Times New Roman" w:cs="Times New Roman"/>
          <w:sz w:val="28"/>
          <w:szCs w:val="28"/>
        </w:rPr>
        <w:t>пункт 11 дополнить</w:t>
      </w:r>
      <w:r w:rsidR="00E83E15">
        <w:rPr>
          <w:rFonts w:ascii="Times New Roman" w:hAnsi="Times New Roman" w:cs="Times New Roman"/>
          <w:sz w:val="28"/>
          <w:szCs w:val="28"/>
        </w:rPr>
        <w:t xml:space="preserve"> подпунктом </w:t>
      </w:r>
      <w:r w:rsidR="00E53612">
        <w:rPr>
          <w:rFonts w:ascii="Times New Roman" w:hAnsi="Times New Roman" w:cs="Times New Roman"/>
          <w:sz w:val="28"/>
          <w:szCs w:val="28"/>
        </w:rPr>
        <w:t>«</w:t>
      </w:r>
      <w:r w:rsidR="00E83E15">
        <w:rPr>
          <w:rFonts w:ascii="Times New Roman" w:hAnsi="Times New Roman" w:cs="Times New Roman"/>
          <w:sz w:val="28"/>
          <w:szCs w:val="28"/>
        </w:rPr>
        <w:t>10</w:t>
      </w:r>
      <w:r w:rsidR="00E53612">
        <w:rPr>
          <w:rFonts w:ascii="Times New Roman" w:hAnsi="Times New Roman" w:cs="Times New Roman"/>
          <w:sz w:val="28"/>
          <w:szCs w:val="28"/>
        </w:rPr>
        <w:t>»</w:t>
      </w:r>
      <w:r w:rsidRPr="00B41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792" w:rsidRPr="00E83E15" w:rsidRDefault="00E53612" w:rsidP="000B4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567374" w:rsidRPr="00E83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</w:t>
      </w:r>
      <w:r w:rsidR="000B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обеспечения (при их наличии), а </w:t>
      </w:r>
      <w:r w:rsidR="00567374" w:rsidRPr="00E83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энергии;</w:t>
      </w:r>
      <w:r w:rsidR="00567374" w:rsidRPr="00E83E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74792" w:rsidRPr="00B412B6" w:rsidRDefault="00A74792" w:rsidP="00A7479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2B6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 и вступает в силу п</w:t>
      </w:r>
      <w:r>
        <w:rPr>
          <w:rFonts w:ascii="Times New Roman" w:hAnsi="Times New Roman" w:cs="Times New Roman"/>
          <w:sz w:val="28"/>
          <w:szCs w:val="28"/>
        </w:rPr>
        <w:t xml:space="preserve">осле </w:t>
      </w:r>
      <w:r w:rsidRPr="00B412B6">
        <w:rPr>
          <w:rFonts w:ascii="Times New Roman" w:hAnsi="Times New Roman" w:cs="Times New Roman"/>
          <w:sz w:val="28"/>
          <w:szCs w:val="28"/>
        </w:rPr>
        <w:t>его официального опубликования (обнародования).</w:t>
      </w:r>
    </w:p>
    <w:p w:rsidR="00A74792" w:rsidRPr="00B412B6" w:rsidRDefault="00A74792" w:rsidP="00E536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792" w:rsidRPr="00B412B6" w:rsidRDefault="00A74792" w:rsidP="00A74792">
      <w:pPr>
        <w:rPr>
          <w:rFonts w:ascii="Times New Roman" w:hAnsi="Times New Roman" w:cs="Times New Roman"/>
          <w:sz w:val="28"/>
          <w:szCs w:val="28"/>
        </w:rPr>
      </w:pPr>
    </w:p>
    <w:p w:rsidR="00A74792" w:rsidRDefault="00A74792" w:rsidP="00A74792">
      <w:pPr>
        <w:jc w:val="both"/>
        <w:rPr>
          <w:rFonts w:ascii="Times New Roman" w:hAnsi="Times New Roman" w:cs="Times New Roman"/>
          <w:sz w:val="28"/>
          <w:szCs w:val="28"/>
        </w:rPr>
      </w:pPr>
      <w:r w:rsidRPr="00B412B6">
        <w:rPr>
          <w:rFonts w:ascii="Times New Roman" w:hAnsi="Times New Roman" w:cs="Times New Roman"/>
          <w:sz w:val="28"/>
          <w:szCs w:val="28"/>
        </w:rPr>
        <w:t>Глава Красногорской</w:t>
      </w:r>
    </w:p>
    <w:p w:rsidR="00A74792" w:rsidRPr="00B412B6" w:rsidRDefault="00A74792" w:rsidP="00A74792">
      <w:pPr>
        <w:jc w:val="both"/>
        <w:rPr>
          <w:rFonts w:ascii="Times New Roman" w:hAnsi="Times New Roman" w:cs="Times New Roman"/>
          <w:sz w:val="28"/>
          <w:szCs w:val="28"/>
        </w:rPr>
      </w:pPr>
      <w:r w:rsidRPr="00B412B6"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Дёмин П.В.</w:t>
      </w:r>
    </w:p>
    <w:p w:rsidR="00A74792" w:rsidRPr="00B412B6" w:rsidRDefault="00A74792" w:rsidP="00A74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412B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74792" w:rsidRPr="00B412B6" w:rsidRDefault="00A74792" w:rsidP="00A74792">
      <w:pPr>
        <w:rPr>
          <w:rFonts w:ascii="Times New Roman" w:hAnsi="Times New Roman" w:cs="Times New Roman"/>
          <w:sz w:val="28"/>
          <w:szCs w:val="28"/>
        </w:rPr>
      </w:pPr>
    </w:p>
    <w:p w:rsidR="00A74792" w:rsidRPr="00B412B6" w:rsidRDefault="00A74792" w:rsidP="00A747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792" w:rsidRDefault="00A74792" w:rsidP="00A74792">
      <w:pPr>
        <w:jc w:val="center"/>
        <w:rPr>
          <w:sz w:val="16"/>
          <w:szCs w:val="16"/>
        </w:rPr>
      </w:pPr>
    </w:p>
    <w:p w:rsidR="00A74792" w:rsidRDefault="00A74792" w:rsidP="00A74792">
      <w:pPr>
        <w:jc w:val="center"/>
        <w:rPr>
          <w:sz w:val="16"/>
          <w:szCs w:val="16"/>
        </w:rPr>
      </w:pPr>
    </w:p>
    <w:p w:rsidR="00A74792" w:rsidRDefault="00A74792" w:rsidP="00A74792">
      <w:pPr>
        <w:jc w:val="center"/>
        <w:rPr>
          <w:sz w:val="16"/>
          <w:szCs w:val="16"/>
        </w:rPr>
      </w:pPr>
    </w:p>
    <w:p w:rsidR="00A74792" w:rsidRDefault="00A74792" w:rsidP="00A74792">
      <w:pPr>
        <w:jc w:val="center"/>
        <w:rPr>
          <w:sz w:val="16"/>
          <w:szCs w:val="16"/>
        </w:rPr>
      </w:pPr>
    </w:p>
    <w:p w:rsidR="00A74792" w:rsidRDefault="00A74792" w:rsidP="00A74792">
      <w:pPr>
        <w:jc w:val="center"/>
        <w:rPr>
          <w:sz w:val="16"/>
          <w:szCs w:val="16"/>
        </w:rPr>
      </w:pPr>
    </w:p>
    <w:p w:rsidR="00A74792" w:rsidRDefault="00A74792" w:rsidP="00A74792">
      <w:pPr>
        <w:jc w:val="center"/>
        <w:rPr>
          <w:sz w:val="16"/>
          <w:szCs w:val="16"/>
        </w:rPr>
      </w:pPr>
    </w:p>
    <w:p w:rsidR="00A74792" w:rsidRDefault="00A74792" w:rsidP="00A74792">
      <w:pPr>
        <w:rPr>
          <w:sz w:val="16"/>
          <w:szCs w:val="16"/>
        </w:rPr>
      </w:pPr>
    </w:p>
    <w:p w:rsidR="00A74792" w:rsidRDefault="00A74792" w:rsidP="00A74792"/>
    <w:p w:rsidR="00646242" w:rsidRDefault="00646242"/>
    <w:sectPr w:rsidR="00646242" w:rsidSect="0064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792"/>
    <w:rsid w:val="00012138"/>
    <w:rsid w:val="000A6852"/>
    <w:rsid w:val="000B4B3A"/>
    <w:rsid w:val="001B4032"/>
    <w:rsid w:val="001C4B9B"/>
    <w:rsid w:val="001E2BCB"/>
    <w:rsid w:val="002D3285"/>
    <w:rsid w:val="00380257"/>
    <w:rsid w:val="00524B25"/>
    <w:rsid w:val="00567374"/>
    <w:rsid w:val="00583653"/>
    <w:rsid w:val="005B738E"/>
    <w:rsid w:val="00646242"/>
    <w:rsid w:val="00706259"/>
    <w:rsid w:val="007A4226"/>
    <w:rsid w:val="00870502"/>
    <w:rsid w:val="00950E7B"/>
    <w:rsid w:val="009751D9"/>
    <w:rsid w:val="009C57F9"/>
    <w:rsid w:val="009C7965"/>
    <w:rsid w:val="00A2193C"/>
    <w:rsid w:val="00A74792"/>
    <w:rsid w:val="00B614FE"/>
    <w:rsid w:val="00B83EC3"/>
    <w:rsid w:val="00C17CA8"/>
    <w:rsid w:val="00C551A7"/>
    <w:rsid w:val="00C76F12"/>
    <w:rsid w:val="00CD26EA"/>
    <w:rsid w:val="00CE71E9"/>
    <w:rsid w:val="00D10ECA"/>
    <w:rsid w:val="00D5047C"/>
    <w:rsid w:val="00D76D91"/>
    <w:rsid w:val="00DE0C27"/>
    <w:rsid w:val="00DF539C"/>
    <w:rsid w:val="00E366E1"/>
    <w:rsid w:val="00E36AF0"/>
    <w:rsid w:val="00E53612"/>
    <w:rsid w:val="00E83E15"/>
    <w:rsid w:val="00EB0399"/>
    <w:rsid w:val="00F3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9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4792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747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A74792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6">
    <w:name w:val="Верхний колонтитул Знак"/>
    <w:basedOn w:val="a0"/>
    <w:link w:val="a5"/>
    <w:rsid w:val="00A7479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basedOn w:val="a"/>
    <w:rsid w:val="00A747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krasadmin</dc:creator>
  <cp:keywords/>
  <dc:description/>
  <cp:lastModifiedBy>IvanovaEA</cp:lastModifiedBy>
  <cp:revision>4</cp:revision>
  <cp:lastPrinted>2021-02-20T05:45:00Z</cp:lastPrinted>
  <dcterms:created xsi:type="dcterms:W3CDTF">2021-02-11T05:50:00Z</dcterms:created>
  <dcterms:modified xsi:type="dcterms:W3CDTF">2021-02-20T08:04:00Z</dcterms:modified>
</cp:coreProperties>
</file>