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3403" w14:textId="77777777" w:rsidR="002A461E" w:rsidRPr="002A461E" w:rsidRDefault="002A461E" w:rsidP="002A461E">
      <w:pPr>
        <w:rPr>
          <w:rFonts w:ascii="Times New Roman" w:hAnsi="Times New Roman" w:cs="Times New Roman"/>
          <w:sz w:val="28"/>
          <w:szCs w:val="28"/>
        </w:rPr>
      </w:pPr>
      <w:r w:rsidRPr="002A461E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14:paraId="0F0D271E" w14:textId="77777777" w:rsidR="002A461E" w:rsidRPr="002A461E" w:rsidRDefault="002A461E" w:rsidP="002A461E">
      <w:pPr>
        <w:rPr>
          <w:rFonts w:ascii="Times New Roman" w:hAnsi="Times New Roman" w:cs="Times New Roman"/>
          <w:sz w:val="28"/>
          <w:szCs w:val="28"/>
        </w:rPr>
      </w:pPr>
      <w:r w:rsidRPr="002A461E">
        <w:rPr>
          <w:rFonts w:ascii="Times New Roman" w:hAnsi="Times New Roman" w:cs="Times New Roman"/>
          <w:sz w:val="28"/>
          <w:szCs w:val="28"/>
        </w:rPr>
        <w:t>по вопросу:</w:t>
      </w:r>
    </w:p>
    <w:p w14:paraId="1DD97E11" w14:textId="77777777" w:rsidR="002A461E" w:rsidRPr="002A461E" w:rsidRDefault="002A461E" w:rsidP="002A461E">
      <w:pPr>
        <w:rPr>
          <w:rFonts w:ascii="Times New Roman" w:hAnsi="Times New Roman" w:cs="Times New Roman"/>
          <w:sz w:val="28"/>
          <w:szCs w:val="28"/>
        </w:rPr>
      </w:pPr>
      <w:r w:rsidRPr="002A461E">
        <w:rPr>
          <w:rFonts w:ascii="Times New Roman" w:hAnsi="Times New Roman" w:cs="Times New Roman"/>
          <w:sz w:val="28"/>
          <w:szCs w:val="28"/>
        </w:rPr>
        <w:t>-  по вопросу внесения изменений в Правила землепользования и застройки Кокшайского сельского поселения Звениговского муниципального района Республики Марий Эл</w:t>
      </w:r>
    </w:p>
    <w:p w14:paraId="393ACDAA" w14:textId="77777777" w:rsidR="002A461E" w:rsidRPr="002A461E" w:rsidRDefault="002A461E" w:rsidP="002A461E">
      <w:pPr>
        <w:rPr>
          <w:rFonts w:ascii="Times New Roman" w:hAnsi="Times New Roman" w:cs="Times New Roman"/>
          <w:sz w:val="28"/>
          <w:szCs w:val="28"/>
        </w:rPr>
      </w:pPr>
      <w:r w:rsidRPr="002A461E">
        <w:rPr>
          <w:rFonts w:ascii="Times New Roman" w:hAnsi="Times New Roman" w:cs="Times New Roman"/>
          <w:sz w:val="28"/>
          <w:szCs w:val="28"/>
        </w:rPr>
        <w:t>Проект решения, подлежащий рассмотрению на публичных слушаниях. Информационные материалы к нему, будут размещены на официальном сайте организатора в информационно-телекоммуникационной сети «Интернет» по адресу: http://admzven.ru/kokshaisk/node/40197</w:t>
      </w:r>
    </w:p>
    <w:p w14:paraId="73E5DB40" w14:textId="77777777" w:rsidR="002A461E" w:rsidRPr="002A461E" w:rsidRDefault="002A461E" w:rsidP="002A461E">
      <w:pPr>
        <w:rPr>
          <w:rFonts w:ascii="Times New Roman" w:hAnsi="Times New Roman" w:cs="Times New Roman"/>
          <w:sz w:val="28"/>
          <w:szCs w:val="28"/>
        </w:rPr>
      </w:pPr>
      <w:r w:rsidRPr="002A461E">
        <w:rPr>
          <w:rFonts w:ascii="Times New Roman" w:hAnsi="Times New Roman" w:cs="Times New Roman"/>
          <w:sz w:val="28"/>
          <w:szCs w:val="28"/>
        </w:rPr>
        <w:t>Публичные слушания проводятся с 25 мая 2026 года по 15 июня 2026 года.</w:t>
      </w:r>
    </w:p>
    <w:p w14:paraId="63D3C2A9" w14:textId="77777777" w:rsidR="002A461E" w:rsidRPr="002A461E" w:rsidRDefault="002A461E" w:rsidP="002A461E">
      <w:pPr>
        <w:rPr>
          <w:rFonts w:ascii="Times New Roman" w:hAnsi="Times New Roman" w:cs="Times New Roman"/>
          <w:sz w:val="28"/>
          <w:szCs w:val="28"/>
        </w:rPr>
      </w:pPr>
      <w:r w:rsidRPr="002A461E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 состоится 15 июня 2026 года в 10 час. 00 мин. по адресу: 424915, Российская Федерация, Республика Марий Эл, Звениговский район, село Кокшайск, улица Кологривова 37а (в актовом зале Кокшайской сельской администрации).</w:t>
      </w:r>
    </w:p>
    <w:p w14:paraId="1CCE248B" w14:textId="77777777" w:rsidR="002A461E" w:rsidRPr="002A461E" w:rsidRDefault="002A461E" w:rsidP="002A461E">
      <w:pPr>
        <w:rPr>
          <w:rFonts w:ascii="Times New Roman" w:hAnsi="Times New Roman" w:cs="Times New Roman"/>
          <w:sz w:val="28"/>
          <w:szCs w:val="28"/>
        </w:rPr>
      </w:pPr>
      <w:r w:rsidRPr="002A461E">
        <w:rPr>
          <w:rFonts w:ascii="Times New Roman" w:hAnsi="Times New Roman" w:cs="Times New Roman"/>
          <w:sz w:val="28"/>
          <w:szCs w:val="28"/>
        </w:rPr>
        <w:t>Участники публичных слушаний,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замечания, касающиеся проекта, подлежащего рассмотрению на публичных слушаниях, в следующих формах:</w:t>
      </w:r>
    </w:p>
    <w:p w14:paraId="1BF50454" w14:textId="77777777" w:rsidR="002A461E" w:rsidRPr="002A461E" w:rsidRDefault="002A461E" w:rsidP="002A461E">
      <w:pPr>
        <w:rPr>
          <w:rFonts w:ascii="Times New Roman" w:hAnsi="Times New Roman" w:cs="Times New Roman"/>
          <w:sz w:val="28"/>
          <w:szCs w:val="28"/>
        </w:rPr>
      </w:pPr>
      <w:r w:rsidRPr="002A461E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0994D38A" w14:textId="77777777" w:rsidR="002A461E" w:rsidRPr="002A461E" w:rsidRDefault="002A461E" w:rsidP="002A461E">
      <w:pPr>
        <w:rPr>
          <w:rFonts w:ascii="Times New Roman" w:hAnsi="Times New Roman" w:cs="Times New Roman"/>
          <w:sz w:val="28"/>
          <w:szCs w:val="28"/>
        </w:rPr>
      </w:pPr>
      <w:r w:rsidRPr="002A461E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 с 25 мая 2026 года   по 11 июня 2026 года в будние дни с 09.00  часов до 16.00 часов в здании Кокшайской сельской администрации по адресу: 424915, Российская Федерация, Республика Марий Эл, Звениговский район, село Кокшайск, улица Кологривова 37а (в актовом зале Кокшайской сельской администрации).</w:t>
      </w:r>
    </w:p>
    <w:p w14:paraId="4E8041DD" w14:textId="406D1643" w:rsidR="008702C6" w:rsidRPr="002A461E" w:rsidRDefault="002A461E" w:rsidP="002A461E">
      <w:pPr>
        <w:rPr>
          <w:rFonts w:ascii="Times New Roman" w:hAnsi="Times New Roman" w:cs="Times New Roman"/>
          <w:sz w:val="28"/>
          <w:szCs w:val="28"/>
        </w:rPr>
      </w:pPr>
      <w:r w:rsidRPr="002A461E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sectPr w:rsidR="008702C6" w:rsidRPr="002A461E" w:rsidSect="0013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41517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B4A"/>
    <w:rsid w:val="000A3524"/>
    <w:rsid w:val="00133D1A"/>
    <w:rsid w:val="001A1603"/>
    <w:rsid w:val="00257906"/>
    <w:rsid w:val="002A461E"/>
    <w:rsid w:val="002F4272"/>
    <w:rsid w:val="00471F50"/>
    <w:rsid w:val="00543BAF"/>
    <w:rsid w:val="00547E34"/>
    <w:rsid w:val="00564F9C"/>
    <w:rsid w:val="006033C5"/>
    <w:rsid w:val="00671003"/>
    <w:rsid w:val="00746E4D"/>
    <w:rsid w:val="00775476"/>
    <w:rsid w:val="007775DE"/>
    <w:rsid w:val="00812C24"/>
    <w:rsid w:val="00833542"/>
    <w:rsid w:val="008702C6"/>
    <w:rsid w:val="00892A16"/>
    <w:rsid w:val="008C32B2"/>
    <w:rsid w:val="009D5C0E"/>
    <w:rsid w:val="00A06BFD"/>
    <w:rsid w:val="00A341CA"/>
    <w:rsid w:val="00B86B2A"/>
    <w:rsid w:val="00BD62AF"/>
    <w:rsid w:val="00BD7EFE"/>
    <w:rsid w:val="00C14220"/>
    <w:rsid w:val="00C43AC7"/>
    <w:rsid w:val="00C97875"/>
    <w:rsid w:val="00D401D1"/>
    <w:rsid w:val="00DC2B4A"/>
    <w:rsid w:val="00E25A53"/>
    <w:rsid w:val="00E46DFC"/>
    <w:rsid w:val="00FA2275"/>
    <w:rsid w:val="00F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AAEB"/>
  <w15:docId w15:val="{DC02A8A9-455D-4235-962C-A0B8259D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B4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702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8702C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547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1D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1A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E7CC-989C-4650-A61B-757DCAD9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adm</dc:creator>
  <cp:keywords/>
  <dc:description/>
  <cp:lastModifiedBy>Пользователь</cp:lastModifiedBy>
  <cp:revision>10</cp:revision>
  <cp:lastPrinted>2026-04-29T06:49:00Z</cp:lastPrinted>
  <dcterms:created xsi:type="dcterms:W3CDTF">2026-04-24T09:03:00Z</dcterms:created>
  <dcterms:modified xsi:type="dcterms:W3CDTF">2026-05-27T14:06:00Z</dcterms:modified>
</cp:coreProperties>
</file>