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2E5942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52778C">
        <w:rPr>
          <w:rFonts w:ascii="Times New Roman" w:hAnsi="Times New Roman" w:cs="Times New Roman"/>
          <w:sz w:val="28"/>
          <w:szCs w:val="28"/>
        </w:rPr>
        <w:t>27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D38FD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2778C">
        <w:rPr>
          <w:rFonts w:ascii="Times New Roman" w:eastAsia="Calibri" w:hAnsi="Times New Roman" w:cs="Times New Roman"/>
          <w:sz w:val="28"/>
          <w:szCs w:val="28"/>
        </w:rPr>
        <w:t>3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D444B5">
        <w:rPr>
          <w:rFonts w:ascii="Times New Roman" w:eastAsia="Calibri" w:hAnsi="Times New Roman" w:cs="Times New Roman"/>
          <w:sz w:val="28"/>
          <w:szCs w:val="28"/>
        </w:rPr>
        <w:t>2</w:t>
      </w:r>
      <w:r w:rsidR="0052778C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52778C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 </w:t>
      </w:r>
      <w:r w:rsidR="00545236">
        <w:rPr>
          <w:rFonts w:ascii="Times New Roman" w:hAnsi="Times New Roman" w:cs="Times New Roman"/>
          <w:b/>
          <w:spacing w:val="-4"/>
          <w:sz w:val="28"/>
          <w:szCs w:val="28"/>
        </w:rPr>
        <w:t>при осуществлении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4E36A8" w:rsidRPr="004E36A8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0D38FD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163F9B" w:rsidRPr="00EB3E93" w:rsidRDefault="00163F9B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52778C">
        <w:rPr>
          <w:rFonts w:ascii="Times New Roman" w:hAnsi="Times New Roman" w:cs="Times New Roman"/>
          <w:sz w:val="28"/>
        </w:rPr>
        <w:t>4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52778C">
        <w:rPr>
          <w:rFonts w:ascii="Times New Roman" w:hAnsi="Times New Roman" w:cs="Times New Roman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5403"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 w:rsidRPr="00385403"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D444B5" w:rsidRPr="001169BC" w:rsidRDefault="0052778C" w:rsidP="00D444B5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44B5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D38FD" w:rsidRP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4E94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524E94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524E94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5301AC" w:rsidRDefault="005301AC" w:rsidP="00524E94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4E36A8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52778C">
              <w:t>27</w:t>
            </w:r>
            <w:r w:rsidR="00D444B5">
              <w:t xml:space="preserve"> </w:t>
            </w:r>
            <w:r w:rsidR="00524E94">
              <w:t>декаб</w:t>
            </w:r>
            <w:r>
              <w:t>ря 202</w:t>
            </w:r>
            <w:r w:rsidR="0052778C">
              <w:t>3</w:t>
            </w:r>
            <w:r>
              <w:t xml:space="preserve"> </w:t>
            </w:r>
            <w:r w:rsidRPr="009F034D">
              <w:t xml:space="preserve">г. № </w:t>
            </w:r>
            <w:r w:rsidR="00D444B5">
              <w:t>2</w:t>
            </w:r>
            <w:r w:rsidR="0052778C">
              <w:t>84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45236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545236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545236">
        <w:rPr>
          <w:rFonts w:ascii="Times New Roman" w:hAnsi="Times New Roman"/>
          <w:b/>
          <w:sz w:val="28"/>
          <w:szCs w:val="28"/>
        </w:rPr>
        <w:t>(ущерба) охраняемым законом ценностямпри осуществлении</w:t>
      </w:r>
      <w:r w:rsidR="00545236"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контроля на автомобильном транспорте, </w:t>
      </w:r>
      <w:r w:rsidR="00545236"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545236"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545236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  <w:r w:rsidR="0052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5236">
        <w:rPr>
          <w:rFonts w:ascii="Times New Roman" w:hAnsi="Times New Roman"/>
          <w:b/>
          <w:sz w:val="28"/>
          <w:szCs w:val="26"/>
        </w:rPr>
        <w:t>на 202</w:t>
      </w:r>
      <w:r w:rsidR="0052778C">
        <w:rPr>
          <w:rFonts w:ascii="Times New Roman" w:hAnsi="Times New Roman"/>
          <w:b/>
          <w:sz w:val="28"/>
          <w:szCs w:val="26"/>
        </w:rPr>
        <w:t>4</w:t>
      </w:r>
      <w:r w:rsidRPr="00545236">
        <w:rPr>
          <w:rFonts w:ascii="Times New Roman" w:hAnsi="Times New Roman"/>
          <w:b/>
          <w:sz w:val="28"/>
          <w:szCs w:val="26"/>
        </w:rPr>
        <w:t xml:space="preserve"> год</w:t>
      </w:r>
    </w:p>
    <w:p w:rsidR="00A63C02" w:rsidRDefault="00A63C02" w:rsidP="001173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53F5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553F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553F5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4E36A8" w:rsidRPr="004E36A8">
        <w:rPr>
          <w:rFonts w:ascii="Times New Roman" w:hAnsi="Times New Roman"/>
          <w:sz w:val="28"/>
          <w:szCs w:val="28"/>
        </w:rPr>
        <w:t>0</w:t>
      </w:r>
      <w:r w:rsidRPr="00E553F5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E553F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553F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553F5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B46DAB"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="00B46DAB"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>
        <w:rPr>
          <w:rFonts w:ascii="Times New Roman" w:hAnsi="Times New Roman"/>
          <w:sz w:val="26"/>
          <w:szCs w:val="26"/>
        </w:rPr>
        <w:t>.</w:t>
      </w:r>
    </w:p>
    <w:p w:rsidR="00545236" w:rsidRPr="00545236" w:rsidRDefault="00545236" w:rsidP="001173A5">
      <w:pPr>
        <w:pStyle w:val="15"/>
        <w:numPr>
          <w:ilvl w:val="0"/>
          <w:numId w:val="41"/>
        </w:numPr>
        <w:tabs>
          <w:tab w:val="left" w:pos="2504"/>
        </w:tabs>
        <w:spacing w:before="1" w:line="276" w:lineRule="auto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545236" w:rsidRPr="00545236" w:rsidRDefault="00545236" w:rsidP="001173A5">
      <w:pPr>
        <w:pStyle w:val="15"/>
        <w:tabs>
          <w:tab w:val="left" w:pos="2504"/>
        </w:tabs>
        <w:spacing w:before="1" w:line="276" w:lineRule="auto"/>
        <w:ind w:left="360" w:firstLine="0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>контроля,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описание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текущего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развития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профилактической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деятельности</w:t>
      </w:r>
    </w:p>
    <w:p w:rsidR="00545236" w:rsidRPr="00545236" w:rsidRDefault="00545236" w:rsidP="001173A5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45236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органа,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проблем,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на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545236">
        <w:rPr>
          <w:rFonts w:ascii="Times New Roman" w:hAnsi="Times New Roman" w:cs="Times New Roman"/>
          <w:b/>
          <w:sz w:val="28"/>
          <w:szCs w:val="28"/>
        </w:rPr>
        <w:t>которых направлена Программа</w:t>
      </w:r>
    </w:p>
    <w:p w:rsidR="00545236" w:rsidRPr="00545236" w:rsidRDefault="00545236" w:rsidP="00545236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а)врамкахпункта1части1статьи16Федеральногозаконаот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использованию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полос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отвода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(или)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 по осуществлению работ по капитальному ремонту,ремонту и содержанию автомобильных дорог общего пользования местного значения и искусственных дорожных сооружений на них;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деятельность по перевозкам по муниципальным маршрутам регулярных перевозок, не относящихся к предмету федерального государственного контроля </w:t>
      </w:r>
      <w:r w:rsidRPr="00545236">
        <w:rPr>
          <w:rFonts w:ascii="Times New Roman" w:hAnsi="Times New Roman" w:cs="Times New Roman"/>
          <w:sz w:val="28"/>
          <w:szCs w:val="28"/>
        </w:rPr>
        <w:lastRenderedPageBreak/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2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части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1статьи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проезд по платным автомобильным дорогам общего пользованияместного значения,платным участкамтаких автомобильных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дорог </w:t>
      </w:r>
      <w:r w:rsidRPr="00545236">
        <w:rPr>
          <w:rFonts w:ascii="Times New Roman" w:hAnsi="Times New Roman" w:cs="Times New Roman"/>
          <w:sz w:val="28"/>
          <w:szCs w:val="28"/>
        </w:rPr>
        <w:t>(в случае создания платных автомобильных дорог общего пользованияместного значения, платных участков таких автомобильных дорог);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внесение платы в счет возмещения вреда, причиняемого тяжеловесными транспортнымисредствамипридвижениипоавтомобильнымдорогамместного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before="1"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 в рамках пункта 3 части 1 статьи 16 Федерального законаФедерального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придорожные полосы и полосы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3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Администрации, уполномоченным осуществлять муниципальный контроль на автомобильном транспорте, является должностное лицо отдела муниципального хозяйства (далее – должностное лицо, </w:t>
      </w:r>
      <w:r w:rsidRPr="005452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осуществлять муниципальный контроль на автомобильном транспорте)</w:t>
      </w:r>
      <w:r w:rsidRPr="00545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r w:rsidR="005301AC">
        <w:rPr>
          <w:rFonts w:ascii="Times New Roman" w:hAnsi="Times New Roman" w:cs="Times New Roman"/>
          <w:sz w:val="28"/>
          <w:szCs w:val="28"/>
        </w:rPr>
        <w:t>Суслонгерской городской а</w:t>
      </w:r>
      <w:r w:rsidRPr="00545236">
        <w:rPr>
          <w:rFonts w:ascii="Times New Roman" w:hAnsi="Times New Roman" w:cs="Times New Roman"/>
          <w:sz w:val="28"/>
          <w:szCs w:val="28"/>
        </w:rPr>
        <w:t>дминистрации при осуществлении муниципального контроля является  усиление профилактической работы в отношении объектов контроля, обеспечивая приоритет проведения профилактики.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52778C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(по состоянию на 01.10.202</w:t>
      </w:r>
      <w:r w:rsidR="005277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контроля на автомобильном транспорте, </w:t>
      </w:r>
      <w:r w:rsidRPr="00DD07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Pr="00A947BA">
        <w:rPr>
          <w:rFonts w:ascii="Times New Roman" w:hAnsi="Times New Roman"/>
          <w:sz w:val="28"/>
          <w:szCs w:val="28"/>
        </w:rPr>
        <w:t xml:space="preserve"> на территории  городского поселения Суслонгер плановые и внеплановые проверки не производились.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D07E6" w:rsidRPr="00A947BA" w:rsidRDefault="00DD07E6" w:rsidP="0011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07E6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01AC" w:rsidRPr="00545236" w:rsidRDefault="005301AC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3967"/>
        </w:tabs>
        <w:spacing w:before="84" w:line="276" w:lineRule="auto"/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Цели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задачи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реализации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1173A5">
      <w:pPr>
        <w:pStyle w:val="af6"/>
        <w:spacing w:before="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8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Целями</w:t>
      </w:r>
      <w:r w:rsidR="0052778C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реализации</w:t>
      </w:r>
      <w:r w:rsidR="0052778C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Программы</w:t>
      </w:r>
      <w:r w:rsidR="0052778C">
        <w:rPr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205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545236" w:rsidRPr="00545236" w:rsidRDefault="00545236" w:rsidP="001173A5">
      <w:pPr>
        <w:pStyle w:val="15"/>
        <w:tabs>
          <w:tab w:val="left" w:pos="183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предотвращениеугрозыпричинения,либопричинениявредаохраняемым законом ценностям вследствие нарушений обязательных требований;</w:t>
      </w:r>
    </w:p>
    <w:p w:rsidR="00545236" w:rsidRPr="00545236" w:rsidRDefault="00545236" w:rsidP="001173A5">
      <w:pPr>
        <w:pStyle w:val="15"/>
        <w:tabs>
          <w:tab w:val="left" w:pos="2004"/>
        </w:tabs>
        <w:spacing w:before="1"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устранение существующих и потенциальных условий, причин и факторов,способныхпривести кнарушениюобязательныхтребованийи угрозе причинения, либо причинения вреда;</w:t>
      </w:r>
    </w:p>
    <w:p w:rsidR="00545236" w:rsidRPr="00545236" w:rsidRDefault="00545236" w:rsidP="001173A5">
      <w:pPr>
        <w:pStyle w:val="15"/>
        <w:tabs>
          <w:tab w:val="left" w:pos="1956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45236" w:rsidRPr="00545236" w:rsidRDefault="00545236" w:rsidP="001173A5">
      <w:pPr>
        <w:pStyle w:val="15"/>
        <w:tabs>
          <w:tab w:val="left" w:pos="182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повышениепрозрачностисистемыконтрольно-надзорной</w:t>
      </w:r>
      <w:r w:rsidRPr="00545236">
        <w:rPr>
          <w:spacing w:val="-2"/>
          <w:sz w:val="28"/>
          <w:szCs w:val="28"/>
        </w:rPr>
        <w:t>деятельности.</w:t>
      </w: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7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ЗадачамиреализацииПрограммы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185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45236" w:rsidRPr="00545236" w:rsidRDefault="00545236" w:rsidP="001173A5">
      <w:pPr>
        <w:pStyle w:val="15"/>
        <w:tabs>
          <w:tab w:val="left" w:pos="1984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5236" w:rsidRPr="00545236" w:rsidRDefault="00545236" w:rsidP="001173A5">
      <w:pPr>
        <w:pStyle w:val="15"/>
        <w:tabs>
          <w:tab w:val="left" w:pos="189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lastRenderedPageBreak/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ответственностизасвоеповедение,поддержаниямотивациикдобросовестному </w:t>
      </w:r>
      <w:r w:rsidRPr="00545236">
        <w:rPr>
          <w:spacing w:val="-2"/>
          <w:sz w:val="28"/>
          <w:szCs w:val="28"/>
        </w:rPr>
        <w:t>поведению;</w:t>
      </w:r>
    </w:p>
    <w:p w:rsidR="00545236" w:rsidRPr="00545236" w:rsidRDefault="00545236" w:rsidP="001173A5">
      <w:pPr>
        <w:pStyle w:val="15"/>
        <w:tabs>
          <w:tab w:val="left" w:pos="199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5236" w:rsidRPr="00545236" w:rsidRDefault="00545236" w:rsidP="001173A5">
      <w:pPr>
        <w:pStyle w:val="15"/>
        <w:tabs>
          <w:tab w:val="left" w:pos="194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45236" w:rsidRPr="00545236" w:rsidRDefault="00545236" w:rsidP="001173A5">
      <w:pPr>
        <w:pStyle w:val="15"/>
        <w:tabs>
          <w:tab w:val="left" w:pos="202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45236" w:rsidRPr="00545236" w:rsidRDefault="00545236" w:rsidP="001173A5">
      <w:pPr>
        <w:pStyle w:val="15"/>
        <w:tabs>
          <w:tab w:val="left" w:pos="2203"/>
        </w:tabs>
        <w:spacing w:line="276" w:lineRule="auto"/>
        <w:ind w:left="0" w:firstLine="700"/>
        <w:rPr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2964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5301AC">
        <w:rPr>
          <w:b/>
          <w:sz w:val="28"/>
          <w:szCs w:val="28"/>
        </w:rPr>
        <w:t>Перечень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профилактических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мероприятий,</w:t>
      </w:r>
    </w:p>
    <w:p w:rsidR="00545236" w:rsidRPr="00545236" w:rsidRDefault="00545236" w:rsidP="001173A5">
      <w:pPr>
        <w:pStyle w:val="15"/>
        <w:tabs>
          <w:tab w:val="left" w:pos="2964"/>
        </w:tabs>
        <w:spacing w:line="276" w:lineRule="auto"/>
        <w:ind w:left="-361" w:firstLine="0"/>
        <w:jc w:val="center"/>
        <w:rPr>
          <w:sz w:val="28"/>
          <w:szCs w:val="28"/>
        </w:rPr>
      </w:pPr>
      <w:r w:rsidRPr="005301AC">
        <w:rPr>
          <w:b/>
          <w:sz w:val="28"/>
          <w:szCs w:val="28"/>
        </w:rPr>
        <w:t>сроки (периодичность) их проведения</w:t>
      </w:r>
    </w:p>
    <w:p w:rsidR="00545236" w:rsidRPr="00545236" w:rsidRDefault="00545236" w:rsidP="0011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tabs>
          <w:tab w:val="left" w:pos="2126"/>
        </w:tabs>
        <w:spacing w:before="76" w:line="276" w:lineRule="auto"/>
        <w:ind w:left="0" w:firstLine="700"/>
        <w:rPr>
          <w:sz w:val="28"/>
          <w:szCs w:val="28"/>
        </w:rPr>
      </w:pPr>
      <w:r w:rsidRPr="00545236">
        <w:rPr>
          <w:color w:val="000000"/>
          <w:sz w:val="28"/>
          <w:szCs w:val="28"/>
        </w:rPr>
        <w:t xml:space="preserve">1.В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5301AC" w:rsidRPr="00B46DAB">
        <w:rPr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545236">
        <w:rPr>
          <w:sz w:val="28"/>
          <w:szCs w:val="28"/>
        </w:rPr>
        <w:t>, проводятся следующие профилактические</w:t>
      </w:r>
      <w:r w:rsidRPr="00545236">
        <w:rPr>
          <w:spacing w:val="-2"/>
          <w:sz w:val="28"/>
          <w:szCs w:val="28"/>
        </w:rPr>
        <w:t>мероприятия: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545236" w:rsidRPr="00545236" w:rsidRDefault="00545236" w:rsidP="000E1AD8">
      <w:pPr>
        <w:pStyle w:val="15"/>
        <w:tabs>
          <w:tab w:val="left" w:pos="2165"/>
        </w:tabs>
        <w:spacing w:line="276" w:lineRule="auto"/>
        <w:ind w:left="0" w:firstLine="709"/>
        <w:rPr>
          <w:sz w:val="28"/>
          <w:szCs w:val="28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65DA0" w:rsidRPr="00FF7B99" w:rsidTr="00EE7519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243A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A45">
              <w:rPr>
                <w:rFonts w:ascii="Times New Roman" w:hAnsi="Times New Roman" w:cs="Times New Roman"/>
                <w:b/>
              </w:rPr>
              <w:t>/п</w:t>
            </w:r>
          </w:p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265DA0" w:rsidRPr="00FF7B99" w:rsidTr="00EE7519">
        <w:trPr>
          <w:trHeight w:hRule="exact" w:val="1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 городской администрации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6675B0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537016" w:rsidRDefault="00265DA0" w:rsidP="00EE7519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5370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автомобильном транспорте, </w:t>
            </w:r>
            <w:r w:rsidRPr="0053701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городском наземном электрическом транспорте и в дорожном хозяйстве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D822E7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3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65DA0" w:rsidRPr="006675B0" w:rsidRDefault="00265DA0" w:rsidP="00EE751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Консультирование.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5</w:t>
            </w:r>
          </w:p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</w:tbl>
    <w:p w:rsidR="00545236" w:rsidRDefault="00545236" w:rsidP="0052778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65DA0" w:rsidRPr="00545236" w:rsidRDefault="00265DA0" w:rsidP="0052778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52778C">
      <w:pPr>
        <w:pStyle w:val="15"/>
        <w:numPr>
          <w:ilvl w:val="0"/>
          <w:numId w:val="40"/>
        </w:numPr>
        <w:tabs>
          <w:tab w:val="left" w:pos="2278"/>
        </w:tabs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Показатели</w:t>
      </w:r>
      <w:r w:rsidR="0052778C">
        <w:rPr>
          <w:b/>
          <w:sz w:val="28"/>
          <w:szCs w:val="28"/>
        </w:rPr>
        <w:t xml:space="preserve"> результативности </w:t>
      </w:r>
      <w:r w:rsidRPr="005301AC">
        <w:rPr>
          <w:b/>
          <w:sz w:val="28"/>
          <w:szCs w:val="28"/>
        </w:rPr>
        <w:t>эффективности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52778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52778C">
      <w:pPr>
        <w:pStyle w:val="15"/>
        <w:tabs>
          <w:tab w:val="left" w:pos="2335"/>
        </w:tabs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lastRenderedPageBreak/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5236" w:rsidRPr="00545236" w:rsidRDefault="00545236" w:rsidP="0052778C">
      <w:pPr>
        <w:pStyle w:val="af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4E36A8" w:rsidRPr="004E36A8">
        <w:rPr>
          <w:rFonts w:ascii="Times New Roman" w:hAnsi="Times New Roman" w:cs="Times New Roman"/>
          <w:sz w:val="28"/>
          <w:szCs w:val="28"/>
        </w:rPr>
        <w:t>0</w:t>
      </w:r>
      <w:r w:rsidRPr="00545236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545236" w:rsidRPr="00545236" w:rsidRDefault="00545236" w:rsidP="0052778C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545236" w:rsidRPr="00545236" w:rsidRDefault="00545236" w:rsidP="0052778C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в)удовлетворенностьконтролируемыхлициих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545236">
        <w:rPr>
          <w:rFonts w:ascii="Times New Roman" w:hAnsi="Times New Roman" w:cs="Times New Roman"/>
          <w:sz w:val="28"/>
          <w:szCs w:val="28"/>
        </w:rPr>
        <w:t>консультированиемконтрольного(надзорного)органа–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545236" w:rsidRPr="00545236" w:rsidRDefault="00545236" w:rsidP="0052778C">
      <w:pPr>
        <w:pStyle w:val="15"/>
        <w:tabs>
          <w:tab w:val="left" w:pos="1960"/>
        </w:tabs>
        <w:ind w:left="0" w:firstLine="700"/>
        <w:rPr>
          <w:sz w:val="28"/>
          <w:szCs w:val="28"/>
        </w:rPr>
        <w:sectPr w:rsidR="00545236" w:rsidRPr="00545236" w:rsidSect="0081299B">
          <w:footerReference w:type="default" r:id="rId9"/>
          <w:pgSz w:w="11910" w:h="16840"/>
          <w:pgMar w:top="940" w:right="570" w:bottom="1020" w:left="1400" w:header="0" w:footer="771" w:gutter="0"/>
          <w:cols w:space="720"/>
        </w:sectPr>
      </w:pPr>
      <w:r w:rsidRPr="00545236">
        <w:rPr>
          <w:sz w:val="28"/>
          <w:szCs w:val="28"/>
        </w:rPr>
        <w:t>2.Сведения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52778C">
        <w:rPr>
          <w:sz w:val="28"/>
          <w:szCs w:val="28"/>
        </w:rPr>
        <w:t>онтроле в Российской Федерации»</w:t>
      </w:r>
    </w:p>
    <w:p w:rsidR="006675B0" w:rsidRPr="005301AC" w:rsidRDefault="006675B0" w:rsidP="00265DA0">
      <w:pPr>
        <w:pStyle w:val="af6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6675B0" w:rsidRPr="005301AC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90" w:rsidRDefault="008F7F90">
      <w:pPr>
        <w:spacing w:after="0" w:line="240" w:lineRule="auto"/>
      </w:pPr>
      <w:r>
        <w:separator/>
      </w:r>
    </w:p>
  </w:endnote>
  <w:endnote w:type="continuationSeparator" w:id="0">
    <w:p w:rsidR="008F7F90" w:rsidRDefault="008F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E0" w:rsidRDefault="008F7F90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2.75pt;margin-top:789.05pt;width:14.05pt;height:17.55pt;z-index:-251658752;mso-position-horizontal-relative:page;mso-position-vertical-relative:page" filled="f" stroked="f">
          <v:textbox style="mso-next-textbox:#docshape1" inset="0,0,0,0">
            <w:txbxContent>
              <w:p w:rsidR="00AC2AE0" w:rsidRPr="002371BA" w:rsidRDefault="008F7F90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90" w:rsidRDefault="008F7F90">
      <w:pPr>
        <w:spacing w:after="0" w:line="240" w:lineRule="auto"/>
      </w:pPr>
      <w:r>
        <w:separator/>
      </w:r>
    </w:p>
  </w:footnote>
  <w:footnote w:type="continuationSeparator" w:id="0">
    <w:p w:rsidR="008F7F90" w:rsidRDefault="008F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3"/>
  </w:num>
  <w:num w:numId="5">
    <w:abstractNumId w:val="17"/>
  </w:num>
  <w:num w:numId="6">
    <w:abstractNumId w:val="12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39"/>
  </w:num>
  <w:num w:numId="12">
    <w:abstractNumId w:val="37"/>
  </w:num>
  <w:num w:numId="13">
    <w:abstractNumId w:val="26"/>
  </w:num>
  <w:num w:numId="14">
    <w:abstractNumId w:val="8"/>
  </w:num>
  <w:num w:numId="15">
    <w:abstractNumId w:val="7"/>
  </w:num>
  <w:num w:numId="16">
    <w:abstractNumId w:val="40"/>
  </w:num>
  <w:num w:numId="17">
    <w:abstractNumId w:val="36"/>
  </w:num>
  <w:num w:numId="18">
    <w:abstractNumId w:val="18"/>
  </w:num>
  <w:num w:numId="19">
    <w:abstractNumId w:val="13"/>
  </w:num>
  <w:num w:numId="20">
    <w:abstractNumId w:val="1"/>
  </w:num>
  <w:num w:numId="21">
    <w:abstractNumId w:val="1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9"/>
  </w:num>
  <w:num w:numId="27">
    <w:abstractNumId w:val="27"/>
  </w:num>
  <w:num w:numId="28">
    <w:abstractNumId w:val="6"/>
  </w:num>
  <w:num w:numId="29">
    <w:abstractNumId w:val="22"/>
  </w:num>
  <w:num w:numId="30">
    <w:abstractNumId w:val="34"/>
  </w:num>
  <w:num w:numId="31">
    <w:abstractNumId w:val="35"/>
  </w:num>
  <w:num w:numId="32">
    <w:abstractNumId w:val="30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4"/>
  </w:num>
  <w:num w:numId="38">
    <w:abstractNumId w:val="16"/>
  </w:num>
  <w:num w:numId="39">
    <w:abstractNumId w:val="24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38FD"/>
    <w:rsid w:val="000E0027"/>
    <w:rsid w:val="000E1751"/>
    <w:rsid w:val="000E1AD8"/>
    <w:rsid w:val="000E38C0"/>
    <w:rsid w:val="001029EB"/>
    <w:rsid w:val="00103C45"/>
    <w:rsid w:val="00111BE7"/>
    <w:rsid w:val="001173A5"/>
    <w:rsid w:val="0011784E"/>
    <w:rsid w:val="001249E0"/>
    <w:rsid w:val="00126419"/>
    <w:rsid w:val="001273F6"/>
    <w:rsid w:val="00130B32"/>
    <w:rsid w:val="00137E43"/>
    <w:rsid w:val="00145C92"/>
    <w:rsid w:val="0015350A"/>
    <w:rsid w:val="00163F9B"/>
    <w:rsid w:val="00164575"/>
    <w:rsid w:val="00166D04"/>
    <w:rsid w:val="0017202F"/>
    <w:rsid w:val="0017299F"/>
    <w:rsid w:val="00175785"/>
    <w:rsid w:val="00175DD0"/>
    <w:rsid w:val="0017779B"/>
    <w:rsid w:val="00184520"/>
    <w:rsid w:val="0018689C"/>
    <w:rsid w:val="001B296E"/>
    <w:rsid w:val="001C470B"/>
    <w:rsid w:val="001C5F51"/>
    <w:rsid w:val="001E1C2F"/>
    <w:rsid w:val="001E5E52"/>
    <w:rsid w:val="00214C30"/>
    <w:rsid w:val="00222259"/>
    <w:rsid w:val="002439A9"/>
    <w:rsid w:val="00243A45"/>
    <w:rsid w:val="00243DF7"/>
    <w:rsid w:val="0025270D"/>
    <w:rsid w:val="00262065"/>
    <w:rsid w:val="00265DA0"/>
    <w:rsid w:val="002666C5"/>
    <w:rsid w:val="002768E4"/>
    <w:rsid w:val="00286500"/>
    <w:rsid w:val="00286E4C"/>
    <w:rsid w:val="002927FE"/>
    <w:rsid w:val="002A4865"/>
    <w:rsid w:val="002C0E65"/>
    <w:rsid w:val="002E5942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0111"/>
    <w:rsid w:val="004B4211"/>
    <w:rsid w:val="004C61C5"/>
    <w:rsid w:val="004D3AE9"/>
    <w:rsid w:val="004E36A8"/>
    <w:rsid w:val="004F451D"/>
    <w:rsid w:val="00514E02"/>
    <w:rsid w:val="00520DEE"/>
    <w:rsid w:val="00524E94"/>
    <w:rsid w:val="00525672"/>
    <w:rsid w:val="0052759A"/>
    <w:rsid w:val="0052778C"/>
    <w:rsid w:val="005301AC"/>
    <w:rsid w:val="0053041A"/>
    <w:rsid w:val="00531027"/>
    <w:rsid w:val="00537016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197A"/>
    <w:rsid w:val="00603225"/>
    <w:rsid w:val="00612CE8"/>
    <w:rsid w:val="00631834"/>
    <w:rsid w:val="006618A8"/>
    <w:rsid w:val="00667440"/>
    <w:rsid w:val="006675B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8F7F90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42F2"/>
    <w:rsid w:val="009D4A10"/>
    <w:rsid w:val="009E601F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A6CAF"/>
    <w:rsid w:val="00AB5C7E"/>
    <w:rsid w:val="00AB7C66"/>
    <w:rsid w:val="00AC0184"/>
    <w:rsid w:val="00AD5713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D1C4A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834C9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44B5"/>
    <w:rsid w:val="00D475BC"/>
    <w:rsid w:val="00D54911"/>
    <w:rsid w:val="00D5544B"/>
    <w:rsid w:val="00D65D23"/>
    <w:rsid w:val="00D7064F"/>
    <w:rsid w:val="00D822E7"/>
    <w:rsid w:val="00D930F0"/>
    <w:rsid w:val="00DA4986"/>
    <w:rsid w:val="00DD07E6"/>
    <w:rsid w:val="00DE0A53"/>
    <w:rsid w:val="00DE1F3E"/>
    <w:rsid w:val="00DE7D11"/>
    <w:rsid w:val="00DF2E30"/>
    <w:rsid w:val="00E13A22"/>
    <w:rsid w:val="00E35EEF"/>
    <w:rsid w:val="00E43BBB"/>
    <w:rsid w:val="00E50777"/>
    <w:rsid w:val="00E553F5"/>
    <w:rsid w:val="00E62748"/>
    <w:rsid w:val="00E7111B"/>
    <w:rsid w:val="00E7139C"/>
    <w:rsid w:val="00E96B34"/>
    <w:rsid w:val="00EA5710"/>
    <w:rsid w:val="00EB018E"/>
    <w:rsid w:val="00EB122D"/>
    <w:rsid w:val="00EB3E93"/>
    <w:rsid w:val="00ED379B"/>
    <w:rsid w:val="00EE15B9"/>
    <w:rsid w:val="00EE2218"/>
    <w:rsid w:val="00EE6A52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932968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2E594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5942"/>
    <w:rPr>
      <w:sz w:val="20"/>
      <w:szCs w:val="20"/>
    </w:rPr>
  </w:style>
  <w:style w:type="character" w:styleId="afa">
    <w:name w:val="footnote reference"/>
    <w:uiPriority w:val="99"/>
    <w:semiHidden/>
    <w:unhideWhenUsed/>
    <w:rsid w:val="002E59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F8E2-EA01-4AB4-B42E-29539993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2022-12-12T12:01:00Z</cp:lastPrinted>
  <dcterms:created xsi:type="dcterms:W3CDTF">2021-09-07T07:21:00Z</dcterms:created>
  <dcterms:modified xsi:type="dcterms:W3CDTF">2024-05-13T13:18:00Z</dcterms:modified>
</cp:coreProperties>
</file>