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0F18" w:rsidRDefault="00610F18" w:rsidP="00610F18">
      <w:pPr>
        <w:jc w:val="center"/>
        <w:rPr>
          <w:rFonts w:ascii="Times New Roman" w:hAnsi="Times New Roman" w:cs="Times New Roman"/>
          <w:sz w:val="20"/>
          <w:szCs w:val="20"/>
        </w:rPr>
      </w:pPr>
      <w:r w:rsidRPr="00CE2F1E">
        <w:rPr>
          <w:rFonts w:ascii="Times New Roman" w:hAnsi="Times New Roman" w:cs="Times New Roman"/>
          <w:sz w:val="20"/>
          <w:szCs w:val="20"/>
        </w:rPr>
        <w:t>К Постановлению от 28.12.2017 № 847. Об утверждении Порядка размещения информации о рассчитываемой за календарный год среднемесячной заработной плате руководителей, их заместителей и главных бухгалтеров муниципальных учреждений и муниципальных автономных учреждений муниципального образования «</w:t>
      </w:r>
      <w:proofErr w:type="spellStart"/>
      <w:r w:rsidRPr="00CE2F1E">
        <w:rPr>
          <w:rFonts w:ascii="Times New Roman" w:hAnsi="Times New Roman" w:cs="Times New Roman"/>
          <w:sz w:val="20"/>
          <w:szCs w:val="20"/>
        </w:rPr>
        <w:t>Звениговский</w:t>
      </w:r>
      <w:proofErr w:type="spellEnd"/>
      <w:r w:rsidRPr="00CE2F1E">
        <w:rPr>
          <w:rFonts w:ascii="Times New Roman" w:hAnsi="Times New Roman" w:cs="Times New Roman"/>
          <w:sz w:val="20"/>
          <w:szCs w:val="20"/>
        </w:rPr>
        <w:t xml:space="preserve"> муниципальный район»</w:t>
      </w:r>
      <w:r>
        <w:rPr>
          <w:rFonts w:ascii="Times New Roman" w:hAnsi="Times New Roman" w:cs="Times New Roman"/>
          <w:sz w:val="20"/>
          <w:szCs w:val="20"/>
        </w:rPr>
        <w:t xml:space="preserve"> в информационно-телекоммуникационной сети «Интернет»</w:t>
      </w:r>
    </w:p>
    <w:p w:rsidR="00610F18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A55077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Информация</w:t>
      </w:r>
    </w:p>
    <w:p w:rsidR="00D80E8B" w:rsidRDefault="00610F18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</w:t>
      </w:r>
      <w:r w:rsidR="00D80E8B">
        <w:rPr>
          <w:rFonts w:ascii="Times New Roman" w:hAnsi="Times New Roman" w:cs="Times New Roman"/>
          <w:sz w:val="28"/>
          <w:szCs w:val="28"/>
        </w:rPr>
        <w:t xml:space="preserve"> рассчитываемой среднемесячной заработной плате руководителей, их заместителей и главных бухгалтеров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муниципальных учреждений и муниципальных автономных учреждений муниципального образования</w:t>
      </w:r>
    </w:p>
    <w:p w:rsidR="00D80E8B" w:rsidRDefault="00D80E8B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Звениговский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муниципальный район»</w:t>
      </w:r>
      <w:r w:rsidR="00013835">
        <w:rPr>
          <w:rFonts w:ascii="Times New Roman" w:hAnsi="Times New Roman" w:cs="Times New Roman"/>
          <w:sz w:val="28"/>
          <w:szCs w:val="28"/>
        </w:rPr>
        <w:t xml:space="preserve"> за 2020</w:t>
      </w:r>
      <w:r w:rsidR="00464EDD">
        <w:rPr>
          <w:rFonts w:ascii="Times New Roman" w:hAnsi="Times New Roman" w:cs="Times New Roman"/>
          <w:sz w:val="28"/>
          <w:szCs w:val="28"/>
        </w:rPr>
        <w:t xml:space="preserve"> год</w:t>
      </w:r>
    </w:p>
    <w:p w:rsidR="00A55077" w:rsidRDefault="00A55077" w:rsidP="002D2CAE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15309" w:type="dxa"/>
        <w:tblInd w:w="-459" w:type="dxa"/>
        <w:tblLayout w:type="fixed"/>
        <w:tblLook w:val="04A0"/>
      </w:tblPr>
      <w:tblGrid>
        <w:gridCol w:w="567"/>
        <w:gridCol w:w="4962"/>
        <w:gridCol w:w="3260"/>
        <w:gridCol w:w="3544"/>
        <w:gridCol w:w="2976"/>
      </w:tblGrid>
      <w:tr w:rsidR="002D2CAE" w:rsidTr="002D181B">
        <w:tc>
          <w:tcPr>
            <w:tcW w:w="567" w:type="dxa"/>
          </w:tcPr>
          <w:p w:rsidR="002D2CAE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№</w:t>
            </w:r>
          </w:p>
          <w:p w:rsidR="00D80E8B" w:rsidRPr="00610F18" w:rsidRDefault="00D80E8B" w:rsidP="00CC59A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proofErr w:type="gram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  <w:proofErr w:type="gramEnd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proofErr w:type="spellStart"/>
            <w:r w:rsidRPr="00610F18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4962" w:type="dxa"/>
          </w:tcPr>
          <w:p w:rsidR="002D2CAE" w:rsidRPr="00610F18" w:rsidRDefault="002D2CAE" w:rsidP="002D2CA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610F18">
              <w:rPr>
                <w:rFonts w:ascii="Times New Roman" w:hAnsi="Times New Roman" w:cs="Times New Roman"/>
                <w:sz w:val="28"/>
                <w:szCs w:val="28"/>
              </w:rPr>
              <w:t>Наименование</w:t>
            </w:r>
          </w:p>
        </w:tc>
        <w:tc>
          <w:tcPr>
            <w:tcW w:w="3260" w:type="dxa"/>
          </w:tcPr>
          <w:p w:rsidR="002D2CAE" w:rsidRPr="002D2CAE" w:rsidRDefault="002D2CAE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Фамилия, имя, отчество</w:t>
            </w:r>
          </w:p>
        </w:tc>
        <w:tc>
          <w:tcPr>
            <w:tcW w:w="3544" w:type="dxa"/>
          </w:tcPr>
          <w:p w:rsidR="002D2CAE" w:rsidRPr="002D2CAE" w:rsidRDefault="002D2CAE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Должность</w:t>
            </w:r>
          </w:p>
        </w:tc>
        <w:tc>
          <w:tcPr>
            <w:tcW w:w="2976" w:type="dxa"/>
          </w:tcPr>
          <w:p w:rsidR="002D2CAE" w:rsidRPr="002D2CAE" w:rsidRDefault="002D2CAE" w:rsidP="00610F1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2D2CAE">
              <w:rPr>
                <w:rFonts w:ascii="Times New Roman" w:hAnsi="Times New Roman" w:cs="Times New Roman"/>
                <w:sz w:val="28"/>
                <w:szCs w:val="28"/>
              </w:rPr>
              <w:t>Среднемесячная заработная плата, руб.</w:t>
            </w:r>
          </w:p>
        </w:tc>
      </w:tr>
      <w:tr w:rsidR="00D80E8B" w:rsidTr="002D181B">
        <w:tc>
          <w:tcPr>
            <w:tcW w:w="567" w:type="dxa"/>
            <w:vMerge w:val="restart"/>
          </w:tcPr>
          <w:p w:rsidR="00D80E8B" w:rsidRPr="002D2CAE" w:rsidRDefault="00610F18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4962" w:type="dxa"/>
            <w:vMerge w:val="restart"/>
          </w:tcPr>
          <w:p w:rsidR="00D80E8B" w:rsidRPr="002D2CAE" w:rsidRDefault="002B3E80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МАУ</w:t>
            </w:r>
            <w:r w:rsidR="00D80E8B" w:rsidRPr="002D2CAE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Редакция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Звениговской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районной газеты «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Звениговская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неделя</w:t>
            </w:r>
            <w:r w:rsidR="00D80E8B" w:rsidRPr="002D2CAE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3260" w:type="dxa"/>
          </w:tcPr>
          <w:p w:rsidR="00D80E8B" w:rsidRPr="002D2CAE" w:rsidRDefault="002B3E80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Привалова О.П.</w:t>
            </w:r>
          </w:p>
        </w:tc>
        <w:tc>
          <w:tcPr>
            <w:tcW w:w="3544" w:type="dxa"/>
          </w:tcPr>
          <w:p w:rsidR="00D80E8B" w:rsidRPr="002D2CAE" w:rsidRDefault="002B3E8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редактор</w:t>
            </w:r>
          </w:p>
        </w:tc>
        <w:tc>
          <w:tcPr>
            <w:tcW w:w="2976" w:type="dxa"/>
          </w:tcPr>
          <w:p w:rsidR="00D80E8B" w:rsidRPr="002D2CAE" w:rsidRDefault="002B3E8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29570,0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Pr="002D2CAE" w:rsidRDefault="00867BC2" w:rsidP="00097524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2B3E80" w:rsidP="003915E5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Новожилова Н.В.</w:t>
            </w:r>
          </w:p>
        </w:tc>
        <w:tc>
          <w:tcPr>
            <w:tcW w:w="3544" w:type="dxa"/>
          </w:tcPr>
          <w:p w:rsidR="00867BC2" w:rsidRDefault="002B3E8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Зам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лавного редактора</w:t>
            </w:r>
          </w:p>
        </w:tc>
        <w:tc>
          <w:tcPr>
            <w:tcW w:w="2976" w:type="dxa"/>
          </w:tcPr>
          <w:p w:rsidR="00867BC2" w:rsidRDefault="002B3E8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16145,0</w:t>
            </w: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Pr="002D2CAE" w:rsidRDefault="002B3E80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Куликова С.А.</w:t>
            </w:r>
          </w:p>
        </w:tc>
        <w:tc>
          <w:tcPr>
            <w:tcW w:w="3544" w:type="dxa"/>
          </w:tcPr>
          <w:p w:rsidR="00D80E8B" w:rsidRPr="002D2CAE" w:rsidRDefault="002B3E80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Главный бухгалтер</w:t>
            </w:r>
          </w:p>
        </w:tc>
        <w:tc>
          <w:tcPr>
            <w:tcW w:w="2976" w:type="dxa"/>
          </w:tcPr>
          <w:p w:rsidR="00D80E8B" w:rsidRPr="002D2CAE" w:rsidRDefault="002B3E80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23380,0</w:t>
            </w:r>
          </w:p>
        </w:tc>
      </w:tr>
      <w:tr w:rsidR="00867BC2" w:rsidTr="002D181B">
        <w:tc>
          <w:tcPr>
            <w:tcW w:w="567" w:type="dxa"/>
            <w:vMerge/>
          </w:tcPr>
          <w:p w:rsidR="00867BC2" w:rsidRPr="002D2CAE" w:rsidRDefault="00867BC2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867BC2" w:rsidRPr="002D2CAE" w:rsidRDefault="00867BC2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867BC2" w:rsidRDefault="00867BC2" w:rsidP="002B3E80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867BC2" w:rsidRDefault="00867BC2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867BC2" w:rsidRDefault="00867BC2" w:rsidP="00E20E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0E8B" w:rsidTr="002D181B">
        <w:tc>
          <w:tcPr>
            <w:tcW w:w="567" w:type="dxa"/>
            <w:vMerge/>
          </w:tcPr>
          <w:p w:rsidR="00D80E8B" w:rsidRPr="002D2CAE" w:rsidRDefault="00D80E8B" w:rsidP="00CC59A5">
            <w:pPr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962" w:type="dxa"/>
            <w:vMerge/>
          </w:tcPr>
          <w:p w:rsidR="00D80E8B" w:rsidRPr="002D2CAE" w:rsidRDefault="00D80E8B" w:rsidP="00097524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260" w:type="dxa"/>
          </w:tcPr>
          <w:p w:rsidR="00D80E8B" w:rsidRDefault="00D80E8B" w:rsidP="003915E5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3544" w:type="dxa"/>
          </w:tcPr>
          <w:p w:rsidR="00D80E8B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976" w:type="dxa"/>
          </w:tcPr>
          <w:p w:rsidR="00D80E8B" w:rsidRPr="002D2CAE" w:rsidRDefault="00D80E8B" w:rsidP="002D181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A55077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</w:t>
      </w:r>
      <w:r w:rsidR="0087256F">
        <w:rPr>
          <w:rFonts w:ascii="Times New Roman" w:hAnsi="Times New Roman" w:cs="Times New Roman"/>
          <w:sz w:val="28"/>
          <w:szCs w:val="28"/>
        </w:rPr>
        <w:t xml:space="preserve">         </w:t>
      </w: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2B3E80">
        <w:rPr>
          <w:rFonts w:ascii="Times New Roman" w:hAnsi="Times New Roman" w:cs="Times New Roman"/>
          <w:sz w:val="28"/>
          <w:szCs w:val="28"/>
        </w:rPr>
        <w:t>Главный редактор:</w:t>
      </w:r>
      <w:r w:rsidR="0087256F">
        <w:rPr>
          <w:rFonts w:ascii="Times New Roman" w:hAnsi="Times New Roman" w:cs="Times New Roman"/>
          <w:sz w:val="28"/>
          <w:szCs w:val="28"/>
        </w:rPr>
        <w:t xml:space="preserve">                    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5C05BC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AE0E80">
        <w:rPr>
          <w:rFonts w:ascii="Times New Roman" w:hAnsi="Times New Roman" w:cs="Times New Roman"/>
          <w:sz w:val="28"/>
          <w:szCs w:val="28"/>
        </w:rPr>
        <w:t xml:space="preserve">              </w:t>
      </w:r>
      <w:r w:rsidR="002B3E80">
        <w:rPr>
          <w:rFonts w:ascii="Times New Roman" w:hAnsi="Times New Roman" w:cs="Times New Roman"/>
          <w:sz w:val="28"/>
          <w:szCs w:val="28"/>
        </w:rPr>
        <w:t xml:space="preserve">       О.П.Привалова.</w:t>
      </w: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28"/>
          <w:szCs w:val="28"/>
        </w:rPr>
      </w:pPr>
    </w:p>
    <w:p w:rsidR="00610F18" w:rsidRPr="00610F18" w:rsidRDefault="002B3E80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>
        <w:rPr>
          <w:rFonts w:ascii="Times New Roman" w:hAnsi="Times New Roman" w:cs="Times New Roman"/>
          <w:sz w:val="16"/>
          <w:szCs w:val="16"/>
        </w:rPr>
        <w:t xml:space="preserve">           Исп. Куликова С.А.</w:t>
      </w:r>
    </w:p>
    <w:p w:rsidR="00610F18" w:rsidRPr="00610F18" w:rsidRDefault="00610F18" w:rsidP="00AE0E80">
      <w:pPr>
        <w:spacing w:after="0" w:line="240" w:lineRule="auto"/>
        <w:ind w:left="-993"/>
        <w:rPr>
          <w:rFonts w:ascii="Times New Roman" w:hAnsi="Times New Roman" w:cs="Times New Roman"/>
          <w:sz w:val="16"/>
          <w:szCs w:val="16"/>
        </w:rPr>
      </w:pPr>
      <w:r w:rsidRPr="00610F18">
        <w:rPr>
          <w:rFonts w:ascii="Times New Roman" w:hAnsi="Times New Roman" w:cs="Times New Roman"/>
          <w:sz w:val="16"/>
          <w:szCs w:val="16"/>
        </w:rPr>
        <w:t xml:space="preserve"> </w:t>
      </w:r>
      <w:r w:rsidR="002B3E80">
        <w:rPr>
          <w:rFonts w:ascii="Times New Roman" w:hAnsi="Times New Roman" w:cs="Times New Roman"/>
          <w:sz w:val="16"/>
          <w:szCs w:val="16"/>
        </w:rPr>
        <w:t xml:space="preserve">          </w:t>
      </w:r>
    </w:p>
    <w:sectPr w:rsidR="00610F18" w:rsidRPr="00610F18" w:rsidSect="00BE79F8">
      <w:pgSz w:w="16838" w:h="11906" w:orient="landscape"/>
      <w:pgMar w:top="1134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17B82"/>
    <w:rsid w:val="00012E62"/>
    <w:rsid w:val="00013835"/>
    <w:rsid w:val="00040DEB"/>
    <w:rsid w:val="000556C3"/>
    <w:rsid w:val="00064DA6"/>
    <w:rsid w:val="00093F25"/>
    <w:rsid w:val="000A6336"/>
    <w:rsid w:val="000B2F8E"/>
    <w:rsid w:val="000D28A6"/>
    <w:rsid w:val="000E4B58"/>
    <w:rsid w:val="000F7C3C"/>
    <w:rsid w:val="001A288F"/>
    <w:rsid w:val="002905EF"/>
    <w:rsid w:val="002A024F"/>
    <w:rsid w:val="002A31B1"/>
    <w:rsid w:val="002A4C39"/>
    <w:rsid w:val="002B3E80"/>
    <w:rsid w:val="002C11DD"/>
    <w:rsid w:val="002C3ABE"/>
    <w:rsid w:val="002C47A9"/>
    <w:rsid w:val="002D181B"/>
    <w:rsid w:val="002D2CAE"/>
    <w:rsid w:val="003071E1"/>
    <w:rsid w:val="00317B82"/>
    <w:rsid w:val="003915E5"/>
    <w:rsid w:val="00401E55"/>
    <w:rsid w:val="004248E9"/>
    <w:rsid w:val="00431A8F"/>
    <w:rsid w:val="004630FC"/>
    <w:rsid w:val="00464EDD"/>
    <w:rsid w:val="00466C91"/>
    <w:rsid w:val="0049283A"/>
    <w:rsid w:val="004D200C"/>
    <w:rsid w:val="004D47C8"/>
    <w:rsid w:val="004F16FE"/>
    <w:rsid w:val="0052151E"/>
    <w:rsid w:val="00521D39"/>
    <w:rsid w:val="00527C95"/>
    <w:rsid w:val="00567B32"/>
    <w:rsid w:val="00590048"/>
    <w:rsid w:val="005B54A4"/>
    <w:rsid w:val="005C05BC"/>
    <w:rsid w:val="005D1CEC"/>
    <w:rsid w:val="005E3157"/>
    <w:rsid w:val="00610F18"/>
    <w:rsid w:val="00615DBE"/>
    <w:rsid w:val="006558A1"/>
    <w:rsid w:val="006B6F8F"/>
    <w:rsid w:val="006F76B4"/>
    <w:rsid w:val="007237D8"/>
    <w:rsid w:val="00730B85"/>
    <w:rsid w:val="0074351E"/>
    <w:rsid w:val="00751855"/>
    <w:rsid w:val="00762238"/>
    <w:rsid w:val="00766E03"/>
    <w:rsid w:val="007B47BA"/>
    <w:rsid w:val="007D16E0"/>
    <w:rsid w:val="007D3DEC"/>
    <w:rsid w:val="007F7887"/>
    <w:rsid w:val="00820902"/>
    <w:rsid w:val="0083155C"/>
    <w:rsid w:val="0083326D"/>
    <w:rsid w:val="00847631"/>
    <w:rsid w:val="00867BC2"/>
    <w:rsid w:val="0087256F"/>
    <w:rsid w:val="008A290D"/>
    <w:rsid w:val="008D4C4B"/>
    <w:rsid w:val="009A0D68"/>
    <w:rsid w:val="009A748D"/>
    <w:rsid w:val="009D0FCB"/>
    <w:rsid w:val="00A24412"/>
    <w:rsid w:val="00A3041B"/>
    <w:rsid w:val="00A55077"/>
    <w:rsid w:val="00A6244F"/>
    <w:rsid w:val="00A74419"/>
    <w:rsid w:val="00A96E85"/>
    <w:rsid w:val="00AB2DD6"/>
    <w:rsid w:val="00AD7642"/>
    <w:rsid w:val="00AE0E80"/>
    <w:rsid w:val="00AE57FC"/>
    <w:rsid w:val="00B01EF0"/>
    <w:rsid w:val="00B203A4"/>
    <w:rsid w:val="00B23E0A"/>
    <w:rsid w:val="00B26B64"/>
    <w:rsid w:val="00B36C5A"/>
    <w:rsid w:val="00B43677"/>
    <w:rsid w:val="00B83F8D"/>
    <w:rsid w:val="00BB48DE"/>
    <w:rsid w:val="00BB6ADB"/>
    <w:rsid w:val="00BE42C8"/>
    <w:rsid w:val="00BE79F8"/>
    <w:rsid w:val="00C11F3E"/>
    <w:rsid w:val="00C145EF"/>
    <w:rsid w:val="00C844FD"/>
    <w:rsid w:val="00C8680A"/>
    <w:rsid w:val="00CA7785"/>
    <w:rsid w:val="00CC3907"/>
    <w:rsid w:val="00CD119F"/>
    <w:rsid w:val="00D35004"/>
    <w:rsid w:val="00D65DC1"/>
    <w:rsid w:val="00D80E8B"/>
    <w:rsid w:val="00DB00CE"/>
    <w:rsid w:val="00DB7E35"/>
    <w:rsid w:val="00DC0469"/>
    <w:rsid w:val="00E20EF0"/>
    <w:rsid w:val="00E802CA"/>
    <w:rsid w:val="00EA2B3E"/>
    <w:rsid w:val="00ED6629"/>
    <w:rsid w:val="00EE7180"/>
    <w:rsid w:val="00FC1F6D"/>
    <w:rsid w:val="00FE04E6"/>
    <w:rsid w:val="00FF76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3DE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A55077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610F1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0F18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8CB8B73-D7A2-4C70-9B6B-B7F4E97B58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172</Words>
  <Characters>984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OK</Company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6</cp:revision>
  <cp:lastPrinted>2021-03-22T10:49:00Z</cp:lastPrinted>
  <dcterms:created xsi:type="dcterms:W3CDTF">2021-02-10T08:03:00Z</dcterms:created>
  <dcterms:modified xsi:type="dcterms:W3CDTF">2021-03-22T10:54:00Z</dcterms:modified>
</cp:coreProperties>
</file>