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586D5" w14:textId="7C828A96" w:rsidR="00C25332" w:rsidRPr="007837FC" w:rsidRDefault="00000000" w:rsidP="00C25332">
      <w:pPr>
        <w:suppressAutoHyphens/>
        <w:overflowPunct/>
        <w:autoSpaceDE/>
        <w:autoSpaceDN/>
        <w:adjustRightInd/>
        <w:rPr>
          <w:b/>
          <w:bCs/>
          <w:noProof/>
          <w:lang w:eastAsia="zh-CN"/>
        </w:rPr>
      </w:pPr>
      <w:r>
        <w:rPr>
          <w:b/>
          <w:bCs/>
          <w:noProof/>
        </w:rPr>
        <w:pict w14:anchorId="4D490E37"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175.2pt;margin-top:.05pt;width:94.6pt;height:67.1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CDI6wEAAMYDAAAOAAAAZHJzL2Uyb0RvYy54bWysU8GO0zAQvSPxD5bvNGnFwhI1XS1dFSEt&#10;LNLCBziOnVg4HjN2m5SvZ+x0u9VyQ+RgjTP2m3lvntc302DZQWEw4Gq+XJScKSehNa6r+Y/vuzfX&#10;nIUoXCssOFXzowr8ZvP61Xr0lVpBD7ZVyAjEhWr0Ne9j9FVRBNmrQYQFeOUoqQEHEWmLXdGiGAl9&#10;sMWqLN8VI2DrEaQKgf7ezUm+yfhaKxkftA4qMltz6i3mFfPapLXYrEXVofC9kac2xD90MQjjqOgZ&#10;6k5EwfZo/oIajEQIoONCwlCA1kaqzIHYLMsXbB574VXmQuIEf5Yp/D9Y+fXw6L8hi9NHmGiAmUTw&#10;9yB/BuZg2wvXqVtEGHslWiq8TJIVow/V6WqSOlQhgTTjF2hpyGIfIQNNGoekCvFkhE4DOJ5FV1Nk&#10;MpUk4m9XlJKUu75aLd/nqRSierrtMcRPCgaWgpojDTWji8N9iKkbUT0dScUCWNPujLV5g12ztcgO&#10;ggywy18m8OKYdemwg3RtRkx/Ms3EbOYYp2aiZKLbQHskwgizoegBUNAD/uZsJDPVPPzaC1Sc2c8u&#10;ifahvCLzXcR4ETcXsXCSYGoeOZvDbZzduvdoup6qzCNycEsia5P5P3d06pnMkmU5GTu58XKfTz0/&#10;v80fAAAA//8DAFBLAwQUAAYACAAAACEA5ULpv94AAAAIAQAADwAAAGRycy9kb3ducmV2LnhtbEyP&#10;wU7DMBBE70j8g7VIXBC1adoqDXEqBEIqR1qQenTiJUmJ11HstqFfz/YEx9Ebzb7NV6PrxBGH0HrS&#10;8DBRIJAqb1uqNXxsX+9TECEasqbzhBp+MMCquL7KTWb9id7xuIm14BEKmdHQxNhnUoaqQWfCxPdI&#10;zL784EzkONTSDubE466TU6UW0pmW+EJjenxusPreHJyGXXp+i+ulutvuppTuP0va9y+k9e3N+PQI&#10;IuIY/8pw0Wd1KNip9AeyQXQakrmacfUCBON5slyAKDkmswRkkcv/DxS/AAAA//8DAFBLAQItABQA&#10;BgAIAAAAIQC2gziS/gAAAOEBAAATAAAAAAAAAAAAAAAAAAAAAABbQ29udGVudF9UeXBlc10ueG1s&#10;UEsBAi0AFAAGAAgAAAAhADj9If/WAAAAlAEAAAsAAAAAAAAAAAAAAAAALwEAAF9yZWxzLy5yZWxz&#10;UEsBAi0AFAAGAAgAAAAhAGMwIMjrAQAAxgMAAA4AAAAAAAAAAAAAAAAALgIAAGRycy9lMm9Eb2Mu&#10;eG1sUEsBAi0AFAAGAAgAAAAhAOVC6b/eAAAACAEAAA8AAAAAAAAAAAAAAAAARQQAAGRycy9kb3du&#10;cmV2LnhtbFBLBQYAAAAABAAEAPMAAABQBQAAAAA=&#10;" stroked="f">
            <v:textbox inset=".15pt,.15pt,.15pt,.15pt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1896"/>
                  </w:tblGrid>
                  <w:tr w:rsidR="00D2491B" w14:paraId="7C8D831C" w14:textId="77777777">
                    <w:trPr>
                      <w:trHeight w:val="1346"/>
                    </w:trPr>
                    <w:tc>
                      <w:tcPr>
                        <w:tcW w:w="1896" w:type="dxa"/>
                        <w:shd w:val="clear" w:color="auto" w:fill="auto"/>
                        <w:vAlign w:val="center"/>
                      </w:tcPr>
                      <w:p w14:paraId="1F7C3F1A" w14:textId="71B2E032" w:rsidR="00D2491B" w:rsidRDefault="00D2491B">
                        <w:pPr>
                          <w:snapToGrid w:val="0"/>
                          <w:jc w:val="center"/>
                        </w:pPr>
                        <w:r>
                          <w:rPr>
                            <w:b/>
                            <w:noProof/>
                          </w:rPr>
                          <w:drawing>
                            <wp:inline distT="0" distB="0" distL="0" distR="0" wp14:anchorId="769DD188" wp14:editId="7B83286D">
                              <wp:extent cx="708660" cy="830580"/>
                              <wp:effectExtent l="0" t="0" r="0" b="7620"/>
                              <wp:docPr id="6" name="Рисунок 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lum contrast="6000"/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 l="-269" t="-153" r="-269" b="-153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08660" cy="83058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5BEBD1FD" w14:textId="77777777" w:rsidR="00D2491B" w:rsidRDefault="00D2491B" w:rsidP="00D2491B">
                  <w:r>
                    <w:t xml:space="preserve"> </w:t>
                  </w:r>
                </w:p>
              </w:txbxContent>
            </v:textbox>
            <w10:wrap type="square"/>
          </v:shape>
        </w:pict>
      </w:r>
    </w:p>
    <w:p w14:paraId="363C0542" w14:textId="77777777" w:rsidR="00C25332" w:rsidRPr="00C25332" w:rsidRDefault="00C25332" w:rsidP="00C25332">
      <w:pPr>
        <w:rPr>
          <w:sz w:val="2"/>
          <w:lang w:eastAsia="zh-CN"/>
        </w:rPr>
      </w:pPr>
    </w:p>
    <w:p w14:paraId="4758BBC2" w14:textId="3227D672" w:rsidR="00C25332" w:rsidRPr="00C25332" w:rsidRDefault="00C25332" w:rsidP="00C25332">
      <w:pPr>
        <w:rPr>
          <w:sz w:val="2"/>
          <w:lang w:eastAsia="zh-CN"/>
        </w:rPr>
      </w:pPr>
    </w:p>
    <w:p w14:paraId="3D5AAC81" w14:textId="5A98A994" w:rsidR="00C25332" w:rsidRPr="00C25332" w:rsidRDefault="00C25332" w:rsidP="00C25332">
      <w:pPr>
        <w:rPr>
          <w:sz w:val="2"/>
          <w:lang w:eastAsia="zh-CN"/>
        </w:rPr>
      </w:pPr>
    </w:p>
    <w:p w14:paraId="2DAE6F01" w14:textId="17E543D8" w:rsidR="00C25332" w:rsidRPr="00C25332" w:rsidRDefault="00C25332" w:rsidP="00C25332">
      <w:pPr>
        <w:rPr>
          <w:sz w:val="2"/>
          <w:lang w:eastAsia="zh-CN"/>
        </w:rPr>
      </w:pPr>
    </w:p>
    <w:p w14:paraId="51687E13" w14:textId="30B9791E" w:rsidR="00C25332" w:rsidRPr="00C25332" w:rsidRDefault="00C25332" w:rsidP="00C25332">
      <w:pPr>
        <w:rPr>
          <w:sz w:val="2"/>
          <w:lang w:eastAsia="zh-CN"/>
        </w:rPr>
      </w:pPr>
    </w:p>
    <w:p w14:paraId="5668420C" w14:textId="78BAB181" w:rsidR="00C25332" w:rsidRPr="00C25332" w:rsidRDefault="00C25332" w:rsidP="00C25332">
      <w:pPr>
        <w:rPr>
          <w:sz w:val="2"/>
          <w:lang w:eastAsia="zh-CN"/>
        </w:rPr>
      </w:pPr>
    </w:p>
    <w:p w14:paraId="2D389854" w14:textId="6F3888BB" w:rsidR="00C25332" w:rsidRPr="00C25332" w:rsidRDefault="00C25332" w:rsidP="00C25332">
      <w:pPr>
        <w:rPr>
          <w:sz w:val="2"/>
          <w:lang w:eastAsia="zh-CN"/>
        </w:rPr>
      </w:pPr>
    </w:p>
    <w:p w14:paraId="66E2734E" w14:textId="186E5D77" w:rsidR="00C25332" w:rsidRPr="00C25332" w:rsidRDefault="00C25332" w:rsidP="00C25332">
      <w:pPr>
        <w:rPr>
          <w:sz w:val="2"/>
          <w:lang w:eastAsia="zh-CN"/>
        </w:rPr>
      </w:pPr>
    </w:p>
    <w:p w14:paraId="5D0467CF" w14:textId="0D0F5847" w:rsidR="00C25332" w:rsidRPr="00C25332" w:rsidRDefault="00C25332" w:rsidP="00C25332">
      <w:pPr>
        <w:rPr>
          <w:sz w:val="2"/>
          <w:lang w:eastAsia="zh-CN"/>
        </w:rPr>
      </w:pPr>
    </w:p>
    <w:p w14:paraId="20BA5ABC" w14:textId="2837A7F4" w:rsidR="00C25332" w:rsidRPr="00C25332" w:rsidRDefault="00C25332" w:rsidP="00C25332">
      <w:pPr>
        <w:rPr>
          <w:sz w:val="2"/>
          <w:lang w:eastAsia="zh-CN"/>
        </w:rPr>
      </w:pPr>
    </w:p>
    <w:p w14:paraId="7A330451" w14:textId="12399EF9" w:rsidR="00C25332" w:rsidRPr="00C25332" w:rsidRDefault="00C25332" w:rsidP="00C25332">
      <w:pPr>
        <w:rPr>
          <w:sz w:val="2"/>
          <w:lang w:eastAsia="zh-CN"/>
        </w:rPr>
      </w:pPr>
    </w:p>
    <w:p w14:paraId="47948090" w14:textId="2714E071" w:rsidR="00C25332" w:rsidRPr="00C25332" w:rsidRDefault="00C25332" w:rsidP="00C25332">
      <w:pPr>
        <w:rPr>
          <w:sz w:val="2"/>
          <w:lang w:eastAsia="zh-CN"/>
        </w:rPr>
      </w:pPr>
    </w:p>
    <w:p w14:paraId="66F31781" w14:textId="77777777" w:rsidR="00C25332" w:rsidRPr="00D2491B" w:rsidRDefault="00C25332" w:rsidP="00C25332">
      <w:pPr>
        <w:rPr>
          <w:sz w:val="2"/>
          <w:lang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363"/>
        <w:gridCol w:w="601"/>
        <w:gridCol w:w="4607"/>
      </w:tblGrid>
      <w:tr w:rsidR="00D2491B" w:rsidRPr="00D2491B" w14:paraId="4F9B95B9" w14:textId="77777777" w:rsidTr="00C9224F">
        <w:tc>
          <w:tcPr>
            <w:tcW w:w="4363" w:type="dxa"/>
            <w:shd w:val="clear" w:color="auto" w:fill="auto"/>
            <w:vAlign w:val="center"/>
          </w:tcPr>
          <w:p w14:paraId="66B2C160" w14:textId="77777777" w:rsidR="00D2491B" w:rsidRPr="00D2491B" w:rsidRDefault="00D2491B" w:rsidP="00D2491B">
            <w:pPr>
              <w:suppressAutoHyphens/>
              <w:overflowPunct/>
              <w:autoSpaceDE/>
              <w:autoSpaceDN/>
              <w:adjustRightInd/>
              <w:jc w:val="center"/>
              <w:rPr>
                <w:lang w:eastAsia="zh-CN"/>
              </w:rPr>
            </w:pPr>
            <w:r w:rsidRPr="00D2491B">
              <w:rPr>
                <w:b/>
                <w:bCs/>
                <w:spacing w:val="-10"/>
                <w:szCs w:val="28"/>
                <w:lang w:eastAsia="zh-CN"/>
              </w:rPr>
              <w:t>ЗВЕНИГОВО МУНИЦИПАЛ РАЙОНЫН ДЕПУТАТ –ВЛАКЫН ПОГЫНЫН ШЫМШЕ СОЗЫВШЕ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72B16C12" w14:textId="77777777" w:rsidR="00D2491B" w:rsidRPr="00D2491B" w:rsidRDefault="00D2491B" w:rsidP="00D2491B">
            <w:pPr>
              <w:suppressAutoHyphens/>
              <w:overflowPunct/>
              <w:autoSpaceDE/>
              <w:autoSpaceDN/>
              <w:adjustRightInd/>
              <w:snapToGrid w:val="0"/>
              <w:jc w:val="center"/>
              <w:rPr>
                <w:b/>
                <w:bCs/>
                <w:spacing w:val="-10"/>
                <w:szCs w:val="28"/>
                <w:lang w:eastAsia="zh-CN"/>
              </w:rPr>
            </w:pPr>
          </w:p>
        </w:tc>
        <w:tc>
          <w:tcPr>
            <w:tcW w:w="4607" w:type="dxa"/>
            <w:shd w:val="clear" w:color="auto" w:fill="auto"/>
            <w:vAlign w:val="center"/>
          </w:tcPr>
          <w:p w14:paraId="1B8BD378" w14:textId="77777777" w:rsidR="00D2491B" w:rsidRPr="00D2491B" w:rsidRDefault="00D2491B" w:rsidP="00D2491B">
            <w:pPr>
              <w:suppressAutoHyphens/>
              <w:overflowPunct/>
              <w:autoSpaceDE/>
              <w:autoSpaceDN/>
              <w:adjustRightInd/>
              <w:jc w:val="center"/>
              <w:rPr>
                <w:rFonts w:ascii="Calibri" w:eastAsia="Calibri" w:hAnsi="Calibri"/>
                <w:b/>
                <w:bCs/>
                <w:szCs w:val="22"/>
                <w:lang w:eastAsia="zh-CN"/>
              </w:rPr>
            </w:pPr>
            <w:r w:rsidRPr="00D2491B">
              <w:rPr>
                <w:rFonts w:eastAsia="Calibri"/>
                <w:b/>
                <w:bCs/>
                <w:szCs w:val="28"/>
                <w:lang w:eastAsia="zh-CN"/>
              </w:rPr>
              <w:t>СОБРАНИЕ ДЕПУТАТОВ ЗВЕНИГОВСКОГО МУНИЦИПАЛЬНОГО РАЙОНА</w:t>
            </w:r>
          </w:p>
          <w:p w14:paraId="5E3C6FD8" w14:textId="77777777" w:rsidR="00D2491B" w:rsidRPr="00D2491B" w:rsidRDefault="00D2491B" w:rsidP="00D2491B">
            <w:pPr>
              <w:suppressAutoHyphens/>
              <w:overflowPunct/>
              <w:autoSpaceDE/>
              <w:autoSpaceDN/>
              <w:adjustRightInd/>
              <w:jc w:val="center"/>
              <w:rPr>
                <w:rFonts w:ascii="Calibri" w:eastAsia="Calibri" w:hAnsi="Calibri"/>
                <w:b/>
                <w:bCs/>
                <w:szCs w:val="22"/>
                <w:lang w:eastAsia="zh-CN"/>
              </w:rPr>
            </w:pPr>
            <w:r w:rsidRPr="00D2491B">
              <w:rPr>
                <w:rFonts w:eastAsia="Calibri"/>
                <w:b/>
                <w:bCs/>
                <w:szCs w:val="28"/>
                <w:lang w:eastAsia="zh-CN"/>
              </w:rPr>
              <w:t>СЕДЬМОГО СОЗЫВА</w:t>
            </w:r>
          </w:p>
        </w:tc>
      </w:tr>
    </w:tbl>
    <w:p w14:paraId="1ECBB566" w14:textId="77777777" w:rsidR="00D2491B" w:rsidRPr="00D2491B" w:rsidRDefault="00D2491B" w:rsidP="00D2491B">
      <w:pPr>
        <w:suppressAutoHyphens/>
        <w:overflowPunct/>
        <w:autoSpaceDE/>
        <w:autoSpaceDN/>
        <w:adjustRightInd/>
        <w:rPr>
          <w:lang w:eastAsia="zh-CN"/>
        </w:rPr>
      </w:pPr>
    </w:p>
    <w:p w14:paraId="07FABFB5" w14:textId="07180164" w:rsidR="00D2491B" w:rsidRDefault="00D2491B" w:rsidP="00D2491B">
      <w:pPr>
        <w:suppressAutoHyphens/>
        <w:overflowPunct/>
        <w:autoSpaceDE/>
        <w:autoSpaceDN/>
        <w:adjustRightInd/>
        <w:jc w:val="center"/>
        <w:rPr>
          <w:b/>
          <w:lang w:eastAsia="zh-CN"/>
        </w:rPr>
      </w:pPr>
      <w:r w:rsidRPr="00D2491B">
        <w:rPr>
          <w:b/>
          <w:lang w:eastAsia="zh-CN"/>
        </w:rPr>
        <w:t xml:space="preserve">Сессия </w:t>
      </w:r>
      <w:r w:rsidR="005C70CB">
        <w:rPr>
          <w:b/>
          <w:lang w:eastAsia="zh-CN"/>
        </w:rPr>
        <w:t>№49</w:t>
      </w:r>
      <w:r w:rsidRPr="00D2491B">
        <w:rPr>
          <w:b/>
          <w:lang w:eastAsia="zh-CN"/>
        </w:rPr>
        <w:t xml:space="preserve">                         Решение №</w:t>
      </w:r>
      <w:r w:rsidR="005C70CB">
        <w:rPr>
          <w:b/>
          <w:lang w:eastAsia="zh-CN"/>
        </w:rPr>
        <w:t xml:space="preserve"> 448</w:t>
      </w:r>
      <w:r w:rsidRPr="00D2491B">
        <w:rPr>
          <w:b/>
          <w:lang w:eastAsia="zh-CN"/>
        </w:rPr>
        <w:t xml:space="preserve">             </w:t>
      </w:r>
      <w:r w:rsidR="005C647E">
        <w:rPr>
          <w:b/>
          <w:lang w:eastAsia="zh-CN"/>
        </w:rPr>
        <w:t xml:space="preserve"> </w:t>
      </w:r>
      <w:r w:rsidR="005C70CB">
        <w:rPr>
          <w:b/>
          <w:lang w:eastAsia="zh-CN"/>
        </w:rPr>
        <w:t xml:space="preserve">20 сентября </w:t>
      </w:r>
      <w:r w:rsidR="001510D8">
        <w:rPr>
          <w:b/>
          <w:lang w:eastAsia="zh-CN"/>
        </w:rPr>
        <w:t>2023 года</w:t>
      </w:r>
    </w:p>
    <w:p w14:paraId="3AA1A170" w14:textId="77777777" w:rsidR="00D2491B" w:rsidRPr="00D2491B" w:rsidRDefault="00D2491B" w:rsidP="00FC6CFE">
      <w:pPr>
        <w:suppressAutoHyphens/>
        <w:overflowPunct/>
        <w:autoSpaceDE/>
        <w:autoSpaceDN/>
        <w:adjustRightInd/>
        <w:rPr>
          <w:lang w:eastAsia="zh-CN"/>
        </w:rPr>
      </w:pPr>
    </w:p>
    <w:p w14:paraId="1DB309B4" w14:textId="0015205E" w:rsidR="008B59B5" w:rsidRPr="008B59B5" w:rsidRDefault="008B59B5" w:rsidP="00D27C6B">
      <w:pPr>
        <w:tabs>
          <w:tab w:val="left" w:pos="3094"/>
        </w:tabs>
        <w:jc w:val="center"/>
        <w:rPr>
          <w:b/>
          <w:bCs/>
        </w:rPr>
      </w:pPr>
      <w:r w:rsidRPr="008B59B5">
        <w:rPr>
          <w:b/>
          <w:bCs/>
          <w:szCs w:val="28"/>
        </w:rPr>
        <w:t xml:space="preserve"> </w:t>
      </w:r>
      <w:bookmarkStart w:id="0" w:name="_Hlk100742429"/>
      <w:r w:rsidRPr="008B59B5">
        <w:rPr>
          <w:b/>
          <w:bCs/>
          <w:szCs w:val="28"/>
        </w:rPr>
        <w:t xml:space="preserve">О внесении </w:t>
      </w:r>
      <w:r w:rsidR="001510D8">
        <w:rPr>
          <w:b/>
          <w:bCs/>
          <w:szCs w:val="28"/>
        </w:rPr>
        <w:t>изменени</w:t>
      </w:r>
      <w:r w:rsidR="00C95FC6">
        <w:rPr>
          <w:b/>
          <w:bCs/>
          <w:szCs w:val="28"/>
        </w:rPr>
        <w:t>й</w:t>
      </w:r>
      <w:r w:rsidR="004B4669">
        <w:rPr>
          <w:b/>
          <w:bCs/>
          <w:szCs w:val="28"/>
        </w:rPr>
        <w:t xml:space="preserve"> </w:t>
      </w:r>
      <w:r w:rsidRPr="008B59B5">
        <w:rPr>
          <w:b/>
          <w:bCs/>
          <w:szCs w:val="28"/>
        </w:rPr>
        <w:t xml:space="preserve">в </w:t>
      </w:r>
      <w:r w:rsidRPr="008B59B5">
        <w:rPr>
          <w:b/>
          <w:bCs/>
        </w:rPr>
        <w:t>Устав Звениговского муниципального района Республики Марий Эл</w:t>
      </w:r>
    </w:p>
    <w:bookmarkEnd w:id="0"/>
    <w:p w14:paraId="7887FA41" w14:textId="77777777" w:rsidR="008B59B5" w:rsidRDefault="008B59B5" w:rsidP="00D27C6B">
      <w:pPr>
        <w:tabs>
          <w:tab w:val="left" w:pos="3094"/>
        </w:tabs>
        <w:rPr>
          <w:szCs w:val="28"/>
        </w:rPr>
      </w:pPr>
    </w:p>
    <w:p w14:paraId="5037BFF1" w14:textId="19D97B9C" w:rsidR="00D81776" w:rsidRDefault="00D81776" w:rsidP="00D27C6B">
      <w:pPr>
        <w:pStyle w:val="aa"/>
        <w:tabs>
          <w:tab w:val="left" w:pos="3094"/>
        </w:tabs>
        <w:jc w:val="both"/>
        <w:rPr>
          <w:szCs w:val="28"/>
        </w:rPr>
      </w:pPr>
      <w:r>
        <w:rPr>
          <w:szCs w:val="28"/>
        </w:rPr>
        <w:t xml:space="preserve">     </w:t>
      </w:r>
      <w:r w:rsidR="008B59B5">
        <w:rPr>
          <w:szCs w:val="28"/>
        </w:rPr>
        <w:t>В соответствии с</w:t>
      </w:r>
      <w:r w:rsidR="000D295D">
        <w:rPr>
          <w:szCs w:val="28"/>
        </w:rPr>
        <w:t xml:space="preserve"> </w:t>
      </w:r>
      <w:r w:rsidR="000D295D" w:rsidRPr="000D295D">
        <w:t>Федеральны</w:t>
      </w:r>
      <w:r w:rsidR="000D295D">
        <w:t>м</w:t>
      </w:r>
      <w:r w:rsidR="000D295D" w:rsidRPr="000D295D">
        <w:t xml:space="preserve"> закон</w:t>
      </w:r>
      <w:r w:rsidR="000D295D">
        <w:t>ом</w:t>
      </w:r>
      <w:r w:rsidR="000D295D" w:rsidRPr="000D295D">
        <w:t xml:space="preserve"> от 06.10.2003</w:t>
      </w:r>
      <w:r w:rsidR="00394BA1">
        <w:t xml:space="preserve"> г.</w:t>
      </w:r>
      <w:r w:rsidR="000D295D" w:rsidRPr="000D295D">
        <w:t xml:space="preserve"> N 131-</w:t>
      </w:r>
      <w:proofErr w:type="gramStart"/>
      <w:r w:rsidR="000D295D" w:rsidRPr="000D295D">
        <w:t>ФЗ  "</w:t>
      </w:r>
      <w:proofErr w:type="gramEnd"/>
      <w:r w:rsidR="000D295D" w:rsidRPr="000D295D">
        <w:t xml:space="preserve">Об общих принципах организации местного самоуправления в Российской Федерации"(ред. от </w:t>
      </w:r>
      <w:r w:rsidR="00C95FC6">
        <w:t>10</w:t>
      </w:r>
      <w:r w:rsidR="000D295D" w:rsidRPr="000D295D">
        <w:t>.</w:t>
      </w:r>
      <w:r w:rsidR="00394BA1">
        <w:t>0</w:t>
      </w:r>
      <w:r w:rsidR="00C95FC6">
        <w:t>7</w:t>
      </w:r>
      <w:r w:rsidR="000D295D" w:rsidRPr="000D295D">
        <w:t>.202</w:t>
      </w:r>
      <w:r w:rsidR="00394BA1">
        <w:t>3</w:t>
      </w:r>
      <w:r w:rsidR="000D295D" w:rsidRPr="000D295D">
        <w:t>)</w:t>
      </w:r>
      <w:r w:rsidR="008B59B5">
        <w:rPr>
          <w:szCs w:val="28"/>
        </w:rPr>
        <w:t xml:space="preserve">, Собрание депутатов </w:t>
      </w:r>
      <w:r w:rsidR="00394BA1">
        <w:rPr>
          <w:szCs w:val="28"/>
        </w:rPr>
        <w:t>Звениговского муниципального района Республики Марий Эл</w:t>
      </w:r>
    </w:p>
    <w:p w14:paraId="414950A3" w14:textId="77777777" w:rsidR="00394BA1" w:rsidRPr="00D81776" w:rsidRDefault="00394BA1" w:rsidP="00D27C6B">
      <w:pPr>
        <w:pStyle w:val="aa"/>
        <w:tabs>
          <w:tab w:val="left" w:pos="3094"/>
        </w:tabs>
        <w:jc w:val="both"/>
      </w:pPr>
    </w:p>
    <w:p w14:paraId="5F92AE15" w14:textId="59CD307F" w:rsidR="008B59B5" w:rsidRDefault="008B59B5" w:rsidP="00D27C6B">
      <w:pPr>
        <w:tabs>
          <w:tab w:val="left" w:pos="3094"/>
        </w:tabs>
        <w:jc w:val="center"/>
        <w:rPr>
          <w:szCs w:val="28"/>
        </w:rPr>
      </w:pPr>
      <w:r>
        <w:rPr>
          <w:szCs w:val="28"/>
        </w:rPr>
        <w:t>РЕШИЛО</w:t>
      </w:r>
      <w:r w:rsidR="00394BA1">
        <w:rPr>
          <w:szCs w:val="28"/>
        </w:rPr>
        <w:t>:</w:t>
      </w:r>
    </w:p>
    <w:p w14:paraId="67ECA241" w14:textId="77777777" w:rsidR="00D81776" w:rsidRDefault="00D81776" w:rsidP="00D27C6B">
      <w:pPr>
        <w:tabs>
          <w:tab w:val="left" w:pos="3094"/>
        </w:tabs>
        <w:jc w:val="center"/>
        <w:rPr>
          <w:szCs w:val="28"/>
        </w:rPr>
      </w:pPr>
    </w:p>
    <w:p w14:paraId="25D1BA96" w14:textId="66412115" w:rsidR="00FC6CFE" w:rsidRPr="004B4669" w:rsidRDefault="008B59B5" w:rsidP="00D27C6B">
      <w:pPr>
        <w:tabs>
          <w:tab w:val="left" w:pos="3094"/>
        </w:tabs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="00FC6CFE">
        <w:rPr>
          <w:szCs w:val="28"/>
        </w:rPr>
        <w:t xml:space="preserve">Внести в Устав Звениговского муниципального района Республики Марий Эл, утвержденный решением Собрания депутатов муниципального образования «Звениговский муниципальный район» от 29.08.2019 № 381 </w:t>
      </w:r>
      <w:r w:rsidR="00FC6CFE">
        <w:rPr>
          <w:szCs w:val="28"/>
        </w:rPr>
        <w:br/>
        <w:t>(ред</w:t>
      </w:r>
      <w:r w:rsidR="00FA4F0B">
        <w:rPr>
          <w:szCs w:val="28"/>
        </w:rPr>
        <w:t>.</w:t>
      </w:r>
      <w:r w:rsidR="00FC6CFE">
        <w:rPr>
          <w:szCs w:val="28"/>
        </w:rPr>
        <w:t xml:space="preserve"> </w:t>
      </w:r>
      <w:r w:rsidR="00BB251F">
        <w:rPr>
          <w:szCs w:val="28"/>
        </w:rPr>
        <w:t xml:space="preserve">от </w:t>
      </w:r>
      <w:r w:rsidR="00C95FC6">
        <w:rPr>
          <w:szCs w:val="28"/>
        </w:rPr>
        <w:t>17.05.2023 г. № 426</w:t>
      </w:r>
      <w:r w:rsidR="00FC6CFE" w:rsidRPr="004B4669">
        <w:rPr>
          <w:szCs w:val="28"/>
        </w:rPr>
        <w:t>) следующ</w:t>
      </w:r>
      <w:r w:rsidR="00C95FC6">
        <w:rPr>
          <w:szCs w:val="28"/>
        </w:rPr>
        <w:t>и</w:t>
      </w:r>
      <w:r w:rsidR="00FC6CFE" w:rsidRPr="004B4669">
        <w:rPr>
          <w:szCs w:val="28"/>
        </w:rPr>
        <w:t>е</w:t>
      </w:r>
      <w:r w:rsidR="001510D8">
        <w:rPr>
          <w:szCs w:val="28"/>
        </w:rPr>
        <w:t xml:space="preserve"> изменени</w:t>
      </w:r>
      <w:r w:rsidR="00C95FC6">
        <w:rPr>
          <w:szCs w:val="28"/>
        </w:rPr>
        <w:t>я</w:t>
      </w:r>
      <w:r w:rsidR="00FC6CFE" w:rsidRPr="004B4669">
        <w:rPr>
          <w:szCs w:val="28"/>
        </w:rPr>
        <w:t>:</w:t>
      </w:r>
    </w:p>
    <w:p w14:paraId="367C71A6" w14:textId="4D1F4662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1</w:t>
      </w:r>
      <w:r w:rsidR="00677F2F">
        <w:rPr>
          <w:rFonts w:eastAsia="Calibri"/>
          <w:szCs w:val="28"/>
        </w:rPr>
        <w:t>)</w:t>
      </w:r>
      <w:r>
        <w:rPr>
          <w:rFonts w:eastAsia="Calibri"/>
          <w:szCs w:val="28"/>
        </w:rPr>
        <w:t xml:space="preserve"> </w:t>
      </w:r>
      <w:r w:rsidRPr="00C95FC6">
        <w:rPr>
          <w:rFonts w:eastAsia="Calibri"/>
          <w:szCs w:val="28"/>
        </w:rPr>
        <w:t>в содержании</w:t>
      </w:r>
      <w:r>
        <w:rPr>
          <w:rFonts w:eastAsia="Calibri"/>
          <w:szCs w:val="28"/>
        </w:rPr>
        <w:t xml:space="preserve"> Устава Звениговского муниципального района Республики Марий Эл</w:t>
      </w:r>
      <w:r w:rsidRPr="00C95FC6">
        <w:rPr>
          <w:rFonts w:eastAsia="Calibri"/>
          <w:szCs w:val="28"/>
        </w:rPr>
        <w:t xml:space="preserve"> наименование статьи </w:t>
      </w:r>
      <w:r>
        <w:rPr>
          <w:rFonts w:eastAsia="Calibri"/>
          <w:szCs w:val="28"/>
        </w:rPr>
        <w:t>31</w:t>
      </w:r>
      <w:r w:rsidR="003E3E45">
        <w:rPr>
          <w:rFonts w:eastAsia="Calibri"/>
          <w:szCs w:val="28"/>
        </w:rPr>
        <w:t xml:space="preserve"> </w:t>
      </w:r>
      <w:r w:rsidR="003E3E45" w:rsidRPr="003E3E45">
        <w:rPr>
          <w:rFonts w:eastAsia="Calibri"/>
          <w:iCs/>
          <w:szCs w:val="28"/>
        </w:rPr>
        <w:t xml:space="preserve"> </w:t>
      </w:r>
      <w:r w:rsidRPr="00C95FC6">
        <w:rPr>
          <w:rFonts w:eastAsia="Calibri"/>
          <w:iCs/>
          <w:szCs w:val="28"/>
        </w:rPr>
        <w:t xml:space="preserve"> </w:t>
      </w:r>
      <w:r w:rsidRPr="00C95FC6">
        <w:rPr>
          <w:rFonts w:eastAsia="Calibri"/>
          <w:szCs w:val="28"/>
        </w:rPr>
        <w:t>изложить в следующей редакции:</w:t>
      </w:r>
    </w:p>
    <w:p w14:paraId="5F20C7BE" w14:textId="477882D4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 w:rsidRPr="00C95FC6">
        <w:rPr>
          <w:rFonts w:eastAsia="Calibri"/>
          <w:szCs w:val="28"/>
        </w:rPr>
        <w:t>«</w:t>
      </w:r>
      <w:r w:rsidRPr="00C95FC6">
        <w:rPr>
          <w:szCs w:val="28"/>
        </w:rPr>
        <w:t>Статья</w:t>
      </w:r>
      <w:r>
        <w:rPr>
          <w:szCs w:val="28"/>
        </w:rPr>
        <w:t xml:space="preserve"> 31</w:t>
      </w:r>
      <w:r w:rsidRPr="00C95FC6">
        <w:rPr>
          <w:szCs w:val="28"/>
        </w:rPr>
        <w:t>. Избирательная комиссия, организующая подготовку               и проведение местного референдума»</w:t>
      </w:r>
      <w:r w:rsidR="00A20384">
        <w:rPr>
          <w:szCs w:val="28"/>
        </w:rPr>
        <w:t>;</w:t>
      </w:r>
    </w:p>
    <w:p w14:paraId="7965890C" w14:textId="64EC5A19" w:rsidR="00C95FC6" w:rsidRPr="00C95FC6" w:rsidRDefault="00677F2F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2)</w:t>
      </w:r>
      <w:r w:rsidR="00C95FC6" w:rsidRPr="00C95FC6">
        <w:rPr>
          <w:rFonts w:eastAsia="Calibri"/>
          <w:szCs w:val="28"/>
        </w:rPr>
        <w:tab/>
        <w:t xml:space="preserve">в абзаце </w:t>
      </w:r>
      <w:r w:rsidR="00A20384">
        <w:rPr>
          <w:rFonts w:eastAsia="Calibri"/>
          <w:szCs w:val="28"/>
        </w:rPr>
        <w:t>2</w:t>
      </w:r>
      <w:r w:rsidR="00C95FC6" w:rsidRPr="00C95FC6">
        <w:rPr>
          <w:rFonts w:eastAsia="Calibri"/>
          <w:szCs w:val="28"/>
        </w:rPr>
        <w:t xml:space="preserve"> части </w:t>
      </w:r>
      <w:r w:rsidR="00A20384">
        <w:rPr>
          <w:rFonts w:eastAsia="Calibri"/>
          <w:szCs w:val="28"/>
        </w:rPr>
        <w:t>6</w:t>
      </w:r>
      <w:r w:rsidR="00C95FC6" w:rsidRPr="00C95FC6">
        <w:rPr>
          <w:rFonts w:eastAsia="Calibri"/>
          <w:szCs w:val="28"/>
        </w:rPr>
        <w:t xml:space="preserve"> статьи </w:t>
      </w:r>
      <w:r w:rsidR="00A20384">
        <w:rPr>
          <w:rFonts w:eastAsia="Calibri"/>
          <w:szCs w:val="28"/>
        </w:rPr>
        <w:t>7</w:t>
      </w:r>
      <w:r w:rsidR="00C95FC6" w:rsidRPr="00C95FC6">
        <w:rPr>
          <w:rFonts w:eastAsia="Calibri"/>
          <w:szCs w:val="28"/>
        </w:rPr>
        <w:t xml:space="preserve"> слова</w:t>
      </w:r>
      <w:r w:rsidR="00A20384">
        <w:rPr>
          <w:rFonts w:eastAsia="Calibri"/>
          <w:szCs w:val="28"/>
        </w:rPr>
        <w:t>:</w:t>
      </w:r>
      <w:r w:rsidR="00C95FC6" w:rsidRPr="00C95FC6">
        <w:rPr>
          <w:rFonts w:eastAsia="Calibri"/>
          <w:szCs w:val="28"/>
        </w:rPr>
        <w:t xml:space="preserve"> «организуется Избирательной комиссией </w:t>
      </w:r>
      <w:r w:rsidR="003E3E45">
        <w:rPr>
          <w:rFonts w:eastAsia="Calibri"/>
          <w:szCs w:val="28"/>
        </w:rPr>
        <w:t>Звениговского</w:t>
      </w:r>
      <w:r w:rsidR="00C95FC6" w:rsidRPr="00C95FC6">
        <w:rPr>
          <w:rFonts w:eastAsia="Calibri"/>
          <w:szCs w:val="28"/>
        </w:rPr>
        <w:t xml:space="preserve"> муниципального района» заменить словами</w:t>
      </w:r>
      <w:r w:rsidR="00043EC1">
        <w:rPr>
          <w:rFonts w:eastAsia="Calibri"/>
          <w:szCs w:val="28"/>
        </w:rPr>
        <w:t>:</w:t>
      </w:r>
      <w:r w:rsidR="00C95FC6" w:rsidRPr="00C95FC6">
        <w:rPr>
          <w:rFonts w:eastAsia="Calibri"/>
          <w:szCs w:val="28"/>
        </w:rPr>
        <w:t xml:space="preserve"> «организуется избирательной комиссией, организующей подготовку и проведение местного референдума»;</w:t>
      </w:r>
    </w:p>
    <w:p w14:paraId="0E192217" w14:textId="687C3249" w:rsidR="00342F6B" w:rsidRDefault="00677F2F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bookmarkStart w:id="1" w:name="_Hlk141797910"/>
      <w:r>
        <w:rPr>
          <w:rFonts w:eastAsia="Calibri"/>
          <w:szCs w:val="28"/>
        </w:rPr>
        <w:t>3)</w:t>
      </w:r>
      <w:r w:rsidR="007A1E25">
        <w:rPr>
          <w:rFonts w:eastAsia="Calibri"/>
          <w:szCs w:val="28"/>
        </w:rPr>
        <w:t xml:space="preserve">  </w:t>
      </w:r>
      <w:r w:rsidR="00BB251F">
        <w:rPr>
          <w:rFonts w:eastAsia="Calibri"/>
          <w:szCs w:val="28"/>
        </w:rPr>
        <w:t>часть</w:t>
      </w:r>
      <w:r w:rsidR="00342F6B">
        <w:rPr>
          <w:rFonts w:eastAsia="Calibri"/>
          <w:szCs w:val="28"/>
        </w:rPr>
        <w:t xml:space="preserve"> 5 статьи </w:t>
      </w:r>
      <w:proofErr w:type="gramStart"/>
      <w:r w:rsidR="00342F6B">
        <w:rPr>
          <w:rFonts w:eastAsia="Calibri"/>
          <w:szCs w:val="28"/>
        </w:rPr>
        <w:t>10  дополнить</w:t>
      </w:r>
      <w:proofErr w:type="gramEnd"/>
      <w:r w:rsidR="00342F6B">
        <w:rPr>
          <w:rFonts w:eastAsia="Calibri"/>
          <w:szCs w:val="28"/>
        </w:rPr>
        <w:t xml:space="preserve"> абзацем 2 следующего содержания:</w:t>
      </w:r>
    </w:p>
    <w:p w14:paraId="73636185" w14:textId="6D937265" w:rsidR="00342F6B" w:rsidRPr="00342F6B" w:rsidRDefault="007A1E25" w:rsidP="00D27C6B">
      <w:pPr>
        <w:tabs>
          <w:tab w:val="left" w:pos="3094"/>
        </w:tabs>
        <w:ind w:firstLine="709"/>
        <w:jc w:val="both"/>
        <w:rPr>
          <w:szCs w:val="28"/>
        </w:rPr>
      </w:pPr>
      <w:r>
        <w:rPr>
          <w:rFonts w:eastAsia="Calibri"/>
          <w:szCs w:val="28"/>
        </w:rPr>
        <w:t xml:space="preserve">   </w:t>
      </w:r>
      <w:r w:rsidR="00342F6B">
        <w:rPr>
          <w:szCs w:val="28"/>
        </w:rPr>
        <w:t>«</w:t>
      </w:r>
      <w:r w:rsidR="00342F6B" w:rsidRPr="000D087D">
        <w:rPr>
          <w:szCs w:val="28"/>
        </w:rPr>
        <w:t xml:space="preserve">Для размещения материалов и информации, указанных </w:t>
      </w:r>
      <w:r w:rsidR="00342F6B">
        <w:rPr>
          <w:szCs w:val="28"/>
        </w:rPr>
        <w:t xml:space="preserve">в абзаце первом настоящей части, </w:t>
      </w:r>
      <w:r w:rsidR="00342F6B" w:rsidRPr="000D087D">
        <w:rPr>
          <w:szCs w:val="28"/>
        </w:rPr>
        <w:t xml:space="preserve">обеспечения возможности представления жителями муниципального </w:t>
      </w:r>
      <w:r w:rsidR="00BB251F">
        <w:rPr>
          <w:szCs w:val="28"/>
        </w:rPr>
        <w:t xml:space="preserve">района </w:t>
      </w:r>
      <w:r w:rsidR="00342F6B" w:rsidRPr="000D087D">
        <w:rPr>
          <w:szCs w:val="28"/>
        </w:rPr>
        <w:t xml:space="preserve">своих замечаний и предложений по проекту муниципального правового акта, а также для участия жителей </w:t>
      </w:r>
      <w:r w:rsidR="00BB251F">
        <w:rPr>
          <w:szCs w:val="28"/>
        </w:rPr>
        <w:t xml:space="preserve">муниципального района </w:t>
      </w:r>
      <w:r w:rsidR="00342F6B" w:rsidRPr="000D087D">
        <w:rPr>
          <w:szCs w:val="28"/>
        </w:rPr>
        <w:t xml:space="preserve">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«Единый портал государственных и муниципальных услуг (функций)», порядок использования которой для целей настоящей статьи установлен постановлением Правительства Российской Федерации от 3 февраля 2022 г. </w:t>
      </w:r>
      <w:r w:rsidR="00342F6B" w:rsidRPr="000D087D">
        <w:rPr>
          <w:szCs w:val="28"/>
        </w:rPr>
        <w:lastRenderedPageBreak/>
        <w:t>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</w:t>
      </w:r>
      <w:r w:rsidR="00342F6B">
        <w:rPr>
          <w:szCs w:val="28"/>
        </w:rPr>
        <w:br/>
      </w:r>
      <w:r w:rsidR="00342F6B" w:rsidRPr="000D087D">
        <w:rPr>
          <w:szCs w:val="28"/>
        </w:rPr>
        <w:t>в целях организации и проведения публичных слушаний»</w:t>
      </w:r>
      <w:r w:rsidR="00342F6B">
        <w:rPr>
          <w:szCs w:val="28"/>
        </w:rPr>
        <w:t>.»</w:t>
      </w:r>
      <w:r w:rsidR="00342F6B" w:rsidRPr="000D087D">
        <w:rPr>
          <w:szCs w:val="28"/>
        </w:rPr>
        <w:t>;</w:t>
      </w:r>
    </w:p>
    <w:p w14:paraId="13D5CC95" w14:textId="682FAEBB" w:rsidR="007A1E25" w:rsidRDefault="00342F6B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4)</w:t>
      </w:r>
      <w:r w:rsidR="007A1E25">
        <w:rPr>
          <w:rFonts w:eastAsia="Calibri"/>
          <w:szCs w:val="28"/>
        </w:rPr>
        <w:t xml:space="preserve">  статью 24 дополнить </w:t>
      </w:r>
      <w:r w:rsidR="00BB251F">
        <w:rPr>
          <w:rFonts w:eastAsia="Calibri"/>
          <w:szCs w:val="28"/>
        </w:rPr>
        <w:t xml:space="preserve">частью </w:t>
      </w:r>
      <w:r w:rsidR="007A1E25">
        <w:rPr>
          <w:rFonts w:eastAsia="Calibri"/>
          <w:szCs w:val="28"/>
        </w:rPr>
        <w:t>11 следующего содержания:</w:t>
      </w:r>
    </w:p>
    <w:bookmarkEnd w:id="1"/>
    <w:p w14:paraId="1F35CF17" w14:textId="016C530D" w:rsidR="007A1E25" w:rsidRDefault="007A1E25" w:rsidP="00D27C6B">
      <w:pPr>
        <w:tabs>
          <w:tab w:val="left" w:pos="3094"/>
        </w:tabs>
        <w:overflowPunct/>
        <w:jc w:val="both"/>
        <w:rPr>
          <w:rFonts w:eastAsiaTheme="minorHAnsi"/>
          <w:szCs w:val="28"/>
          <w:lang w:eastAsia="en-US"/>
        </w:rPr>
      </w:pPr>
      <w:r>
        <w:rPr>
          <w:rFonts w:eastAsia="Calibri"/>
          <w:szCs w:val="28"/>
        </w:rPr>
        <w:t xml:space="preserve">      «11.</w:t>
      </w:r>
      <w:r w:rsidRPr="007A1E25">
        <w:rPr>
          <w:rFonts w:eastAsiaTheme="minorHAnsi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 xml:space="preserve">Глава муниципального района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8" w:history="1">
        <w:r>
          <w:rPr>
            <w:rFonts w:eastAsiaTheme="minorHAnsi"/>
            <w:color w:val="0000FF"/>
            <w:szCs w:val="28"/>
            <w:lang w:eastAsia="en-US"/>
          </w:rPr>
          <w:t>частями 3</w:t>
        </w:r>
      </w:hyperlink>
      <w:r>
        <w:rPr>
          <w:rFonts w:eastAsiaTheme="minorHAnsi"/>
          <w:szCs w:val="28"/>
          <w:lang w:eastAsia="en-US"/>
        </w:rPr>
        <w:t xml:space="preserve"> - </w:t>
      </w:r>
      <w:hyperlink r:id="rId9" w:history="1">
        <w:r>
          <w:rPr>
            <w:rFonts w:eastAsiaTheme="minorHAnsi"/>
            <w:color w:val="0000FF"/>
            <w:szCs w:val="28"/>
            <w:lang w:eastAsia="en-US"/>
          </w:rPr>
          <w:t>6 статьи 13</w:t>
        </w:r>
      </w:hyperlink>
      <w:r>
        <w:rPr>
          <w:rFonts w:eastAsiaTheme="minorHAnsi"/>
          <w:szCs w:val="28"/>
          <w:lang w:eastAsia="en-US"/>
        </w:rPr>
        <w:t xml:space="preserve"> Федерального закона от 25 декабря 2008 года N 273-ФЗ "О противодействии коррупции".»;</w:t>
      </w:r>
    </w:p>
    <w:p w14:paraId="0C442EC1" w14:textId="6481E036" w:rsidR="007A1E25" w:rsidRDefault="00342F6B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5</w:t>
      </w:r>
      <w:r w:rsidR="007A1E25">
        <w:rPr>
          <w:rFonts w:eastAsia="Calibri"/>
          <w:szCs w:val="28"/>
        </w:rPr>
        <w:t xml:space="preserve">) статью 29 дополнить </w:t>
      </w:r>
      <w:r w:rsidR="00BB251F">
        <w:rPr>
          <w:rFonts w:eastAsia="Calibri"/>
          <w:szCs w:val="28"/>
        </w:rPr>
        <w:t>частью</w:t>
      </w:r>
      <w:r w:rsidR="007A1E25">
        <w:rPr>
          <w:rFonts w:eastAsia="Calibri"/>
          <w:szCs w:val="28"/>
        </w:rPr>
        <w:t>10 следующего содержания:</w:t>
      </w:r>
    </w:p>
    <w:p w14:paraId="26BF65F6" w14:textId="33BACC86" w:rsidR="001A610B" w:rsidRDefault="001A610B" w:rsidP="00D27C6B">
      <w:pPr>
        <w:tabs>
          <w:tab w:val="left" w:pos="3094"/>
        </w:tabs>
        <w:overflowPunct/>
        <w:jc w:val="both"/>
        <w:rPr>
          <w:rFonts w:eastAsiaTheme="minorHAnsi"/>
          <w:szCs w:val="28"/>
          <w:lang w:eastAsia="en-US"/>
        </w:rPr>
      </w:pPr>
      <w:r>
        <w:rPr>
          <w:rFonts w:eastAsia="Calibri"/>
          <w:szCs w:val="28"/>
        </w:rPr>
        <w:t xml:space="preserve">             «10.</w:t>
      </w:r>
      <w:r w:rsidRPr="001A610B">
        <w:rPr>
          <w:rFonts w:eastAsiaTheme="minorHAnsi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 xml:space="preserve">Глава  администрации муниципального района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</w:t>
      </w:r>
      <w:hyperlink r:id="rId10" w:history="1">
        <w:r>
          <w:rPr>
            <w:rFonts w:eastAsiaTheme="minorHAnsi"/>
            <w:color w:val="0000FF"/>
            <w:szCs w:val="28"/>
            <w:lang w:eastAsia="en-US"/>
          </w:rPr>
          <w:t>статьи 13</w:t>
        </w:r>
      </w:hyperlink>
      <w:r>
        <w:rPr>
          <w:rFonts w:eastAsiaTheme="minorHAnsi"/>
          <w:szCs w:val="28"/>
          <w:lang w:eastAsia="en-US"/>
        </w:rPr>
        <w:t xml:space="preserve"> Федерального закона от 25 декабря 2008 года N 273-ФЗ "О противодействии коррупции".»</w:t>
      </w:r>
    </w:p>
    <w:p w14:paraId="474788F2" w14:textId="64003C00" w:rsidR="00C95FC6" w:rsidRPr="00C95FC6" w:rsidRDefault="001A610B" w:rsidP="00D27C6B">
      <w:pPr>
        <w:tabs>
          <w:tab w:val="left" w:pos="3094"/>
        </w:tabs>
        <w:overflowPunct/>
        <w:autoSpaceDE/>
        <w:autoSpaceDN/>
        <w:adjustRightInd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           </w:t>
      </w:r>
      <w:r w:rsidR="00342F6B">
        <w:rPr>
          <w:rFonts w:eastAsia="Calibri"/>
          <w:szCs w:val="28"/>
        </w:rPr>
        <w:t>6</w:t>
      </w:r>
      <w:r>
        <w:rPr>
          <w:rFonts w:eastAsia="Calibri"/>
          <w:szCs w:val="28"/>
        </w:rPr>
        <w:t>)</w:t>
      </w:r>
      <w:r w:rsidR="00C95FC6" w:rsidRPr="00C95FC6">
        <w:rPr>
          <w:rFonts w:eastAsia="Calibri"/>
          <w:szCs w:val="28"/>
        </w:rPr>
        <w:t xml:space="preserve">статью </w:t>
      </w:r>
      <w:r w:rsidR="00677F2F">
        <w:rPr>
          <w:rFonts w:eastAsia="Calibri"/>
          <w:szCs w:val="28"/>
        </w:rPr>
        <w:t>31</w:t>
      </w:r>
      <w:r w:rsidR="00C95FC6" w:rsidRPr="00C95FC6">
        <w:rPr>
          <w:rFonts w:eastAsia="Calibri"/>
          <w:szCs w:val="28"/>
        </w:rPr>
        <w:t xml:space="preserve"> изложить в следующей редакции:</w:t>
      </w:r>
    </w:p>
    <w:p w14:paraId="1E5D81DC" w14:textId="0946B8B6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szCs w:val="28"/>
        </w:rPr>
      </w:pPr>
      <w:r w:rsidRPr="00C95FC6">
        <w:rPr>
          <w:rFonts w:eastAsia="Calibri"/>
          <w:szCs w:val="28"/>
        </w:rPr>
        <w:t>«</w:t>
      </w:r>
      <w:r w:rsidRPr="00C95FC6">
        <w:rPr>
          <w:szCs w:val="28"/>
        </w:rPr>
        <w:t xml:space="preserve">Статья </w:t>
      </w:r>
      <w:r w:rsidR="00677F2F">
        <w:rPr>
          <w:szCs w:val="28"/>
        </w:rPr>
        <w:t>31</w:t>
      </w:r>
      <w:r w:rsidRPr="00C95FC6">
        <w:rPr>
          <w:szCs w:val="28"/>
        </w:rPr>
        <w:t>. Избирательная комиссия, организующая подготовку и проведение местного референдума</w:t>
      </w:r>
    </w:p>
    <w:p w14:paraId="044B9584" w14:textId="3AF6CF78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szCs w:val="28"/>
        </w:rPr>
      </w:pPr>
      <w:r w:rsidRPr="00C95FC6">
        <w:rPr>
          <w:szCs w:val="28"/>
        </w:rPr>
        <w:t xml:space="preserve">1. Территориальная избирательная комиссия организует подготовку и проведение местного референдума в </w:t>
      </w:r>
      <w:proofErr w:type="gramStart"/>
      <w:r w:rsidRPr="00C95FC6">
        <w:rPr>
          <w:szCs w:val="28"/>
        </w:rPr>
        <w:t>соответствии  с</w:t>
      </w:r>
      <w:proofErr w:type="gramEnd"/>
      <w:r w:rsidRPr="00C95FC6">
        <w:rPr>
          <w:szCs w:val="28"/>
        </w:rPr>
        <w:t xml:space="preserve"> Федеральным законом № 67-ФЗ, Законом Республики Марий Эл     №71-З и решением Центральной избирательной комиссии Республики   Марий Эл.</w:t>
      </w:r>
    </w:p>
    <w:p w14:paraId="62B38C18" w14:textId="77777777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szCs w:val="28"/>
        </w:rPr>
      </w:pPr>
      <w:r w:rsidRPr="00C95FC6">
        <w:rPr>
          <w:szCs w:val="28"/>
        </w:rPr>
        <w:t>Территориальная комиссия при организации подготовки                         и проведения местного референдума осуществляет полномочия, предусмотренные Федеральным законом №67-ФЗ.</w:t>
      </w:r>
    </w:p>
    <w:p w14:paraId="1D1255D4" w14:textId="77777777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 w:rsidRPr="00C95FC6">
        <w:rPr>
          <w:rFonts w:eastAsia="Calibri"/>
          <w:szCs w:val="28"/>
        </w:rPr>
        <w:t>2. По решению Центральной избирательной комиссии Республики Марий Эл полномочия избирательной комиссии, организующей подготовку и проведение местного референдума, могут возлагаться на участковую комиссию, действующую в границах этого муниципального образования.</w:t>
      </w:r>
    </w:p>
    <w:p w14:paraId="63736913" w14:textId="7EC5A2E7" w:rsidR="00C95FC6" w:rsidRPr="00C95FC6" w:rsidRDefault="00C95FC6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 w:rsidRPr="00C95FC6">
        <w:rPr>
          <w:rFonts w:eastAsia="Calibri"/>
          <w:szCs w:val="28"/>
        </w:rPr>
        <w:t xml:space="preserve">В случае исполнения полномочий избирательной комиссии, организующей подготовку и проведение </w:t>
      </w:r>
      <w:proofErr w:type="gramStart"/>
      <w:r w:rsidRPr="00C95FC6">
        <w:rPr>
          <w:rFonts w:eastAsia="Calibri"/>
          <w:szCs w:val="28"/>
        </w:rPr>
        <w:t>местного референдума</w:t>
      </w:r>
      <w:proofErr w:type="gramEnd"/>
      <w:r w:rsidRPr="00C95FC6">
        <w:rPr>
          <w:rFonts w:eastAsia="Calibri"/>
          <w:szCs w:val="28"/>
        </w:rPr>
        <w:t xml:space="preserve"> участковая избирательная комиссия осуществляет полномочия территориальной избирательной комиссии, предусмотренные Федеральным законом №67-ФЗ, Законом Республики Марий Эл    №71-З.»;</w:t>
      </w:r>
    </w:p>
    <w:p w14:paraId="5D92ED8B" w14:textId="780ABC8A" w:rsidR="00C95FC6" w:rsidRPr="00C95FC6" w:rsidRDefault="00342F6B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>7</w:t>
      </w:r>
      <w:r w:rsidR="00677F2F">
        <w:rPr>
          <w:rFonts w:eastAsia="Calibri"/>
          <w:szCs w:val="28"/>
        </w:rPr>
        <w:t>)</w:t>
      </w:r>
      <w:r w:rsidR="00C95FC6" w:rsidRPr="00C95FC6">
        <w:rPr>
          <w:rFonts w:eastAsia="Calibri"/>
          <w:szCs w:val="28"/>
        </w:rPr>
        <w:tab/>
        <w:t xml:space="preserve">в части </w:t>
      </w:r>
      <w:r w:rsidR="00677F2F">
        <w:rPr>
          <w:rFonts w:eastAsia="Calibri"/>
          <w:szCs w:val="28"/>
        </w:rPr>
        <w:t>2</w:t>
      </w:r>
      <w:r w:rsidR="00C95FC6" w:rsidRPr="00C95FC6">
        <w:rPr>
          <w:rFonts w:eastAsia="Calibri"/>
          <w:szCs w:val="28"/>
        </w:rPr>
        <w:t xml:space="preserve"> статьи </w:t>
      </w:r>
      <w:proofErr w:type="gramStart"/>
      <w:r w:rsidR="00677F2F">
        <w:rPr>
          <w:rFonts w:eastAsia="Calibri"/>
          <w:szCs w:val="28"/>
        </w:rPr>
        <w:t>38</w:t>
      </w:r>
      <w:r w:rsidR="00C95FC6" w:rsidRPr="00C95FC6">
        <w:rPr>
          <w:rFonts w:eastAsia="Calibri"/>
          <w:szCs w:val="28"/>
        </w:rPr>
        <w:t xml:space="preserve"> </w:t>
      </w:r>
      <w:r w:rsidR="00C95FC6" w:rsidRPr="00C95FC6">
        <w:rPr>
          <w:sz w:val="24"/>
          <w:szCs w:val="24"/>
        </w:rPr>
        <w:t xml:space="preserve"> </w:t>
      </w:r>
      <w:r w:rsidR="00C95FC6" w:rsidRPr="00C95FC6">
        <w:rPr>
          <w:rFonts w:eastAsia="Calibri"/>
          <w:szCs w:val="28"/>
        </w:rPr>
        <w:t>слова</w:t>
      </w:r>
      <w:proofErr w:type="gramEnd"/>
      <w:r w:rsidR="00C95FC6" w:rsidRPr="00C95FC6">
        <w:rPr>
          <w:rFonts w:eastAsia="Calibri"/>
          <w:szCs w:val="28"/>
        </w:rPr>
        <w:t xml:space="preserve"> «избирательной комиссии муниципального района,» исключить.</w:t>
      </w:r>
    </w:p>
    <w:p w14:paraId="3A0D5848" w14:textId="1317190D" w:rsidR="008B59B5" w:rsidRDefault="008B59B5" w:rsidP="00D27C6B">
      <w:pPr>
        <w:tabs>
          <w:tab w:val="left" w:pos="2156"/>
          <w:tab w:val="left" w:pos="3094"/>
        </w:tabs>
        <w:ind w:firstLine="709"/>
        <w:jc w:val="both"/>
        <w:rPr>
          <w:szCs w:val="28"/>
        </w:rPr>
      </w:pPr>
      <w:r>
        <w:rPr>
          <w:szCs w:val="28"/>
        </w:rPr>
        <w:t>2. Поручить Лабутиной Наталии Викторовне, Главе Звениговского муниципального района, Председателю Собрания депутатов, направить настоящее решение на государственную регистрацию в Управление Министерства юстиции Российской Федерации по Республике Марий Эл.</w:t>
      </w:r>
    </w:p>
    <w:p w14:paraId="39DAEE65" w14:textId="7054A4FA" w:rsidR="00677F2F" w:rsidRPr="00C95FC6" w:rsidRDefault="00E83F63" w:rsidP="00D27C6B">
      <w:pPr>
        <w:tabs>
          <w:tab w:val="left" w:pos="3094"/>
        </w:tabs>
        <w:overflowPunct/>
        <w:autoSpaceDE/>
        <w:autoSpaceDN/>
        <w:adjustRightInd/>
        <w:ind w:firstLine="709"/>
        <w:jc w:val="both"/>
        <w:rPr>
          <w:rFonts w:eastAsia="Calibri"/>
          <w:szCs w:val="28"/>
        </w:rPr>
      </w:pPr>
      <w:r>
        <w:rPr>
          <w:szCs w:val="28"/>
        </w:rPr>
        <w:t>3</w:t>
      </w:r>
      <w:r w:rsidRPr="001F0E2F">
        <w:rPr>
          <w:szCs w:val="28"/>
        </w:rPr>
        <w:t>.</w:t>
      </w:r>
      <w:r w:rsidR="00D27C6B">
        <w:rPr>
          <w:szCs w:val="28"/>
        </w:rPr>
        <w:t xml:space="preserve">  </w:t>
      </w:r>
      <w:r w:rsidR="00677F2F" w:rsidRPr="00C95FC6">
        <w:rPr>
          <w:rFonts w:eastAsia="Calibri"/>
          <w:szCs w:val="28"/>
        </w:rPr>
        <w:t xml:space="preserve">Настоящее решение подлежит </w:t>
      </w:r>
      <w:r w:rsidR="00677F2F" w:rsidRPr="00C95FC6">
        <w:rPr>
          <w:color w:val="000000"/>
          <w:szCs w:val="28"/>
        </w:rPr>
        <w:t xml:space="preserve">официальному опубликованию </w:t>
      </w:r>
      <w:r w:rsidR="00677F2F" w:rsidRPr="00C95FC6">
        <w:rPr>
          <w:rFonts w:eastAsia="Calibri"/>
          <w:szCs w:val="28"/>
        </w:rPr>
        <w:t xml:space="preserve">после его государственной регистрации и вступает в силу после его </w:t>
      </w:r>
      <w:r w:rsidR="00677F2F" w:rsidRPr="00C95FC6">
        <w:rPr>
          <w:color w:val="000000"/>
          <w:szCs w:val="28"/>
        </w:rPr>
        <w:t>официального опубликования.</w:t>
      </w:r>
    </w:p>
    <w:p w14:paraId="2D00A1B1" w14:textId="1EF86532" w:rsidR="008B59B5" w:rsidRDefault="008B59B5" w:rsidP="00E83F63">
      <w:pPr>
        <w:ind w:firstLine="709"/>
        <w:contextualSpacing/>
        <w:jc w:val="both"/>
        <w:rPr>
          <w:szCs w:val="28"/>
        </w:rPr>
      </w:pPr>
    </w:p>
    <w:p w14:paraId="2E4793E2" w14:textId="77777777" w:rsidR="0004077C" w:rsidRDefault="0004077C" w:rsidP="0004077C">
      <w:pPr>
        <w:jc w:val="both"/>
        <w:rPr>
          <w:szCs w:val="28"/>
        </w:rPr>
      </w:pPr>
    </w:p>
    <w:p w14:paraId="16190934" w14:textId="77777777" w:rsidR="00677F2F" w:rsidRDefault="00677F2F" w:rsidP="0004077C">
      <w:pPr>
        <w:jc w:val="both"/>
        <w:rPr>
          <w:szCs w:val="28"/>
        </w:rPr>
      </w:pPr>
    </w:p>
    <w:p w14:paraId="3E2980F8" w14:textId="0B0104CB" w:rsidR="008B59B5" w:rsidRDefault="0004077C" w:rsidP="0004077C">
      <w:pPr>
        <w:jc w:val="both"/>
        <w:rPr>
          <w:szCs w:val="28"/>
        </w:rPr>
      </w:pPr>
      <w:r w:rsidRPr="004421D7">
        <w:rPr>
          <w:szCs w:val="28"/>
          <w:lang w:eastAsia="zh-CN"/>
        </w:rPr>
        <w:t>Глава Звениговского муниципального района</w:t>
      </w:r>
      <w:r>
        <w:rPr>
          <w:szCs w:val="28"/>
          <w:lang w:eastAsia="zh-CN"/>
        </w:rPr>
        <w:t>,</w:t>
      </w:r>
    </w:p>
    <w:p w14:paraId="59458009" w14:textId="77777777" w:rsidR="008B59B5" w:rsidRDefault="008B59B5" w:rsidP="008B59B5">
      <w:pPr>
        <w:jc w:val="both"/>
        <w:rPr>
          <w:szCs w:val="28"/>
        </w:rPr>
      </w:pPr>
      <w:r>
        <w:rPr>
          <w:szCs w:val="28"/>
        </w:rPr>
        <w:t>Председатель Собрания депутатов</w:t>
      </w:r>
    </w:p>
    <w:p w14:paraId="4FE3D0D9" w14:textId="7D841C0D" w:rsidR="004421D7" w:rsidRPr="004421D7" w:rsidRDefault="008B59B5" w:rsidP="0004077C">
      <w:pPr>
        <w:jc w:val="both"/>
        <w:rPr>
          <w:szCs w:val="28"/>
        </w:rPr>
      </w:pPr>
      <w:r>
        <w:rPr>
          <w:szCs w:val="28"/>
        </w:rPr>
        <w:t xml:space="preserve">Звениговского муниципального района                                         </w:t>
      </w:r>
      <w:r w:rsidR="009A7984">
        <w:rPr>
          <w:szCs w:val="28"/>
        </w:rPr>
        <w:t>Н.В. Лабутина</w:t>
      </w:r>
    </w:p>
    <w:p w14:paraId="71D0073F" w14:textId="77777777" w:rsidR="004421D7" w:rsidRPr="004421D7" w:rsidRDefault="004421D7" w:rsidP="004421D7">
      <w:pPr>
        <w:suppressAutoHyphens/>
        <w:overflowPunct/>
        <w:autoSpaceDE/>
        <w:autoSpaceDN/>
        <w:adjustRightInd/>
        <w:jc w:val="both"/>
        <w:rPr>
          <w:szCs w:val="28"/>
          <w:lang w:eastAsia="zh-CN"/>
        </w:rPr>
      </w:pPr>
    </w:p>
    <w:p w14:paraId="4B3FEC08" w14:textId="18E6E13B" w:rsidR="004D5F51" w:rsidRDefault="007F4634" w:rsidP="007F4634">
      <w:r w:rsidRPr="00BD0B2C">
        <w:rPr>
          <w:sz w:val="20"/>
        </w:rPr>
        <w:t xml:space="preserve"> </w:t>
      </w:r>
      <w:r>
        <w:rPr>
          <w:sz w:val="20"/>
        </w:rPr>
        <w:t xml:space="preserve">                       </w:t>
      </w:r>
      <w:r w:rsidRPr="00BD0B2C">
        <w:rPr>
          <w:sz w:val="20"/>
        </w:rPr>
        <w:t xml:space="preserve">       </w:t>
      </w:r>
    </w:p>
    <w:sectPr w:rsidR="004D5F51" w:rsidSect="00677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172C1F" w14:textId="77777777" w:rsidR="005C5368" w:rsidRDefault="005C5368" w:rsidP="00C25332">
      <w:r>
        <w:separator/>
      </w:r>
    </w:p>
  </w:endnote>
  <w:endnote w:type="continuationSeparator" w:id="0">
    <w:p w14:paraId="259B7AB3" w14:textId="77777777" w:rsidR="005C5368" w:rsidRDefault="005C5368" w:rsidP="00C25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5DA045" w14:textId="77777777" w:rsidR="005C5368" w:rsidRDefault="005C5368" w:rsidP="00C25332">
      <w:r>
        <w:separator/>
      </w:r>
    </w:p>
  </w:footnote>
  <w:footnote w:type="continuationSeparator" w:id="0">
    <w:p w14:paraId="69410DD8" w14:textId="77777777" w:rsidR="005C5368" w:rsidRDefault="005C5368" w:rsidP="00C253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D5F51"/>
    <w:rsid w:val="000179B7"/>
    <w:rsid w:val="0004077C"/>
    <w:rsid w:val="00043EC1"/>
    <w:rsid w:val="00063ADC"/>
    <w:rsid w:val="000D0F98"/>
    <w:rsid w:val="000D295D"/>
    <w:rsid w:val="001300BF"/>
    <w:rsid w:val="001510D8"/>
    <w:rsid w:val="001A610B"/>
    <w:rsid w:val="002539AE"/>
    <w:rsid w:val="002A66AD"/>
    <w:rsid w:val="002D196A"/>
    <w:rsid w:val="003210B7"/>
    <w:rsid w:val="00330ECC"/>
    <w:rsid w:val="00342F6B"/>
    <w:rsid w:val="0037039F"/>
    <w:rsid w:val="00394BA1"/>
    <w:rsid w:val="003D1CAE"/>
    <w:rsid w:val="003E3E45"/>
    <w:rsid w:val="004421D7"/>
    <w:rsid w:val="00492CAC"/>
    <w:rsid w:val="004B4669"/>
    <w:rsid w:val="004D5F51"/>
    <w:rsid w:val="004E2EC8"/>
    <w:rsid w:val="0051355F"/>
    <w:rsid w:val="005164FF"/>
    <w:rsid w:val="00522755"/>
    <w:rsid w:val="00543413"/>
    <w:rsid w:val="0054764E"/>
    <w:rsid w:val="005C5368"/>
    <w:rsid w:val="005C647E"/>
    <w:rsid w:val="005C70CB"/>
    <w:rsid w:val="005D1CEB"/>
    <w:rsid w:val="00621BDF"/>
    <w:rsid w:val="00640608"/>
    <w:rsid w:val="00677F2F"/>
    <w:rsid w:val="0070230F"/>
    <w:rsid w:val="007837FC"/>
    <w:rsid w:val="007A1E25"/>
    <w:rsid w:val="007B425D"/>
    <w:rsid w:val="007C5BA0"/>
    <w:rsid w:val="007F4634"/>
    <w:rsid w:val="00841B1D"/>
    <w:rsid w:val="00846346"/>
    <w:rsid w:val="0089472C"/>
    <w:rsid w:val="008A0B3D"/>
    <w:rsid w:val="008B59B5"/>
    <w:rsid w:val="008D4F83"/>
    <w:rsid w:val="009A4148"/>
    <w:rsid w:val="009A7984"/>
    <w:rsid w:val="00A20384"/>
    <w:rsid w:val="00A274C9"/>
    <w:rsid w:val="00AB5F8D"/>
    <w:rsid w:val="00B900C7"/>
    <w:rsid w:val="00BB251F"/>
    <w:rsid w:val="00C25332"/>
    <w:rsid w:val="00C3061D"/>
    <w:rsid w:val="00C731B6"/>
    <w:rsid w:val="00C9224F"/>
    <w:rsid w:val="00C95FC6"/>
    <w:rsid w:val="00CF4E3C"/>
    <w:rsid w:val="00D2491B"/>
    <w:rsid w:val="00D27C6B"/>
    <w:rsid w:val="00D81776"/>
    <w:rsid w:val="00E83F63"/>
    <w:rsid w:val="00E9071D"/>
    <w:rsid w:val="00EC2CEA"/>
    <w:rsid w:val="00FA4F0B"/>
    <w:rsid w:val="00FC6CFE"/>
    <w:rsid w:val="00FF1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A7F8C0F"/>
  <w15:docId w15:val="{D8ECD768-E260-4F0F-86AA-AC7983EDD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491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491B"/>
    <w:rPr>
      <w:color w:val="0000FF"/>
      <w:u w:val="single"/>
    </w:rPr>
  </w:style>
  <w:style w:type="table" w:styleId="a4">
    <w:name w:val="Table Grid"/>
    <w:basedOn w:val="a1"/>
    <w:uiPriority w:val="59"/>
    <w:rsid w:val="007F46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7F4634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C253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3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253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33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8177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paragraph" w:styleId="aa">
    <w:name w:val="No Spacing"/>
    <w:uiPriority w:val="1"/>
    <w:qFormat/>
    <w:rsid w:val="00D81776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note text"/>
    <w:basedOn w:val="a"/>
    <w:link w:val="ac"/>
    <w:rsid w:val="00C95FC6"/>
    <w:pPr>
      <w:overflowPunct/>
      <w:autoSpaceDE/>
      <w:autoSpaceDN/>
      <w:adjustRightInd/>
    </w:pPr>
    <w:rPr>
      <w:sz w:val="20"/>
    </w:rPr>
  </w:style>
  <w:style w:type="character" w:customStyle="1" w:styleId="ac">
    <w:name w:val="Текст сноски Знак"/>
    <w:basedOn w:val="a0"/>
    <w:link w:val="ab"/>
    <w:rsid w:val="00C95F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rsid w:val="00C95FC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8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4D1F786BC34A556E0C1CFF9CBEBFC260E03326A099AA5858F4526D17EB33934013A28EE0E8BB311EABE132994BEFFFC3B7F969B44lCyD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29007258CBEA56ECCBE0D651809A3E6D4959B109B147A2D6C142E02B2ACED3520FF9DE57362256217FCA69BC52FF0AC6194B38863A798BB1v3A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4D1F786BC34A556E0C1CFF9CBEBFC260E03326A099AA5858F4526D17EB33934013A28EE0E84B311EABE132994BEFFFC3B7F969B44lCy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DF288-90CF-41B4-B208-6D8B9C3FA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712</TotalTime>
  <Pages>3</Pages>
  <Words>884</Words>
  <Characters>5042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25</cp:revision>
  <cp:lastPrinted>2023-07-19T08:25:00Z</cp:lastPrinted>
  <dcterms:created xsi:type="dcterms:W3CDTF">2021-12-14T06:59:00Z</dcterms:created>
  <dcterms:modified xsi:type="dcterms:W3CDTF">2023-09-19T11:56:00Z</dcterms:modified>
</cp:coreProperties>
</file>