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B590A" w14:textId="77777777" w:rsidR="00D77752" w:rsidRDefault="000B7888">
      <w:pPr>
        <w:tabs>
          <w:tab w:val="left" w:pos="10490"/>
        </w:tabs>
        <w:ind w:left="8505" w:right="-427"/>
        <w:jc w:val="center"/>
        <w:rPr>
          <w:sz w:val="24"/>
        </w:rPr>
      </w:pPr>
      <w:r>
        <w:rPr>
          <w:sz w:val="24"/>
        </w:rPr>
        <w:t>УТВЕРЖДЕН</w:t>
      </w:r>
    </w:p>
    <w:p w14:paraId="4B622E23" w14:textId="77777777" w:rsidR="00223FE3" w:rsidRDefault="00223FE3" w:rsidP="00223FE3">
      <w:pPr>
        <w:pStyle w:val="af1"/>
        <w:ind w:left="8080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Управляющим советом по муниципальной программе «Развитие </w:t>
      </w:r>
      <w:proofErr w:type="gramStart"/>
      <w:r>
        <w:rPr>
          <w:b w:val="0"/>
          <w:bCs/>
          <w:sz w:val="22"/>
          <w:szCs w:val="22"/>
        </w:rPr>
        <w:t>территорий  Кокшайского</w:t>
      </w:r>
      <w:proofErr w:type="gramEnd"/>
      <w:r>
        <w:rPr>
          <w:b w:val="0"/>
          <w:bCs/>
          <w:sz w:val="22"/>
          <w:szCs w:val="22"/>
        </w:rPr>
        <w:t xml:space="preserve"> сельского поселения Звениговского муниципального района Республики Марий Эл»</w:t>
      </w:r>
    </w:p>
    <w:p w14:paraId="1090D081" w14:textId="77777777" w:rsidR="00223FE3" w:rsidRDefault="00223FE3" w:rsidP="00223FE3">
      <w:pPr>
        <w:pStyle w:val="af1"/>
        <w:ind w:left="8222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(протокол от «</w:t>
      </w:r>
      <w:proofErr w:type="gramStart"/>
      <w:r>
        <w:rPr>
          <w:b w:val="0"/>
          <w:bCs/>
          <w:sz w:val="22"/>
          <w:szCs w:val="22"/>
        </w:rPr>
        <w:t>28 »</w:t>
      </w:r>
      <w:proofErr w:type="gramEnd"/>
      <w:r>
        <w:rPr>
          <w:b w:val="0"/>
          <w:bCs/>
          <w:sz w:val="22"/>
          <w:szCs w:val="22"/>
        </w:rPr>
        <w:t xml:space="preserve"> сентября  2023 г. № 1)</w:t>
      </w:r>
    </w:p>
    <w:p w14:paraId="4FB5EAAD" w14:textId="315956C2" w:rsidR="00A565B2" w:rsidRPr="00A565B2" w:rsidRDefault="00A565B2" w:rsidP="00A565B2">
      <w:pPr>
        <w:pStyle w:val="af1"/>
        <w:ind w:left="8080"/>
        <w:rPr>
          <w:b w:val="0"/>
          <w:sz w:val="24"/>
          <w:szCs w:val="24"/>
        </w:rPr>
      </w:pPr>
    </w:p>
    <w:p w14:paraId="0BDF0ED8" w14:textId="77777777" w:rsidR="00D77752" w:rsidRDefault="00D77752">
      <w:pPr>
        <w:jc w:val="right"/>
        <w:rPr>
          <w:b/>
          <w:sz w:val="24"/>
        </w:rPr>
      </w:pPr>
    </w:p>
    <w:p w14:paraId="18BBB937" w14:textId="77777777" w:rsidR="00B65B50" w:rsidRDefault="00B65B50">
      <w:pPr>
        <w:jc w:val="right"/>
        <w:rPr>
          <w:b/>
          <w:sz w:val="24"/>
        </w:rPr>
      </w:pPr>
    </w:p>
    <w:p w14:paraId="25C198F2" w14:textId="77777777" w:rsidR="00D77752" w:rsidRDefault="000B7888">
      <w:pPr>
        <w:jc w:val="center"/>
        <w:rPr>
          <w:b/>
        </w:rPr>
      </w:pPr>
      <w:r>
        <w:rPr>
          <w:b/>
        </w:rPr>
        <w:t>ПАСПОРТ</w:t>
      </w:r>
    </w:p>
    <w:p w14:paraId="47D82A21" w14:textId="67F0ED2C" w:rsidR="00C35603" w:rsidRDefault="00230333" w:rsidP="00C35603">
      <w:pPr>
        <w:jc w:val="center"/>
        <w:rPr>
          <w:b/>
        </w:rPr>
      </w:pPr>
      <w:r>
        <w:rPr>
          <w:b/>
        </w:rPr>
        <w:t xml:space="preserve">Муниципальный </w:t>
      </w:r>
      <w:r w:rsidRPr="00C35603">
        <w:rPr>
          <w:b/>
        </w:rPr>
        <w:t xml:space="preserve">проект </w:t>
      </w:r>
      <w:r w:rsidR="00C35603">
        <w:rPr>
          <w:b/>
        </w:rPr>
        <w:t>(</w:t>
      </w:r>
      <w:r w:rsidR="00C35603" w:rsidRPr="00C35603">
        <w:rPr>
          <w:b/>
        </w:rPr>
        <w:t>Подпрограммы</w:t>
      </w:r>
      <w:r w:rsidR="00C35603">
        <w:rPr>
          <w:b/>
        </w:rPr>
        <w:t xml:space="preserve">) </w:t>
      </w:r>
    </w:p>
    <w:p w14:paraId="283955EA" w14:textId="5BFA4288" w:rsidR="00074243" w:rsidRPr="005B03CD" w:rsidRDefault="000B7888" w:rsidP="00074243">
      <w:pPr>
        <w:jc w:val="center"/>
        <w:rPr>
          <w:b/>
          <w:bCs/>
          <w:szCs w:val="28"/>
        </w:rPr>
      </w:pPr>
      <w:r>
        <w:rPr>
          <w:b/>
        </w:rPr>
        <w:t>"</w:t>
      </w:r>
      <w:r w:rsidR="00B6168C" w:rsidRPr="00B6168C">
        <w:rPr>
          <w:b/>
          <w:sz w:val="24"/>
        </w:rPr>
        <w:t xml:space="preserve"> </w:t>
      </w:r>
      <w:r w:rsidR="00074243" w:rsidRPr="005B03CD">
        <w:rPr>
          <w:b/>
          <w:bCs/>
          <w:szCs w:val="28"/>
        </w:rPr>
        <w:t>Реализация проектов и программ развития территорий поселения,</w:t>
      </w:r>
    </w:p>
    <w:p w14:paraId="3B37FBF5" w14:textId="030E0CD7" w:rsidR="00D77752" w:rsidRDefault="00074243" w:rsidP="00074243">
      <w:pPr>
        <w:jc w:val="center"/>
        <w:rPr>
          <w:b/>
        </w:rPr>
      </w:pPr>
      <w:r w:rsidRPr="005B03CD">
        <w:rPr>
          <w:b/>
          <w:bCs/>
          <w:szCs w:val="28"/>
        </w:rPr>
        <w:t>основанных на местных инициативах</w:t>
      </w:r>
      <w:r>
        <w:rPr>
          <w:b/>
        </w:rPr>
        <w:t xml:space="preserve"> </w:t>
      </w:r>
      <w:r w:rsidR="000B7888">
        <w:rPr>
          <w:b/>
        </w:rPr>
        <w:t>"</w:t>
      </w:r>
    </w:p>
    <w:p w14:paraId="52D6EE37" w14:textId="77777777" w:rsidR="00BE0C12" w:rsidRDefault="00BE0C12">
      <w:pPr>
        <w:jc w:val="center"/>
        <w:outlineLvl w:val="0"/>
        <w:rPr>
          <w:b/>
          <w:sz w:val="24"/>
        </w:rPr>
      </w:pPr>
    </w:p>
    <w:p w14:paraId="6EA98075" w14:textId="77777777" w:rsidR="00D77752" w:rsidRDefault="000B788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1. Общие положения</w:t>
      </w:r>
    </w:p>
    <w:p w14:paraId="77B20ACD" w14:textId="77777777" w:rsidR="00D77752" w:rsidRDefault="00D77752">
      <w:pPr>
        <w:jc w:val="both"/>
        <w:rPr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088"/>
      </w:tblGrid>
      <w:tr w:rsidR="00D77752" w14:paraId="3745DE93" w14:textId="77777777" w:rsidTr="0078441E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555E2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 (наименование ОМСУ, (структурное подразделение, организация)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C78DF" w14:textId="322E4444" w:rsidR="00D77752" w:rsidRDefault="002D02C9">
            <w:pPr>
              <w:jc w:val="both"/>
              <w:rPr>
                <w:sz w:val="24"/>
              </w:rPr>
            </w:pPr>
            <w:r>
              <w:rPr>
                <w:sz w:val="24"/>
              </w:rPr>
              <w:t>Николаев П.Н</w:t>
            </w:r>
            <w:r w:rsidR="00362019" w:rsidRPr="00362019">
              <w:rPr>
                <w:sz w:val="24"/>
              </w:rPr>
              <w:t xml:space="preserve">.- Глава </w:t>
            </w:r>
            <w:r>
              <w:rPr>
                <w:sz w:val="24"/>
              </w:rPr>
              <w:t>Кокшайской сельской</w:t>
            </w:r>
            <w:r w:rsidR="000B7888">
              <w:rPr>
                <w:sz w:val="24"/>
              </w:rPr>
              <w:t xml:space="preserve"> администрации Звениговского муниципального района Республики Марий Эл</w:t>
            </w:r>
          </w:p>
        </w:tc>
      </w:tr>
      <w:tr w:rsidR="00D77752" w14:paraId="0A9E1086" w14:textId="77777777" w:rsidTr="0078441E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7885E5" w14:textId="77777777" w:rsidR="00D77752" w:rsidRDefault="000B7888">
            <w:pPr>
              <w:jc w:val="both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B56986" w14:textId="7DA8B5E2" w:rsidR="00D77752" w:rsidRDefault="000B7888">
            <w:pPr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 программа</w:t>
            </w:r>
            <w:r w:rsidR="00D925A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"Развитие территории </w:t>
            </w:r>
            <w:r w:rsidR="002D02C9">
              <w:rPr>
                <w:sz w:val="24"/>
              </w:rPr>
              <w:t xml:space="preserve">Кокшайского сельского </w:t>
            </w:r>
            <w:proofErr w:type="gramStart"/>
            <w:r w:rsidR="002D02C9">
              <w:rPr>
                <w:sz w:val="24"/>
              </w:rPr>
              <w:t xml:space="preserve">поселения </w:t>
            </w:r>
            <w:r>
              <w:rPr>
                <w:sz w:val="24"/>
              </w:rPr>
              <w:t xml:space="preserve"> на</w:t>
            </w:r>
            <w:proofErr w:type="gramEnd"/>
            <w:r>
              <w:rPr>
                <w:sz w:val="24"/>
              </w:rPr>
              <w:t xml:space="preserve"> 20</w:t>
            </w:r>
            <w:r w:rsidR="002D02C9">
              <w:rPr>
                <w:sz w:val="24"/>
              </w:rPr>
              <w:t>19</w:t>
            </w:r>
            <w:r>
              <w:rPr>
                <w:sz w:val="24"/>
              </w:rPr>
              <w:t>-2030 гг."</w:t>
            </w:r>
          </w:p>
        </w:tc>
      </w:tr>
    </w:tbl>
    <w:p w14:paraId="6CECAC29" w14:textId="77777777" w:rsidR="00D77752" w:rsidRDefault="00D77752">
      <w:pPr>
        <w:jc w:val="both"/>
        <w:rPr>
          <w:sz w:val="24"/>
        </w:rPr>
      </w:pPr>
    </w:p>
    <w:p w14:paraId="2531B712" w14:textId="0E1514A6" w:rsidR="00DA57D7" w:rsidRPr="00DA57D7" w:rsidRDefault="000B7888" w:rsidP="003A6D85">
      <w:pPr>
        <w:jc w:val="center"/>
        <w:rPr>
          <w:b/>
          <w:sz w:val="24"/>
          <w:szCs w:val="24"/>
        </w:rPr>
      </w:pPr>
      <w:r>
        <w:rPr>
          <w:b/>
          <w:sz w:val="24"/>
        </w:rPr>
        <w:t xml:space="preserve">2. Показатели </w:t>
      </w:r>
      <w:r w:rsidR="00DA57D7" w:rsidRPr="00DA57D7">
        <w:rPr>
          <w:b/>
          <w:sz w:val="24"/>
          <w:szCs w:val="24"/>
        </w:rPr>
        <w:t>муниципального проекта</w:t>
      </w:r>
      <w:r w:rsidR="00C35603">
        <w:rPr>
          <w:b/>
          <w:sz w:val="24"/>
          <w:szCs w:val="24"/>
        </w:rPr>
        <w:t xml:space="preserve"> (подпрограммы)</w:t>
      </w:r>
      <w:r w:rsidR="00DA57D7" w:rsidRPr="00DA57D7">
        <w:rPr>
          <w:b/>
          <w:sz w:val="24"/>
          <w:szCs w:val="24"/>
        </w:rPr>
        <w:t xml:space="preserve"> «</w:t>
      </w:r>
      <w:r w:rsidR="00DA57D7" w:rsidRPr="00DA57D7">
        <w:rPr>
          <w:b/>
          <w:bCs/>
          <w:sz w:val="24"/>
          <w:szCs w:val="24"/>
        </w:rPr>
        <w:t>Реализация проектов и программ развития территорий поселения,</w:t>
      </w:r>
    </w:p>
    <w:p w14:paraId="7F48ED39" w14:textId="3EFC07E0" w:rsidR="00DA57D7" w:rsidRDefault="00DA57D7" w:rsidP="003A6D85">
      <w:pPr>
        <w:ind w:firstLine="709"/>
        <w:jc w:val="center"/>
        <w:rPr>
          <w:b/>
          <w:sz w:val="24"/>
          <w:szCs w:val="24"/>
        </w:rPr>
      </w:pPr>
      <w:r w:rsidRPr="00DA57D7">
        <w:rPr>
          <w:b/>
          <w:bCs/>
          <w:sz w:val="24"/>
          <w:szCs w:val="24"/>
        </w:rPr>
        <w:t>основанных на местных инициативах</w:t>
      </w:r>
      <w:r w:rsidRPr="00DA57D7">
        <w:rPr>
          <w:sz w:val="24"/>
          <w:szCs w:val="24"/>
        </w:rPr>
        <w:t xml:space="preserve"> </w:t>
      </w:r>
      <w:r w:rsidRPr="00DA57D7">
        <w:rPr>
          <w:b/>
          <w:sz w:val="24"/>
          <w:szCs w:val="24"/>
        </w:rPr>
        <w:t>на 20</w:t>
      </w:r>
      <w:r w:rsidR="002D02C9">
        <w:rPr>
          <w:b/>
          <w:sz w:val="24"/>
          <w:szCs w:val="24"/>
        </w:rPr>
        <w:t>19</w:t>
      </w:r>
      <w:r w:rsidRPr="00DA57D7">
        <w:rPr>
          <w:b/>
          <w:sz w:val="24"/>
          <w:szCs w:val="24"/>
        </w:rPr>
        <w:t>-2030 годы»</w:t>
      </w:r>
    </w:p>
    <w:p w14:paraId="41A39FE3" w14:textId="77777777" w:rsidR="003A6D85" w:rsidRPr="00DA57D7" w:rsidRDefault="003A6D85" w:rsidP="003A6D85">
      <w:pPr>
        <w:ind w:firstLine="709"/>
        <w:jc w:val="center"/>
        <w:rPr>
          <w:b/>
          <w:sz w:val="24"/>
          <w:szCs w:val="24"/>
        </w:rPr>
      </w:pPr>
    </w:p>
    <w:tbl>
      <w:tblPr>
        <w:tblW w:w="148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2129"/>
        <w:gridCol w:w="1515"/>
        <w:gridCol w:w="1531"/>
        <w:gridCol w:w="1247"/>
        <w:gridCol w:w="1003"/>
        <w:gridCol w:w="64"/>
        <w:gridCol w:w="762"/>
        <w:gridCol w:w="655"/>
        <w:gridCol w:w="28"/>
        <w:gridCol w:w="681"/>
        <w:gridCol w:w="27"/>
        <w:gridCol w:w="682"/>
        <w:gridCol w:w="27"/>
        <w:gridCol w:w="530"/>
        <w:gridCol w:w="2021"/>
        <w:gridCol w:w="1418"/>
      </w:tblGrid>
      <w:tr w:rsidR="00D77752" w14:paraId="4F042B21" w14:textId="77777777" w:rsidTr="00CB0E76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35FD29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DFA65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BBA8C4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464A43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9BA4E9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Единица измерения (по </w:t>
            </w:r>
            <w:hyperlink r:id="rId5" w:history="1">
              <w:r>
                <w:rPr>
                  <w:sz w:val="24"/>
                </w:rPr>
                <w:t>ОКЕИ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25DCD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2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A5758A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 показателей по годам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AF079" w14:textId="77777777" w:rsidR="00D77752" w:rsidRDefault="000B7888">
            <w:pPr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Ответственный исполнитель за достижение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08146C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 w:rsidR="00D77752" w14:paraId="72CFA1D9" w14:textId="77777777" w:rsidTr="00CB0E76">
        <w:tc>
          <w:tcPr>
            <w:tcW w:w="4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F77E28" w14:textId="77777777" w:rsidR="00D77752" w:rsidRDefault="00D77752"/>
        </w:tc>
        <w:tc>
          <w:tcPr>
            <w:tcW w:w="2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AFB752" w14:textId="77777777" w:rsidR="00D77752" w:rsidRDefault="00D77752"/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8A91E" w14:textId="77777777" w:rsidR="00D77752" w:rsidRDefault="00D77752"/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1CC60F" w14:textId="77777777" w:rsidR="00D77752" w:rsidRDefault="00D77752"/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E6DEFA" w14:textId="77777777" w:rsidR="00D77752" w:rsidRDefault="00D77752"/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04F922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D65ECC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FA2F5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1B6BBE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013096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B1DF28" w14:textId="77777777" w:rsidR="00D77752" w:rsidRDefault="00D77752">
            <w:pPr>
              <w:jc w:val="center"/>
              <w:rPr>
                <w:sz w:val="24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CAD441" w14:textId="77777777" w:rsidR="00D77752" w:rsidRDefault="00D77752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3D8979" w14:textId="77777777" w:rsidR="00D77752" w:rsidRDefault="00D77752"/>
        </w:tc>
      </w:tr>
      <w:tr w:rsidR="00D77752" w14:paraId="08E4DBB7" w14:textId="77777777" w:rsidTr="002748AF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280F932" w14:textId="77777777" w:rsidR="00D77752" w:rsidRDefault="000B7888">
            <w:pPr>
              <w:outlineLvl w:val="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8E4B447" w14:textId="111938A5" w:rsidR="00D77752" w:rsidRDefault="000B7888" w:rsidP="008C1AB3">
            <w:pPr>
              <w:rPr>
                <w:sz w:val="24"/>
              </w:rPr>
            </w:pPr>
            <w:r>
              <w:rPr>
                <w:sz w:val="24"/>
              </w:rPr>
              <w:t>Задача 1.</w:t>
            </w:r>
            <w:r w:rsidR="002748AF" w:rsidRPr="00EC5FCA">
              <w:rPr>
                <w:b/>
                <w:szCs w:val="28"/>
              </w:rPr>
              <w:t xml:space="preserve"> </w:t>
            </w:r>
            <w:r w:rsidR="00B505B0" w:rsidRPr="00006F5C">
              <w:rPr>
                <w:bCs/>
                <w:sz w:val="24"/>
                <w:szCs w:val="24"/>
              </w:rPr>
              <w:t>Улучшение комфортного проживания населения на территории.</w:t>
            </w:r>
          </w:p>
        </w:tc>
      </w:tr>
      <w:tr w:rsidR="00D77752" w14:paraId="0DC3B541" w14:textId="77777777" w:rsidTr="00CB0E76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CDBFBD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A7CF98" w14:textId="7882FDBB" w:rsidR="00483066" w:rsidRPr="00CB0E76" w:rsidRDefault="00483066">
            <w:pPr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</w:rPr>
              <w:t xml:space="preserve">Доля населения принимающего </w:t>
            </w:r>
            <w:r w:rsidRPr="00CB0E76">
              <w:rPr>
                <w:sz w:val="24"/>
                <w:szCs w:val="24"/>
              </w:rPr>
              <w:lastRenderedPageBreak/>
              <w:t xml:space="preserve">участие в обсуждении вопросов местного значения </w:t>
            </w:r>
            <w:r w:rsidR="008F79C6" w:rsidRPr="00CB0E76">
              <w:rPr>
                <w:sz w:val="24"/>
                <w:szCs w:val="24"/>
              </w:rPr>
              <w:t>от общей численности</w:t>
            </w:r>
          </w:p>
          <w:p w14:paraId="4641A1B5" w14:textId="5DCA2188" w:rsidR="00D77752" w:rsidRPr="00CB0E76" w:rsidRDefault="00D77752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E573BE" w14:textId="34E68AEE" w:rsidR="00D77752" w:rsidRPr="00CB0E76" w:rsidRDefault="002D02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убывание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963BCF" w14:textId="68BFAA0E" w:rsidR="00D77752" w:rsidRPr="00CB0E76" w:rsidRDefault="000B7888" w:rsidP="003A6D85">
            <w:pPr>
              <w:jc w:val="center"/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</w:rPr>
              <w:t>"</w:t>
            </w:r>
            <w:r w:rsidR="003A6D85">
              <w:rPr>
                <w:sz w:val="24"/>
                <w:szCs w:val="24"/>
              </w:rPr>
              <w:t>МП</w:t>
            </w:r>
            <w:r w:rsidRPr="00CB0E76">
              <w:rPr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812A5F" w14:textId="5F4F1F15" w:rsidR="00D77752" w:rsidRPr="00CB0E76" w:rsidRDefault="000A0A18">
            <w:pPr>
              <w:jc w:val="center"/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</w:rPr>
              <w:t>процентов</w:t>
            </w:r>
            <w:r w:rsidR="00483066" w:rsidRPr="00CB0E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4364DD" w14:textId="5B392F4C" w:rsidR="00D77752" w:rsidRPr="00CB0E76" w:rsidRDefault="002D02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916E2E">
              <w:rPr>
                <w:sz w:val="24"/>
                <w:szCs w:val="24"/>
              </w:rPr>
              <w:t>2</w:t>
            </w: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8150C5" w14:textId="5337352F" w:rsidR="00D77752" w:rsidRPr="00CB0E76" w:rsidRDefault="00483066">
            <w:pPr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047148" w14:textId="3BD85C83" w:rsidR="00D77752" w:rsidRPr="00CB0E76" w:rsidRDefault="00916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7A9738" w14:textId="460816A4" w:rsidR="00D77752" w:rsidRPr="00CB0E76" w:rsidRDefault="00916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0824CB" w14:textId="3F5973BC" w:rsidR="00D77752" w:rsidRPr="00CB0E76" w:rsidRDefault="00481118">
            <w:pPr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787DB3" w14:textId="77777777" w:rsidR="00D77752" w:rsidRPr="00CB0E76" w:rsidRDefault="00D77752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7B22E7" w14:textId="052F8E64" w:rsidR="00D77752" w:rsidRPr="00CB0E76" w:rsidRDefault="002D02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Кокшайская сельская</w:t>
            </w:r>
            <w:r w:rsidR="000B7888" w:rsidRPr="00CB0E76">
              <w:rPr>
                <w:sz w:val="24"/>
                <w:szCs w:val="24"/>
              </w:rPr>
              <w:t xml:space="preserve"> </w:t>
            </w:r>
            <w:r w:rsidR="000B7888" w:rsidRPr="00CB0E76">
              <w:rPr>
                <w:sz w:val="24"/>
                <w:szCs w:val="24"/>
              </w:rPr>
              <w:lastRenderedPageBreak/>
              <w:t>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F6E0D1" w14:textId="6737A76F" w:rsidR="00D77752" w:rsidRPr="00C35603" w:rsidRDefault="00955D5D">
            <w:pPr>
              <w:rPr>
                <w:sz w:val="24"/>
              </w:rPr>
            </w:pPr>
            <w:r w:rsidRPr="00C35603">
              <w:rPr>
                <w:sz w:val="24"/>
              </w:rPr>
              <w:lastRenderedPageBreak/>
              <w:t>Отчетность ОМСУ</w:t>
            </w:r>
          </w:p>
          <w:p w14:paraId="121B9728" w14:textId="77777777" w:rsidR="00D77752" w:rsidRPr="00C35603" w:rsidRDefault="00D77752">
            <w:pPr>
              <w:rPr>
                <w:sz w:val="24"/>
              </w:rPr>
            </w:pPr>
          </w:p>
          <w:p w14:paraId="47829C38" w14:textId="77777777" w:rsidR="00D77752" w:rsidRPr="00C35603" w:rsidRDefault="00D77752">
            <w:pPr>
              <w:rPr>
                <w:sz w:val="24"/>
              </w:rPr>
            </w:pPr>
          </w:p>
          <w:p w14:paraId="78AFDD24" w14:textId="77777777" w:rsidR="00D77752" w:rsidRPr="00C35603" w:rsidRDefault="00D77752">
            <w:pPr>
              <w:rPr>
                <w:sz w:val="24"/>
              </w:rPr>
            </w:pPr>
          </w:p>
        </w:tc>
      </w:tr>
      <w:tr w:rsidR="00D77752" w14:paraId="333905DD" w14:textId="77777777" w:rsidTr="002748AF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0D25CD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70033D" w14:textId="5DD6134A" w:rsidR="00D77752" w:rsidRPr="00C35603" w:rsidRDefault="000B7888">
            <w:pPr>
              <w:rPr>
                <w:sz w:val="24"/>
                <w:szCs w:val="24"/>
              </w:rPr>
            </w:pPr>
            <w:r w:rsidRPr="00C35603">
              <w:rPr>
                <w:sz w:val="24"/>
                <w:szCs w:val="24"/>
              </w:rPr>
              <w:t xml:space="preserve">Задача 2. </w:t>
            </w:r>
            <w:r w:rsidR="00B505B0" w:rsidRPr="00C35603">
              <w:rPr>
                <w:bCs/>
                <w:sz w:val="24"/>
                <w:szCs w:val="24"/>
              </w:rPr>
              <w:t>Обустройство мест массового отдыха населения.</w:t>
            </w:r>
          </w:p>
        </w:tc>
      </w:tr>
      <w:tr w:rsidR="00955D5D" w14:paraId="63BA712E" w14:textId="77777777" w:rsidTr="00CB0E76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A2CCCC" w14:textId="77777777" w:rsidR="00955D5D" w:rsidRDefault="00955D5D">
            <w:pPr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7D14C" w14:textId="77777777" w:rsidR="00955D5D" w:rsidRPr="00CB0E76" w:rsidRDefault="00955D5D" w:rsidP="00483066">
            <w:pPr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  <w:highlight w:val="white"/>
              </w:rPr>
              <w:t xml:space="preserve"> </w:t>
            </w:r>
            <w:r w:rsidRPr="00CB0E76">
              <w:rPr>
                <w:sz w:val="24"/>
                <w:szCs w:val="24"/>
              </w:rPr>
              <w:t xml:space="preserve">Количество реализованных проектов </w:t>
            </w:r>
          </w:p>
          <w:p w14:paraId="59977BF5" w14:textId="2E753BC5" w:rsidR="00955D5D" w:rsidRPr="00CB0E76" w:rsidRDefault="00955D5D" w:rsidP="00B505B0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7B5BA5" w14:textId="2866E1CC" w:rsidR="00955D5D" w:rsidRPr="00CB0E76" w:rsidRDefault="00916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78329" w14:textId="522AC1E2" w:rsidR="00955D5D" w:rsidRPr="00CB0E76" w:rsidRDefault="00955D5D">
            <w:pPr>
              <w:jc w:val="center"/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МП</w:t>
            </w:r>
            <w:r w:rsidRPr="00CB0E76">
              <w:rPr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F9AE7" w14:textId="55F3DE56" w:rsidR="00955D5D" w:rsidRPr="00CB0E76" w:rsidRDefault="00955D5D">
            <w:pPr>
              <w:jc w:val="center"/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</w:rPr>
              <w:t>Ед.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16760B" w14:textId="23B4CCC0" w:rsidR="00955D5D" w:rsidRPr="00CB0E76" w:rsidRDefault="00916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B73F0" w14:textId="77777777" w:rsidR="00955D5D" w:rsidRPr="00CB0E76" w:rsidRDefault="00955D5D">
            <w:pPr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BA643" w14:textId="378D867F" w:rsidR="00955D5D" w:rsidRPr="00CB0E76" w:rsidRDefault="00955D5D">
            <w:pPr>
              <w:rPr>
                <w:sz w:val="24"/>
                <w:szCs w:val="24"/>
              </w:rPr>
            </w:pPr>
            <w:r w:rsidRPr="00CB0E76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063DB7" w14:textId="6A1FB332" w:rsidR="00955D5D" w:rsidRPr="00CB0E76" w:rsidRDefault="00916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7A8C78" w14:textId="5D2A7003" w:rsidR="00955D5D" w:rsidRPr="00CB0E76" w:rsidRDefault="00916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6B9C27" w14:textId="77777777" w:rsidR="00955D5D" w:rsidRPr="00CB0E76" w:rsidRDefault="00955D5D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265B9" w14:textId="2EFD59B3" w:rsidR="00955D5D" w:rsidRPr="00CB0E76" w:rsidRDefault="00916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Кокшайская сельская</w:t>
            </w:r>
            <w:r w:rsidR="00955D5D" w:rsidRPr="00CB0E76">
              <w:rPr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B15942" w14:textId="77777777" w:rsidR="00955D5D" w:rsidRPr="00C35603" w:rsidRDefault="00955D5D" w:rsidP="001E1504">
            <w:pPr>
              <w:rPr>
                <w:sz w:val="24"/>
              </w:rPr>
            </w:pPr>
            <w:r w:rsidRPr="00C35603">
              <w:rPr>
                <w:sz w:val="24"/>
              </w:rPr>
              <w:t>Отчетность ОМСУ</w:t>
            </w:r>
          </w:p>
          <w:p w14:paraId="58BA180F" w14:textId="77777777" w:rsidR="00955D5D" w:rsidRPr="00C35603" w:rsidRDefault="00955D5D" w:rsidP="001E1504">
            <w:pPr>
              <w:rPr>
                <w:sz w:val="24"/>
              </w:rPr>
            </w:pPr>
          </w:p>
          <w:p w14:paraId="7639E48B" w14:textId="77777777" w:rsidR="00955D5D" w:rsidRPr="00C35603" w:rsidRDefault="00955D5D" w:rsidP="001E1504">
            <w:pPr>
              <w:rPr>
                <w:sz w:val="24"/>
              </w:rPr>
            </w:pPr>
          </w:p>
          <w:p w14:paraId="0E155715" w14:textId="77777777" w:rsidR="00955D5D" w:rsidRPr="00C35603" w:rsidRDefault="00955D5D">
            <w:pPr>
              <w:rPr>
                <w:sz w:val="24"/>
              </w:rPr>
            </w:pPr>
          </w:p>
        </w:tc>
      </w:tr>
    </w:tbl>
    <w:p w14:paraId="46F25F9D" w14:textId="77777777" w:rsidR="00D77752" w:rsidRDefault="00D77752">
      <w:pPr>
        <w:jc w:val="both"/>
        <w:rPr>
          <w:sz w:val="20"/>
        </w:rPr>
      </w:pPr>
    </w:p>
    <w:p w14:paraId="6EDD7019" w14:textId="3E2B6D07" w:rsidR="00D77752" w:rsidRDefault="000B7888" w:rsidP="00802D42">
      <w:pPr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3. Перечень мероприятий (результатов) </w:t>
      </w:r>
      <w:r w:rsidR="00802D42">
        <w:rPr>
          <w:b/>
          <w:sz w:val="24"/>
        </w:rPr>
        <w:t>муниципальный проект</w:t>
      </w:r>
    </w:p>
    <w:p w14:paraId="1E777E91" w14:textId="77777777" w:rsidR="0099113B" w:rsidRDefault="0099113B">
      <w:pPr>
        <w:jc w:val="both"/>
        <w:rPr>
          <w:sz w:val="24"/>
        </w:rPr>
      </w:pPr>
    </w:p>
    <w:tbl>
      <w:tblPr>
        <w:tblW w:w="14600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1843"/>
        <w:gridCol w:w="1756"/>
        <w:gridCol w:w="1247"/>
        <w:gridCol w:w="1077"/>
        <w:gridCol w:w="881"/>
        <w:gridCol w:w="850"/>
        <w:gridCol w:w="850"/>
        <w:gridCol w:w="850"/>
        <w:gridCol w:w="710"/>
      </w:tblGrid>
      <w:tr w:rsidR="00D77752" w14:paraId="4BF18E75" w14:textId="77777777" w:rsidTr="00A11695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873BAF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094D49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E6E9DF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Тип мероприятия (результата)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A6EFB1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4657C7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Единица измерения (по </w:t>
            </w:r>
            <w:hyperlink r:id="rId6" w:history="1">
              <w:r>
                <w:rPr>
                  <w:sz w:val="24"/>
                </w:rPr>
                <w:t>ОКЕИ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A25E82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108CAD" w14:textId="50F3CDAD" w:rsidR="00D77752" w:rsidRDefault="008E03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Значения мероприятия (результата)</w:t>
            </w:r>
            <w:r w:rsidR="000B7888">
              <w:rPr>
                <w:sz w:val="24"/>
              </w:rPr>
              <w:t xml:space="preserve"> по годам</w:t>
            </w:r>
          </w:p>
        </w:tc>
      </w:tr>
      <w:tr w:rsidR="00D77752" w14:paraId="40F8B0D6" w14:textId="77777777" w:rsidTr="00A1169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F2EE88" w14:textId="77777777" w:rsidR="00D77752" w:rsidRDefault="00D77752"/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58A95" w14:textId="77777777" w:rsidR="00D77752" w:rsidRDefault="00D77752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92524A" w14:textId="77777777" w:rsidR="00D77752" w:rsidRDefault="00D77752"/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6BCAC3" w14:textId="77777777" w:rsidR="00D77752" w:rsidRDefault="00D77752"/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4E4148" w14:textId="77777777" w:rsidR="00D77752" w:rsidRDefault="00D77752"/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2B2199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B4DE7E" w14:textId="1769BED9" w:rsidR="00D77752" w:rsidRDefault="004811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887E7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1273C6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F03804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A1B70F" w14:textId="460978F9" w:rsidR="00D77752" w:rsidRDefault="00D77752">
            <w:pPr>
              <w:jc w:val="center"/>
              <w:rPr>
                <w:sz w:val="24"/>
              </w:rPr>
            </w:pPr>
          </w:p>
        </w:tc>
      </w:tr>
      <w:tr w:rsidR="00D77752" w14:paraId="190AC95C" w14:textId="77777777" w:rsidTr="00A116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A4DB49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7D3552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34E4C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8FACB3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E128DD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E99E52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6B892E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7A77F0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57FDF0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B5D287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5A6614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FD0AB2" w14:paraId="7CF5B97A" w14:textId="7C6A84F0" w:rsidTr="00A116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DB9BD3" w14:textId="1EDA4FC6" w:rsidR="00FD0AB2" w:rsidRDefault="00FD0AB2">
            <w:pPr>
              <w:outlineLvl w:val="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03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7AF596" w14:textId="23E18C91" w:rsidR="00FD0AB2" w:rsidRDefault="00FD0AB2" w:rsidP="00FD0AB2">
            <w:pPr>
              <w:outlineLvl w:val="1"/>
              <w:rPr>
                <w:sz w:val="24"/>
              </w:rPr>
            </w:pPr>
            <w:r>
              <w:rPr>
                <w:sz w:val="24"/>
              </w:rPr>
              <w:t>Задача 1.</w:t>
            </w:r>
            <w:r w:rsidRPr="00EC5FCA">
              <w:rPr>
                <w:b/>
                <w:szCs w:val="28"/>
              </w:rPr>
              <w:t xml:space="preserve"> </w:t>
            </w:r>
            <w:r w:rsidRPr="00006F5C">
              <w:rPr>
                <w:bCs/>
                <w:sz w:val="24"/>
                <w:szCs w:val="24"/>
              </w:rPr>
              <w:t>Улучшение комфортного проживания населения на территории.</w:t>
            </w:r>
          </w:p>
        </w:tc>
      </w:tr>
      <w:tr w:rsidR="00CB0E76" w14:paraId="0BAAE5FE" w14:textId="77777777" w:rsidTr="00A116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E2AF53" w14:textId="06F451F1" w:rsidR="00CB0E76" w:rsidRDefault="009870C3" w:rsidP="00997F7D">
            <w:pPr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26108" w14:textId="2D5B592A" w:rsidR="00CB0E76" w:rsidRPr="00986980" w:rsidRDefault="00C91D1A" w:rsidP="009869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(результат) 1 </w:t>
            </w:r>
            <w:r w:rsidR="00CB0E76" w:rsidRPr="00986980">
              <w:rPr>
                <w:sz w:val="24"/>
                <w:szCs w:val="24"/>
              </w:rPr>
              <w:t>Проведения собраний граждан по</w:t>
            </w:r>
          </w:p>
          <w:p w14:paraId="36611FB6" w14:textId="77777777" w:rsidR="00CB0E76" w:rsidRPr="00986980" w:rsidRDefault="00CB0E76" w:rsidP="00986980">
            <w:pPr>
              <w:rPr>
                <w:sz w:val="24"/>
                <w:szCs w:val="24"/>
              </w:rPr>
            </w:pPr>
            <w:r w:rsidRPr="00986980">
              <w:rPr>
                <w:sz w:val="24"/>
                <w:szCs w:val="24"/>
              </w:rPr>
              <w:t>вопросу выбора инициативного</w:t>
            </w:r>
          </w:p>
          <w:p w14:paraId="470A5E9C" w14:textId="77777777" w:rsidR="00CB0E76" w:rsidRPr="00986980" w:rsidRDefault="00CB0E76" w:rsidP="00986980">
            <w:pPr>
              <w:rPr>
                <w:sz w:val="24"/>
                <w:szCs w:val="24"/>
              </w:rPr>
            </w:pPr>
            <w:r w:rsidRPr="00986980">
              <w:rPr>
                <w:sz w:val="24"/>
                <w:szCs w:val="24"/>
              </w:rPr>
              <w:t>проекта (проекта местных</w:t>
            </w:r>
          </w:p>
          <w:p w14:paraId="73DC6A2C" w14:textId="5CBDA19B" w:rsidR="00CB0E76" w:rsidRPr="00986980" w:rsidRDefault="00CB0E76" w:rsidP="00986980">
            <w:pPr>
              <w:rPr>
                <w:sz w:val="24"/>
                <w:szCs w:val="24"/>
              </w:rPr>
            </w:pPr>
            <w:r w:rsidRPr="00986980">
              <w:rPr>
                <w:sz w:val="24"/>
                <w:szCs w:val="24"/>
              </w:rPr>
              <w:t>инициатив) для участия в ПМИ,</w:t>
            </w:r>
          </w:p>
          <w:p w14:paraId="69E22294" w14:textId="77777777" w:rsidR="00CB0E76" w:rsidRPr="00986980" w:rsidRDefault="00CB0E76" w:rsidP="00986980">
            <w:pPr>
              <w:rPr>
                <w:sz w:val="24"/>
                <w:szCs w:val="24"/>
              </w:rPr>
            </w:pPr>
            <w:r w:rsidRPr="00986980">
              <w:rPr>
                <w:sz w:val="24"/>
                <w:szCs w:val="24"/>
              </w:rPr>
              <w:t>определение вклада населения в</w:t>
            </w:r>
          </w:p>
          <w:p w14:paraId="235566B4" w14:textId="77777777" w:rsidR="00CB0E76" w:rsidRPr="00986980" w:rsidRDefault="00CB0E76" w:rsidP="00986980">
            <w:pPr>
              <w:rPr>
                <w:sz w:val="24"/>
                <w:szCs w:val="24"/>
              </w:rPr>
            </w:pPr>
            <w:r w:rsidRPr="00986980">
              <w:rPr>
                <w:sz w:val="24"/>
                <w:szCs w:val="24"/>
              </w:rPr>
              <w:lastRenderedPageBreak/>
              <w:t>софинансирование инициативного</w:t>
            </w:r>
          </w:p>
          <w:p w14:paraId="1E51C030" w14:textId="77777777" w:rsidR="00CB0E76" w:rsidRPr="00986980" w:rsidRDefault="00CB0E76" w:rsidP="00986980">
            <w:pPr>
              <w:rPr>
                <w:sz w:val="24"/>
                <w:szCs w:val="24"/>
              </w:rPr>
            </w:pPr>
            <w:r w:rsidRPr="00986980">
              <w:rPr>
                <w:sz w:val="24"/>
                <w:szCs w:val="24"/>
              </w:rPr>
              <w:t>проекта (проекта местных</w:t>
            </w:r>
          </w:p>
          <w:p w14:paraId="616CCD68" w14:textId="71ED9EC8" w:rsidR="00CB0E76" w:rsidRDefault="00CB0E76" w:rsidP="0099113B">
            <w:pPr>
              <w:rPr>
                <w:sz w:val="24"/>
                <w:szCs w:val="24"/>
              </w:rPr>
            </w:pPr>
            <w:r w:rsidRPr="00986980">
              <w:rPr>
                <w:sz w:val="24"/>
                <w:szCs w:val="24"/>
              </w:rPr>
              <w:t>инициатив)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10E8D9" w14:textId="408F472D" w:rsidR="00CB0E76" w:rsidRPr="0098258B" w:rsidRDefault="00E04FFB" w:rsidP="0099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Осуществление текущей </w:t>
            </w:r>
            <w:r w:rsidR="00E55383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62B09C" w14:textId="0B8391A4" w:rsidR="009870C3" w:rsidRPr="009870C3" w:rsidRDefault="009870C3" w:rsidP="009870C3">
            <w:pPr>
              <w:rPr>
                <w:sz w:val="24"/>
                <w:szCs w:val="24"/>
              </w:rPr>
            </w:pPr>
            <w:r w:rsidRPr="009870C3">
              <w:rPr>
                <w:sz w:val="24"/>
                <w:szCs w:val="24"/>
              </w:rPr>
              <w:t>Вовлечение населения и юридических лиц</w:t>
            </w:r>
            <w:r>
              <w:rPr>
                <w:sz w:val="24"/>
                <w:szCs w:val="24"/>
              </w:rPr>
              <w:t xml:space="preserve"> </w:t>
            </w:r>
            <w:r w:rsidRPr="009870C3">
              <w:rPr>
                <w:sz w:val="24"/>
                <w:szCs w:val="24"/>
              </w:rPr>
              <w:t>поселения в решение</w:t>
            </w:r>
          </w:p>
          <w:p w14:paraId="1D1E19A8" w14:textId="77777777" w:rsidR="009870C3" w:rsidRPr="009870C3" w:rsidRDefault="009870C3" w:rsidP="009870C3">
            <w:pPr>
              <w:rPr>
                <w:sz w:val="24"/>
                <w:szCs w:val="24"/>
              </w:rPr>
            </w:pPr>
            <w:r w:rsidRPr="009870C3">
              <w:rPr>
                <w:sz w:val="24"/>
                <w:szCs w:val="24"/>
              </w:rPr>
              <w:t xml:space="preserve">вопросов </w:t>
            </w:r>
            <w:r w:rsidRPr="009870C3">
              <w:rPr>
                <w:sz w:val="24"/>
                <w:szCs w:val="24"/>
              </w:rPr>
              <w:lastRenderedPageBreak/>
              <w:t>местного самоуправления</w:t>
            </w:r>
          </w:p>
          <w:p w14:paraId="71C18D0B" w14:textId="77777777" w:rsidR="00CB0E76" w:rsidRPr="009404BB" w:rsidRDefault="00CB0E76" w:rsidP="00997F7D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4CD263" w14:textId="28C8B96D" w:rsidR="00CB0E76" w:rsidRDefault="004D5E2A" w:rsidP="00901929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Ед.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2FEF51" w14:textId="377E542E" w:rsidR="00CB0E76" w:rsidRDefault="004D5E2A" w:rsidP="00BB368B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FCB79D" w14:textId="04702A6D" w:rsidR="00CB0E76" w:rsidRDefault="004D5E2A" w:rsidP="00997F7D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CDCED" w14:textId="5E185689" w:rsidR="00CB0E76" w:rsidRDefault="004D5E2A" w:rsidP="00997F7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54473E" w14:textId="53AA6A3B" w:rsidR="00CB0E76" w:rsidRDefault="00E55383" w:rsidP="00997F7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DD284" w14:textId="4BBA2DF4" w:rsidR="00CB0E76" w:rsidRDefault="00E55383" w:rsidP="00997F7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C1E63F" w14:textId="7472C417" w:rsidR="00CB0E76" w:rsidRDefault="00CB0E76" w:rsidP="00997F7D">
            <w:pPr>
              <w:rPr>
                <w:sz w:val="24"/>
              </w:rPr>
            </w:pPr>
          </w:p>
        </w:tc>
      </w:tr>
      <w:tr w:rsidR="00D77752" w14:paraId="58C34D53" w14:textId="77777777" w:rsidTr="00A116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D33880" w14:textId="77777777" w:rsidR="00D77752" w:rsidRDefault="000B788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0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2B4358" w14:textId="2058C35C" w:rsidR="00D77752" w:rsidRDefault="00FD0AB2">
            <w:pPr>
              <w:rPr>
                <w:sz w:val="24"/>
              </w:rPr>
            </w:pPr>
            <w:r>
              <w:rPr>
                <w:sz w:val="24"/>
              </w:rPr>
              <w:t xml:space="preserve">Задача 2. </w:t>
            </w:r>
            <w:r w:rsidR="00916E2E">
              <w:rPr>
                <w:bCs/>
                <w:sz w:val="24"/>
                <w:szCs w:val="24"/>
              </w:rPr>
              <w:t>Ремонт дорог</w:t>
            </w:r>
            <w:r w:rsidRPr="00F07F2C">
              <w:rPr>
                <w:bCs/>
                <w:sz w:val="24"/>
                <w:szCs w:val="24"/>
              </w:rPr>
              <w:t>.</w:t>
            </w:r>
          </w:p>
        </w:tc>
      </w:tr>
      <w:tr w:rsidR="004D6DF8" w14:paraId="06531AFC" w14:textId="77777777" w:rsidTr="00A1169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7A587F" w14:textId="0998A847" w:rsidR="004D6DF8" w:rsidRDefault="004D6DF8" w:rsidP="00997F7D">
            <w:pPr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530340" w14:textId="77777777" w:rsidR="004D6DF8" w:rsidRPr="00C35603" w:rsidRDefault="004D6DF8" w:rsidP="00CB0E76">
            <w:pPr>
              <w:rPr>
                <w:sz w:val="24"/>
                <w:szCs w:val="24"/>
              </w:rPr>
            </w:pPr>
            <w:r w:rsidRPr="00C35603">
              <w:rPr>
                <w:sz w:val="20"/>
              </w:rPr>
              <w:t xml:space="preserve"> </w:t>
            </w:r>
            <w:r w:rsidR="00C91D1A" w:rsidRPr="00C35603">
              <w:rPr>
                <w:sz w:val="24"/>
                <w:szCs w:val="24"/>
              </w:rPr>
              <w:t xml:space="preserve">Мероприятие (результат) 2 </w:t>
            </w:r>
            <w:r w:rsidR="00E04FFB" w:rsidRPr="00C35603">
              <w:rPr>
                <w:sz w:val="24"/>
                <w:szCs w:val="24"/>
              </w:rPr>
              <w:t>Реализация проекта основанного</w:t>
            </w:r>
            <w:r w:rsidR="00CB0E76" w:rsidRPr="00C35603">
              <w:rPr>
                <w:sz w:val="24"/>
                <w:szCs w:val="24"/>
              </w:rPr>
              <w:t xml:space="preserve"> на местных инициативах </w:t>
            </w:r>
          </w:p>
          <w:p w14:paraId="45BC3595" w14:textId="77777777" w:rsidR="00916E2E" w:rsidRPr="00916E2E" w:rsidRDefault="00916E2E" w:rsidP="00916E2E">
            <w:pPr>
              <w:ind w:firstLine="720"/>
              <w:jc w:val="both"/>
              <w:rPr>
                <w:bCs/>
                <w:sz w:val="24"/>
                <w:szCs w:val="24"/>
              </w:rPr>
            </w:pPr>
            <w:r w:rsidRPr="00916E2E">
              <w:rPr>
                <w:b/>
                <w:sz w:val="24"/>
                <w:szCs w:val="24"/>
              </w:rPr>
              <w:t>«Строим вместе мы дороги»</w:t>
            </w:r>
            <w:r w:rsidRPr="00916E2E">
              <w:rPr>
                <w:rFonts w:eastAsia="Calibri"/>
                <w:sz w:val="24"/>
                <w:szCs w:val="24"/>
              </w:rPr>
              <w:t>- (</w:t>
            </w:r>
            <w:r w:rsidRPr="00916E2E">
              <w:rPr>
                <w:sz w:val="24"/>
                <w:szCs w:val="24"/>
              </w:rPr>
              <w:t xml:space="preserve">Ремонт </w:t>
            </w:r>
            <w:proofErr w:type="gramStart"/>
            <w:r w:rsidRPr="00916E2E">
              <w:rPr>
                <w:sz w:val="24"/>
                <w:szCs w:val="24"/>
              </w:rPr>
              <w:t>щебеночной  дороги</w:t>
            </w:r>
            <w:proofErr w:type="gramEnd"/>
            <w:r w:rsidRPr="00916E2E">
              <w:rPr>
                <w:sz w:val="24"/>
                <w:szCs w:val="24"/>
              </w:rPr>
              <w:t xml:space="preserve">  д.Семеновка ул.Лесная  от дома №6в до дома №13)</w:t>
            </w:r>
          </w:p>
          <w:p w14:paraId="61CEE4C1" w14:textId="360700F3" w:rsidR="003F522B" w:rsidRPr="00C35603" w:rsidRDefault="003F522B" w:rsidP="003F522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87EBE1" w14:textId="3285C22C" w:rsidR="00916E2E" w:rsidRPr="00916E2E" w:rsidRDefault="001C585D" w:rsidP="001C585D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Ремонт дороги </w:t>
            </w:r>
          </w:p>
          <w:p w14:paraId="592AA4F7" w14:textId="45B36073" w:rsidR="004D6DF8" w:rsidRDefault="004D6DF8" w:rsidP="00997F7D">
            <w:pPr>
              <w:rPr>
                <w:sz w:val="24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2BE4D" w14:textId="77777777" w:rsidR="001C585D" w:rsidRPr="00916E2E" w:rsidRDefault="001C585D" w:rsidP="001C585D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916E2E">
              <w:rPr>
                <w:sz w:val="24"/>
                <w:szCs w:val="24"/>
                <w:shd w:val="clear" w:color="auto" w:fill="FFFFFF"/>
              </w:rPr>
              <w:t xml:space="preserve">привести участок дороги общего </w:t>
            </w:r>
            <w:proofErr w:type="gramStart"/>
            <w:r w:rsidRPr="00916E2E">
              <w:rPr>
                <w:sz w:val="24"/>
                <w:szCs w:val="24"/>
                <w:shd w:val="clear" w:color="auto" w:fill="FFFFFF"/>
              </w:rPr>
              <w:t>пользования  в</w:t>
            </w:r>
            <w:proofErr w:type="gramEnd"/>
            <w:r w:rsidRPr="00916E2E">
              <w:rPr>
                <w:sz w:val="24"/>
                <w:szCs w:val="24"/>
                <w:shd w:val="clear" w:color="auto" w:fill="FFFFFF"/>
              </w:rPr>
              <w:t xml:space="preserve"> нормативное состояние; </w:t>
            </w:r>
          </w:p>
          <w:p w14:paraId="5407844D" w14:textId="2A16936E" w:rsidR="004D6DF8" w:rsidRDefault="004D6DF8" w:rsidP="00997F7D">
            <w:pPr>
              <w:rPr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6B5F61" w14:textId="602248C9" w:rsidR="004D6DF8" w:rsidRDefault="004D6DF8" w:rsidP="009019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36EB2D" w14:textId="7C84235C" w:rsidR="004D6DF8" w:rsidRDefault="001C585D" w:rsidP="00997F7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E8D624" w14:textId="1DEEDB93" w:rsidR="004D6DF8" w:rsidRDefault="00986980" w:rsidP="00997F7D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6C1724" w14:textId="6F30B268" w:rsidR="004D6DF8" w:rsidRDefault="004D6DF8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C0A7DB" w14:textId="770AAA35" w:rsidR="004D6DF8" w:rsidRDefault="004D6DF8" w:rsidP="00997F7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F445FC" w14:textId="23D9D69A" w:rsidR="004D6DF8" w:rsidRDefault="004D6DF8" w:rsidP="00997F7D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DD50C" w14:textId="77777777" w:rsidR="004D6DF8" w:rsidRDefault="004D6DF8" w:rsidP="00997F7D">
            <w:pPr>
              <w:rPr>
                <w:sz w:val="24"/>
              </w:rPr>
            </w:pPr>
          </w:p>
        </w:tc>
      </w:tr>
    </w:tbl>
    <w:p w14:paraId="2ACF973B" w14:textId="77777777" w:rsidR="00D77752" w:rsidRDefault="00D77752">
      <w:pPr>
        <w:jc w:val="center"/>
        <w:outlineLvl w:val="0"/>
        <w:rPr>
          <w:sz w:val="24"/>
        </w:rPr>
      </w:pPr>
    </w:p>
    <w:p w14:paraId="78E97A96" w14:textId="31060DF9" w:rsidR="00D77752" w:rsidRDefault="000B7888">
      <w:pPr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4. Финансовое обеспечение </w:t>
      </w:r>
      <w:r w:rsidR="00802D42">
        <w:rPr>
          <w:b/>
          <w:sz w:val="24"/>
        </w:rPr>
        <w:t>муниципального проекта</w:t>
      </w:r>
    </w:p>
    <w:p w14:paraId="3010C9A0" w14:textId="77777777" w:rsidR="00D77752" w:rsidRDefault="00D77752">
      <w:pPr>
        <w:jc w:val="both"/>
        <w:rPr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00"/>
        <w:gridCol w:w="1134"/>
        <w:gridCol w:w="1134"/>
        <w:gridCol w:w="1276"/>
        <w:gridCol w:w="2835"/>
      </w:tblGrid>
      <w:tr w:rsidR="00BC55B6" w:rsidRPr="00F434C3" w14:paraId="3BFB6219" w14:textId="77777777" w:rsidTr="00BC55B6">
        <w:tc>
          <w:tcPr>
            <w:tcW w:w="8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09D76A" w14:textId="77777777" w:rsidR="00BC55B6" w:rsidRPr="00F434C3" w:rsidRDefault="00BC55B6" w:rsidP="00BB368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99D7DF" w14:textId="77777777" w:rsidR="00BC55B6" w:rsidRPr="00F434C3" w:rsidRDefault="00BC55B6" w:rsidP="00BB368B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BC55B6" w:rsidRPr="00F434C3" w14:paraId="35F114A2" w14:textId="77777777" w:rsidTr="00BB368B">
        <w:tc>
          <w:tcPr>
            <w:tcW w:w="8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EF3BFD" w14:textId="77777777" w:rsidR="00BC55B6" w:rsidRPr="00F434C3" w:rsidRDefault="00BC55B6" w:rsidP="00BB368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DD29C2" w14:textId="251136C9" w:rsidR="00BC55B6" w:rsidRPr="00F434C3" w:rsidRDefault="00BC55B6" w:rsidP="00BB3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C585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97D0F2" w14:textId="72D334E9" w:rsidR="00BC55B6" w:rsidRPr="00F434C3" w:rsidRDefault="00BC55B6" w:rsidP="00BB36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C585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3782BE" w14:textId="79D6C929" w:rsidR="00BC55B6" w:rsidRPr="00F434C3" w:rsidRDefault="00BC55B6" w:rsidP="00BB36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C585D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9FA104" w14:textId="77777777" w:rsidR="00BC55B6" w:rsidRPr="00F434C3" w:rsidRDefault="00BC55B6" w:rsidP="00BB368B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Всего</w:t>
            </w:r>
          </w:p>
        </w:tc>
      </w:tr>
      <w:tr w:rsidR="00BC55B6" w:rsidRPr="00F434C3" w14:paraId="037CDAA2" w14:textId="77777777" w:rsidTr="00BB368B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16031" w14:textId="77777777" w:rsidR="00BC55B6" w:rsidRPr="00F434C3" w:rsidRDefault="00BC55B6" w:rsidP="00BB368B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C433BC" w14:textId="77777777" w:rsidR="00BC55B6" w:rsidRPr="00F434C3" w:rsidRDefault="00BC55B6" w:rsidP="00BB368B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01778E" w14:textId="77777777" w:rsidR="00BC55B6" w:rsidRPr="00F434C3" w:rsidRDefault="00BC55B6" w:rsidP="00BB368B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546EA2" w14:textId="77777777" w:rsidR="00BC55B6" w:rsidRPr="00F434C3" w:rsidRDefault="00BC55B6" w:rsidP="00BB368B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513FF" w14:textId="77777777" w:rsidR="00BC55B6" w:rsidRPr="00F434C3" w:rsidRDefault="00BC55B6" w:rsidP="00BB368B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5</w:t>
            </w:r>
          </w:p>
        </w:tc>
      </w:tr>
      <w:tr w:rsidR="00097F1D" w:rsidRPr="00CA5865" w14:paraId="4A46D6B2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E00BCF" w14:textId="77777777" w:rsidR="001C585D" w:rsidRPr="00916E2E" w:rsidRDefault="00097F1D" w:rsidP="001C585D">
            <w:pPr>
              <w:ind w:firstLine="720"/>
              <w:jc w:val="both"/>
              <w:rPr>
                <w:bCs/>
                <w:sz w:val="24"/>
                <w:szCs w:val="24"/>
              </w:rPr>
            </w:pPr>
            <w:r w:rsidRPr="00CA5865">
              <w:rPr>
                <w:b/>
              </w:rPr>
              <w:t xml:space="preserve"> </w:t>
            </w:r>
            <w:r w:rsidRPr="00CA5865">
              <w:rPr>
                <w:b/>
                <w:sz w:val="24"/>
                <w:szCs w:val="24"/>
              </w:rPr>
              <w:t>Муниципальный проект</w:t>
            </w:r>
            <w:r w:rsidR="00C35603">
              <w:rPr>
                <w:b/>
                <w:sz w:val="24"/>
                <w:szCs w:val="24"/>
              </w:rPr>
              <w:t xml:space="preserve"> (подпрограммы) </w:t>
            </w:r>
            <w:r w:rsidRPr="00CA5865">
              <w:rPr>
                <w:b/>
                <w:sz w:val="24"/>
                <w:szCs w:val="24"/>
              </w:rPr>
              <w:t xml:space="preserve">" </w:t>
            </w:r>
            <w:r w:rsidRPr="00CA5865">
              <w:rPr>
                <w:b/>
                <w:bCs/>
                <w:sz w:val="24"/>
                <w:szCs w:val="24"/>
              </w:rPr>
              <w:t>Реализация проектов и программ развития территорий поселения,</w:t>
            </w:r>
            <w:r w:rsidR="00C35603">
              <w:rPr>
                <w:b/>
                <w:bCs/>
                <w:sz w:val="24"/>
                <w:szCs w:val="24"/>
              </w:rPr>
              <w:t xml:space="preserve"> </w:t>
            </w:r>
            <w:r w:rsidRPr="00CA5865">
              <w:rPr>
                <w:b/>
                <w:bCs/>
                <w:sz w:val="24"/>
                <w:szCs w:val="24"/>
              </w:rPr>
              <w:t>основанных на местных инициативах</w:t>
            </w:r>
            <w:r w:rsidRPr="00C35603">
              <w:rPr>
                <w:b/>
                <w:sz w:val="24"/>
              </w:rPr>
              <w:t>"</w:t>
            </w:r>
            <w:r w:rsidR="003F522B" w:rsidRPr="00C35603">
              <w:rPr>
                <w:sz w:val="24"/>
                <w:szCs w:val="24"/>
              </w:rPr>
              <w:t xml:space="preserve"> </w:t>
            </w:r>
            <w:r w:rsidR="001C585D" w:rsidRPr="00916E2E">
              <w:rPr>
                <w:b/>
                <w:sz w:val="24"/>
                <w:szCs w:val="24"/>
              </w:rPr>
              <w:t>«Строим вместе мы дороги»</w:t>
            </w:r>
            <w:r w:rsidR="001C585D" w:rsidRPr="00916E2E">
              <w:rPr>
                <w:rFonts w:eastAsia="Calibri"/>
                <w:sz w:val="24"/>
                <w:szCs w:val="24"/>
              </w:rPr>
              <w:t>- (</w:t>
            </w:r>
            <w:r w:rsidR="001C585D" w:rsidRPr="00916E2E">
              <w:rPr>
                <w:sz w:val="24"/>
                <w:szCs w:val="24"/>
              </w:rPr>
              <w:t xml:space="preserve">Ремонт </w:t>
            </w:r>
            <w:proofErr w:type="gramStart"/>
            <w:r w:rsidR="001C585D" w:rsidRPr="00916E2E">
              <w:rPr>
                <w:sz w:val="24"/>
                <w:szCs w:val="24"/>
              </w:rPr>
              <w:t>щебеночной  дороги</w:t>
            </w:r>
            <w:proofErr w:type="gramEnd"/>
            <w:r w:rsidR="001C585D" w:rsidRPr="00916E2E">
              <w:rPr>
                <w:sz w:val="24"/>
                <w:szCs w:val="24"/>
              </w:rPr>
              <w:t xml:space="preserve">  д.Семеновка ул.Лесная  от дома №6в до дома №13)</w:t>
            </w:r>
          </w:p>
          <w:p w14:paraId="7B9E8EC6" w14:textId="3531D725" w:rsidR="00097F1D" w:rsidRPr="00C35603" w:rsidRDefault="00097F1D" w:rsidP="003F522B">
            <w:pPr>
              <w:jc w:val="both"/>
              <w:rPr>
                <w:b/>
                <w:bCs/>
                <w:sz w:val="24"/>
                <w:szCs w:val="24"/>
              </w:rPr>
            </w:pPr>
            <w:r w:rsidRPr="00C35603">
              <w:rPr>
                <w:b/>
                <w:sz w:val="24"/>
              </w:rPr>
              <w:t>(всего), в том числе: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D82CC8" w14:textId="26132704" w:rsidR="00097F1D" w:rsidRPr="00CA5865" w:rsidRDefault="001C585D" w:rsidP="00525C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917,030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AA908" w14:textId="1910FEEE" w:rsidR="00097F1D" w:rsidRPr="00CA5865" w:rsidRDefault="00097F1D" w:rsidP="00525CEC">
            <w:pPr>
              <w:jc w:val="center"/>
              <w:rPr>
                <w:b/>
                <w:sz w:val="24"/>
              </w:rPr>
            </w:pPr>
            <w:r w:rsidRPr="00CA5865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737079" w14:textId="3C10B878" w:rsidR="00097F1D" w:rsidRPr="00CA5865" w:rsidRDefault="00097F1D" w:rsidP="00525CEC">
            <w:pPr>
              <w:jc w:val="center"/>
              <w:rPr>
                <w:b/>
                <w:sz w:val="24"/>
              </w:rPr>
            </w:pPr>
            <w:r w:rsidRPr="00CA5865">
              <w:rPr>
                <w:b/>
                <w:sz w:val="20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AEA042" w14:textId="171A65B3" w:rsidR="00097F1D" w:rsidRPr="00CA5865" w:rsidRDefault="001C585D" w:rsidP="00525CEC">
            <w:pPr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917,030</w:t>
            </w:r>
          </w:p>
        </w:tc>
      </w:tr>
      <w:tr w:rsidR="00CA5865" w14:paraId="600BE184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322281" w14:textId="42CE4EC1" w:rsidR="00CA5865" w:rsidRPr="00F434C3" w:rsidRDefault="00CA5865" w:rsidP="00B836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Республиканский бюджет 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625B99" w14:textId="3E8D139B" w:rsidR="00CA5865" w:rsidRDefault="001C585D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714,830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60C0EB" w14:textId="799E3FC6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D5C406" w14:textId="47017821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CDED0C" w14:textId="3E5C2084" w:rsidR="00CA5865" w:rsidRDefault="001C585D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714,830</w:t>
            </w:r>
          </w:p>
        </w:tc>
      </w:tr>
      <w:tr w:rsidR="00CA5865" w14:paraId="169B106D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BE1737" w14:textId="2FC66012" w:rsidR="00CA5865" w:rsidRPr="00F434C3" w:rsidRDefault="00CA5865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бюджет </w:t>
            </w:r>
            <w:r w:rsidR="001C585D">
              <w:rPr>
                <w:sz w:val="24"/>
              </w:rPr>
              <w:t>Кокшайского сельского поселения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E986FB" w14:textId="53903E13" w:rsidR="00CA5865" w:rsidRPr="00BB368B" w:rsidRDefault="00CA5865" w:rsidP="00525CEC">
            <w:pPr>
              <w:snapToGrid w:val="0"/>
              <w:jc w:val="center"/>
              <w:rPr>
                <w:sz w:val="22"/>
                <w:szCs w:val="22"/>
              </w:rPr>
            </w:pPr>
            <w:r w:rsidRPr="00BB368B">
              <w:rPr>
                <w:sz w:val="22"/>
                <w:szCs w:val="22"/>
              </w:rPr>
              <w:t>1</w:t>
            </w:r>
            <w:r w:rsidR="001C585D">
              <w:rPr>
                <w:sz w:val="22"/>
                <w:szCs w:val="22"/>
              </w:rPr>
              <w:t>38</w:t>
            </w:r>
            <w:r w:rsidRPr="00BB368B">
              <w:rPr>
                <w:sz w:val="22"/>
                <w:szCs w:val="22"/>
              </w:rPr>
              <w:t>,00</w:t>
            </w:r>
          </w:p>
          <w:p w14:paraId="3A8D8ACC" w14:textId="77777777" w:rsidR="00CA5865" w:rsidRDefault="00CA5865" w:rsidP="00525CE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128AA6" w14:textId="1E6A64BB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5DFAA3" w14:textId="72A70C22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682D8A" w14:textId="10C19963" w:rsidR="00CA5865" w:rsidRPr="00BB368B" w:rsidRDefault="00CA5865" w:rsidP="00410CDC">
            <w:pPr>
              <w:snapToGrid w:val="0"/>
              <w:jc w:val="center"/>
              <w:rPr>
                <w:sz w:val="22"/>
                <w:szCs w:val="22"/>
              </w:rPr>
            </w:pPr>
            <w:r w:rsidRPr="00BB368B">
              <w:rPr>
                <w:sz w:val="22"/>
                <w:szCs w:val="22"/>
              </w:rPr>
              <w:t>1</w:t>
            </w:r>
            <w:r w:rsidR="001C585D">
              <w:rPr>
                <w:sz w:val="22"/>
                <w:szCs w:val="22"/>
              </w:rPr>
              <w:t>30</w:t>
            </w:r>
            <w:r w:rsidRPr="00BB368B">
              <w:rPr>
                <w:sz w:val="22"/>
                <w:szCs w:val="22"/>
              </w:rPr>
              <w:t>,00</w:t>
            </w:r>
          </w:p>
          <w:p w14:paraId="0565347B" w14:textId="77777777" w:rsidR="00CA5865" w:rsidRDefault="00CA5865" w:rsidP="00525CEC">
            <w:pPr>
              <w:jc w:val="center"/>
              <w:rPr>
                <w:sz w:val="24"/>
              </w:rPr>
            </w:pPr>
          </w:p>
        </w:tc>
      </w:tr>
      <w:tr w:rsidR="00CA5865" w14:paraId="5B1FF214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4E894E" w14:textId="7396DE4D" w:rsidR="00CA5865" w:rsidRDefault="00CA5865">
            <w:pPr>
              <w:rPr>
                <w:sz w:val="24"/>
              </w:rPr>
            </w:pPr>
            <w:r w:rsidRPr="00F434C3">
              <w:rPr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F66295" w14:textId="50E3981D" w:rsidR="00CA5865" w:rsidRDefault="001C585D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30C186" w14:textId="0D896905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D11E3" w14:textId="6B8E913F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2413FF" w14:textId="0095BA60" w:rsidR="00CA5865" w:rsidRDefault="001C585D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64,2</w:t>
            </w:r>
          </w:p>
        </w:tc>
      </w:tr>
      <w:tr w:rsidR="00B83632" w:rsidRPr="00CA5865" w14:paraId="4343CF16" w14:textId="77777777" w:rsidTr="00BB36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83660EE" w14:textId="77777777" w:rsidR="004D5E2A" w:rsidRPr="00CA5865" w:rsidRDefault="00B83632" w:rsidP="004D5E2A">
            <w:pPr>
              <w:rPr>
                <w:b/>
                <w:sz w:val="24"/>
                <w:szCs w:val="24"/>
              </w:rPr>
            </w:pPr>
            <w:r w:rsidRPr="00CA5865">
              <w:rPr>
                <w:b/>
                <w:sz w:val="24"/>
              </w:rPr>
              <w:t>Мероприятие (результат) 1.1 "</w:t>
            </w:r>
            <w:r w:rsidRPr="00CA5865">
              <w:rPr>
                <w:b/>
                <w:sz w:val="24"/>
                <w:szCs w:val="24"/>
              </w:rPr>
              <w:t xml:space="preserve"> </w:t>
            </w:r>
            <w:r w:rsidR="004D5E2A" w:rsidRPr="00CA5865">
              <w:rPr>
                <w:b/>
                <w:sz w:val="24"/>
                <w:szCs w:val="24"/>
              </w:rPr>
              <w:t>Проведения собраний граждан по</w:t>
            </w:r>
          </w:p>
          <w:p w14:paraId="3D67DB71" w14:textId="12703993" w:rsidR="00B83632" w:rsidRPr="00CA5865" w:rsidRDefault="004D5E2A" w:rsidP="004D5E2A">
            <w:pPr>
              <w:rPr>
                <w:b/>
                <w:sz w:val="24"/>
                <w:szCs w:val="24"/>
              </w:rPr>
            </w:pPr>
            <w:r w:rsidRPr="00CA5865">
              <w:rPr>
                <w:b/>
                <w:sz w:val="24"/>
                <w:szCs w:val="24"/>
              </w:rPr>
              <w:t>вопросу выбора инициативного проекта (проекта местных инициатив) для участия в ПМИ, определение вклада населения в софинансирование инициативного проекта (проекта местных инициатив)</w:t>
            </w:r>
            <w:r w:rsidR="00B83632" w:rsidRPr="00CA5865">
              <w:rPr>
                <w:b/>
                <w:sz w:val="24"/>
              </w:rPr>
              <w:t>" (всего), в том числе: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A484E" w14:textId="4FF3E546" w:rsidR="00B83632" w:rsidRPr="00CA5865" w:rsidRDefault="00BB368B" w:rsidP="00525CEC">
            <w:pPr>
              <w:jc w:val="center"/>
              <w:rPr>
                <w:b/>
                <w:sz w:val="24"/>
              </w:rPr>
            </w:pPr>
            <w:r w:rsidRPr="00CA5865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94B267" w14:textId="05D8DDC0" w:rsidR="00B83632" w:rsidRPr="00CA5865" w:rsidRDefault="00BB368B" w:rsidP="00525CEC">
            <w:pPr>
              <w:jc w:val="center"/>
              <w:rPr>
                <w:b/>
                <w:sz w:val="24"/>
              </w:rPr>
            </w:pPr>
            <w:r w:rsidRPr="00CA5865">
              <w:rPr>
                <w:b/>
                <w:sz w:val="24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8CD9A2" w14:textId="0F5319E0" w:rsidR="00B83632" w:rsidRPr="00CA5865" w:rsidRDefault="00BB368B" w:rsidP="00525CEC">
            <w:pPr>
              <w:jc w:val="center"/>
              <w:rPr>
                <w:b/>
                <w:sz w:val="24"/>
              </w:rPr>
            </w:pPr>
            <w:r w:rsidRPr="00CA5865">
              <w:rPr>
                <w:b/>
                <w:sz w:val="24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85E8E2" w14:textId="39BA1EC8" w:rsidR="00B83632" w:rsidRPr="00CA5865" w:rsidRDefault="00BB368B" w:rsidP="00525CEC">
            <w:pPr>
              <w:jc w:val="center"/>
              <w:rPr>
                <w:b/>
                <w:sz w:val="24"/>
              </w:rPr>
            </w:pPr>
            <w:r w:rsidRPr="00CA5865">
              <w:rPr>
                <w:b/>
                <w:sz w:val="24"/>
              </w:rPr>
              <w:t>0,0</w:t>
            </w:r>
          </w:p>
        </w:tc>
      </w:tr>
      <w:tr w:rsidR="00CA5865" w14:paraId="15827948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2CFC2" w14:textId="5E690339" w:rsidR="00CA5865" w:rsidRPr="00F434C3" w:rsidRDefault="00CA5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Республиканский бюджет 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8F966" w14:textId="747B26D0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24B98A" w14:textId="338CE011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EEAF55" w14:textId="3E7CB23C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C945AC" w14:textId="50CE7B44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A5865" w14:paraId="1CA61A50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755D2" w14:textId="7DAD9638" w:rsidR="00CA5865" w:rsidRPr="00F434C3" w:rsidRDefault="00CA5865">
            <w:pPr>
              <w:rPr>
                <w:sz w:val="24"/>
                <w:szCs w:val="24"/>
              </w:rPr>
            </w:pPr>
            <w:r>
              <w:rPr>
                <w:sz w:val="24"/>
              </w:rPr>
              <w:t>бюджет Городского поселения Суслонгер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142ABD" w14:textId="54C4D0E1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B85925" w14:textId="1D8E1DAF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40BB07" w14:textId="70158329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53EC89" w14:textId="0455ABC4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A5865" w14:paraId="5A5659C2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7C0560" w14:textId="3DBE5DA4" w:rsidR="00CA5865" w:rsidRDefault="00CA5865">
            <w:pPr>
              <w:rPr>
                <w:sz w:val="24"/>
              </w:rPr>
            </w:pPr>
            <w:r w:rsidRPr="00F434C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E6E7B9" w14:textId="499375DC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5498B8" w14:textId="391D5409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73B5FF" w14:textId="352DB250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19A186" w14:textId="351E871F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525CEC" w:rsidRPr="00C91D1A" w14:paraId="1D607B4C" w14:textId="77777777" w:rsidTr="00BB36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FCC032E" w14:textId="77777777" w:rsidR="001C585D" w:rsidRPr="00916E2E" w:rsidRDefault="00525CEC" w:rsidP="001C585D">
            <w:pPr>
              <w:ind w:firstLine="720"/>
              <w:jc w:val="both"/>
              <w:rPr>
                <w:bCs/>
                <w:sz w:val="24"/>
                <w:szCs w:val="24"/>
              </w:rPr>
            </w:pPr>
            <w:r w:rsidRPr="00C91D1A">
              <w:rPr>
                <w:b/>
                <w:sz w:val="24"/>
              </w:rPr>
              <w:t>Мероприятие (результат) 2.1 "</w:t>
            </w:r>
            <w:r w:rsidRPr="00C91D1A">
              <w:rPr>
                <w:b/>
                <w:sz w:val="24"/>
                <w:szCs w:val="24"/>
              </w:rPr>
              <w:t xml:space="preserve"> Реализация проекта основанного на местных инициативах </w:t>
            </w:r>
            <w:r w:rsidRPr="00C91D1A">
              <w:rPr>
                <w:b/>
                <w:sz w:val="24"/>
              </w:rPr>
              <w:t xml:space="preserve">" </w:t>
            </w:r>
            <w:r w:rsidR="001C585D" w:rsidRPr="00916E2E">
              <w:rPr>
                <w:b/>
                <w:sz w:val="24"/>
                <w:szCs w:val="24"/>
              </w:rPr>
              <w:t>«Строим вместе мы дороги»</w:t>
            </w:r>
            <w:r w:rsidR="001C585D" w:rsidRPr="00916E2E">
              <w:rPr>
                <w:rFonts w:eastAsia="Calibri"/>
                <w:sz w:val="24"/>
                <w:szCs w:val="24"/>
              </w:rPr>
              <w:t>- (</w:t>
            </w:r>
            <w:r w:rsidR="001C585D" w:rsidRPr="00916E2E">
              <w:rPr>
                <w:sz w:val="24"/>
                <w:szCs w:val="24"/>
              </w:rPr>
              <w:t xml:space="preserve">Ремонт </w:t>
            </w:r>
            <w:proofErr w:type="gramStart"/>
            <w:r w:rsidR="001C585D" w:rsidRPr="00916E2E">
              <w:rPr>
                <w:sz w:val="24"/>
                <w:szCs w:val="24"/>
              </w:rPr>
              <w:t>щебеночной  дороги</w:t>
            </w:r>
            <w:proofErr w:type="gramEnd"/>
            <w:r w:rsidR="001C585D" w:rsidRPr="00916E2E">
              <w:rPr>
                <w:sz w:val="24"/>
                <w:szCs w:val="24"/>
              </w:rPr>
              <w:t xml:space="preserve">  д.Семеновка ул.Лесная  от дома №6в до дома №13)</w:t>
            </w:r>
          </w:p>
          <w:p w14:paraId="6BC759B6" w14:textId="30A2DA0C" w:rsidR="00525CEC" w:rsidRPr="00C91D1A" w:rsidRDefault="003F522B" w:rsidP="00B65B50">
            <w:pPr>
              <w:rPr>
                <w:b/>
                <w:sz w:val="24"/>
              </w:rPr>
            </w:pPr>
            <w:r w:rsidRPr="00C35603">
              <w:rPr>
                <w:b/>
                <w:sz w:val="24"/>
              </w:rPr>
              <w:t xml:space="preserve"> </w:t>
            </w:r>
            <w:r w:rsidR="00525CEC" w:rsidRPr="00C35603">
              <w:rPr>
                <w:b/>
                <w:sz w:val="24"/>
              </w:rPr>
              <w:t>(всего), в том числе</w:t>
            </w:r>
            <w:r w:rsidR="00525CEC" w:rsidRPr="00C91D1A">
              <w:rPr>
                <w:b/>
                <w:sz w:val="24"/>
              </w:rPr>
              <w:t>: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99F11" w14:textId="2293D63B" w:rsidR="00525CEC" w:rsidRPr="00C91D1A" w:rsidRDefault="001C585D" w:rsidP="00525CEC">
            <w:pPr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917,03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E82412" w14:textId="6A99C56A" w:rsidR="00525CEC" w:rsidRPr="00C91D1A" w:rsidRDefault="00525CEC" w:rsidP="00525CEC">
            <w:pPr>
              <w:jc w:val="center"/>
              <w:rPr>
                <w:b/>
                <w:sz w:val="24"/>
              </w:rPr>
            </w:pPr>
            <w:r w:rsidRPr="00C91D1A">
              <w:rPr>
                <w:b/>
                <w:sz w:val="20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BC98A9" w14:textId="283771B0" w:rsidR="00525CEC" w:rsidRPr="00C91D1A" w:rsidRDefault="00525CEC" w:rsidP="00525CEC">
            <w:pPr>
              <w:jc w:val="center"/>
              <w:rPr>
                <w:b/>
                <w:sz w:val="24"/>
              </w:rPr>
            </w:pPr>
            <w:r w:rsidRPr="00C91D1A">
              <w:rPr>
                <w:b/>
                <w:sz w:val="20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39683C" w14:textId="2248DBF5" w:rsidR="00525CEC" w:rsidRPr="00C91D1A" w:rsidRDefault="001C585D" w:rsidP="00525CEC">
            <w:pPr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917,03</w:t>
            </w:r>
          </w:p>
        </w:tc>
      </w:tr>
      <w:tr w:rsidR="00CA5865" w14:paraId="449A1218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EEDA93" w14:textId="0892DDB7" w:rsidR="00CA5865" w:rsidRPr="00F434C3" w:rsidRDefault="00CA5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Республиканский бюджет 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442F58" w14:textId="4EFEA5C3" w:rsidR="00CA5865" w:rsidRDefault="001C585D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714,83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D8F2D9" w14:textId="20A3753C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E94B4C" w14:textId="39D5490D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FA5BA1" w14:textId="658A4E57" w:rsidR="00CA5865" w:rsidRDefault="001C585D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714,83</w:t>
            </w:r>
          </w:p>
        </w:tc>
      </w:tr>
      <w:tr w:rsidR="00CA5865" w14:paraId="7DD86D68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B4FE0E" w14:textId="05505DDF" w:rsidR="00CA5865" w:rsidRPr="00F434C3" w:rsidRDefault="00CA5865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бюджет Городского поселения </w:t>
            </w:r>
            <w:proofErr w:type="spellStart"/>
            <w:r>
              <w:rPr>
                <w:sz w:val="24"/>
              </w:rPr>
              <w:t>Суслонгер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A785B0" w14:textId="533CC4C3" w:rsidR="00CA5865" w:rsidRPr="00BB368B" w:rsidRDefault="00CA5865" w:rsidP="00525CEC">
            <w:pPr>
              <w:snapToGrid w:val="0"/>
              <w:jc w:val="center"/>
              <w:rPr>
                <w:sz w:val="22"/>
                <w:szCs w:val="22"/>
              </w:rPr>
            </w:pPr>
            <w:r w:rsidRPr="00BB368B">
              <w:rPr>
                <w:sz w:val="22"/>
                <w:szCs w:val="22"/>
              </w:rPr>
              <w:t>1</w:t>
            </w:r>
            <w:r w:rsidR="001C585D">
              <w:rPr>
                <w:sz w:val="22"/>
                <w:szCs w:val="22"/>
              </w:rPr>
              <w:t>38</w:t>
            </w:r>
            <w:r w:rsidRPr="00BB368B">
              <w:rPr>
                <w:sz w:val="22"/>
                <w:szCs w:val="22"/>
              </w:rPr>
              <w:t>,00</w:t>
            </w:r>
          </w:p>
          <w:p w14:paraId="6B834908" w14:textId="77777777" w:rsidR="00CA5865" w:rsidRDefault="00CA5865" w:rsidP="00525CE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95B1F7" w14:textId="466051C9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D92686" w14:textId="782E7298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4F096" w14:textId="150B2AFE" w:rsidR="00CA5865" w:rsidRPr="00BB368B" w:rsidRDefault="00CA5865" w:rsidP="00410CDC">
            <w:pPr>
              <w:snapToGrid w:val="0"/>
              <w:jc w:val="center"/>
              <w:rPr>
                <w:sz w:val="22"/>
                <w:szCs w:val="22"/>
              </w:rPr>
            </w:pPr>
            <w:r w:rsidRPr="00BB368B">
              <w:rPr>
                <w:sz w:val="22"/>
                <w:szCs w:val="22"/>
              </w:rPr>
              <w:t>1</w:t>
            </w:r>
            <w:r w:rsidR="001C585D">
              <w:rPr>
                <w:sz w:val="22"/>
                <w:szCs w:val="22"/>
              </w:rPr>
              <w:t>38</w:t>
            </w:r>
            <w:r w:rsidRPr="00BB368B">
              <w:rPr>
                <w:sz w:val="22"/>
                <w:szCs w:val="22"/>
              </w:rPr>
              <w:t>,00</w:t>
            </w:r>
          </w:p>
          <w:p w14:paraId="40A7BBB2" w14:textId="77777777" w:rsidR="00CA5865" w:rsidRDefault="00CA5865" w:rsidP="00525CEC">
            <w:pPr>
              <w:jc w:val="center"/>
              <w:rPr>
                <w:sz w:val="24"/>
              </w:rPr>
            </w:pPr>
          </w:p>
        </w:tc>
      </w:tr>
      <w:tr w:rsidR="00CA5865" w14:paraId="255A5652" w14:textId="77777777" w:rsidTr="00BC55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E9D2F" w14:textId="15AE55B8" w:rsidR="00CA5865" w:rsidRDefault="00CA5865">
            <w:pPr>
              <w:rPr>
                <w:sz w:val="24"/>
              </w:rPr>
            </w:pPr>
            <w:r w:rsidRPr="00F434C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50FE9F" w14:textId="5012E461" w:rsidR="00CA5865" w:rsidRDefault="001C585D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44FEFE" w14:textId="28EF249C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F71909" w14:textId="795C4405" w:rsidR="00CA5865" w:rsidRDefault="00CA5865" w:rsidP="00525CEC">
            <w:pPr>
              <w:jc w:val="center"/>
              <w:rPr>
                <w:sz w:val="24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88420A" w14:textId="3DFF96D3" w:rsidR="00CA5865" w:rsidRDefault="001C585D" w:rsidP="00525CE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64,2</w:t>
            </w:r>
          </w:p>
        </w:tc>
      </w:tr>
    </w:tbl>
    <w:p w14:paraId="7063BF3A" w14:textId="77777777" w:rsidR="00D77752" w:rsidRDefault="00D77752">
      <w:pPr>
        <w:jc w:val="both"/>
        <w:rPr>
          <w:sz w:val="24"/>
        </w:rPr>
      </w:pPr>
    </w:p>
    <w:p w14:paraId="47857DC8" w14:textId="77777777" w:rsidR="00C35603" w:rsidRDefault="00C35603">
      <w:pPr>
        <w:jc w:val="both"/>
        <w:rPr>
          <w:sz w:val="24"/>
        </w:rPr>
      </w:pPr>
    </w:p>
    <w:p w14:paraId="6737368C" w14:textId="77777777" w:rsidR="00C35603" w:rsidRDefault="00C35603">
      <w:pPr>
        <w:jc w:val="both"/>
        <w:rPr>
          <w:sz w:val="24"/>
        </w:rPr>
      </w:pPr>
    </w:p>
    <w:p w14:paraId="4C349158" w14:textId="77777777" w:rsidR="00C35603" w:rsidRDefault="00C35603">
      <w:pPr>
        <w:jc w:val="both"/>
        <w:rPr>
          <w:sz w:val="24"/>
        </w:rPr>
      </w:pPr>
    </w:p>
    <w:p w14:paraId="17B8B9CF" w14:textId="77777777" w:rsidR="00C35603" w:rsidRDefault="00C35603">
      <w:pPr>
        <w:jc w:val="both"/>
        <w:rPr>
          <w:sz w:val="24"/>
        </w:rPr>
      </w:pPr>
    </w:p>
    <w:p w14:paraId="24BCEFB3" w14:textId="77777777" w:rsidR="00C35603" w:rsidRDefault="00C35603">
      <w:pPr>
        <w:jc w:val="both"/>
        <w:rPr>
          <w:sz w:val="24"/>
        </w:rPr>
      </w:pPr>
    </w:p>
    <w:p w14:paraId="7F447406" w14:textId="77777777" w:rsidR="00C35603" w:rsidRDefault="00C35603">
      <w:pPr>
        <w:jc w:val="both"/>
        <w:rPr>
          <w:sz w:val="24"/>
        </w:rPr>
      </w:pPr>
    </w:p>
    <w:p w14:paraId="00240DC2" w14:textId="77777777" w:rsidR="00C35603" w:rsidRDefault="00C35603">
      <w:pPr>
        <w:jc w:val="both"/>
        <w:rPr>
          <w:sz w:val="24"/>
        </w:rPr>
      </w:pPr>
    </w:p>
    <w:p w14:paraId="02307D75" w14:textId="77777777" w:rsidR="00C35603" w:rsidRDefault="00C35603">
      <w:pPr>
        <w:jc w:val="both"/>
        <w:rPr>
          <w:sz w:val="24"/>
        </w:rPr>
      </w:pPr>
    </w:p>
    <w:p w14:paraId="1949AAE7" w14:textId="77777777" w:rsidR="00C35603" w:rsidRDefault="00C35603">
      <w:pPr>
        <w:jc w:val="both"/>
        <w:rPr>
          <w:sz w:val="24"/>
        </w:rPr>
      </w:pPr>
    </w:p>
    <w:p w14:paraId="3DAC0F2E" w14:textId="1728C94F" w:rsidR="00D77752" w:rsidRDefault="000B7888">
      <w:pPr>
        <w:jc w:val="center"/>
        <w:outlineLvl w:val="0"/>
        <w:rPr>
          <w:b/>
          <w:sz w:val="24"/>
        </w:rPr>
      </w:pPr>
      <w:r>
        <w:rPr>
          <w:b/>
          <w:sz w:val="24"/>
        </w:rPr>
        <w:lastRenderedPageBreak/>
        <w:t xml:space="preserve">5. План реализации </w:t>
      </w:r>
      <w:r w:rsidR="00802D42">
        <w:rPr>
          <w:b/>
          <w:sz w:val="24"/>
        </w:rPr>
        <w:t>муниципального проекта</w:t>
      </w:r>
    </w:p>
    <w:p w14:paraId="0CCF1BF9" w14:textId="77777777" w:rsidR="00D77752" w:rsidRDefault="00D77752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1985"/>
        <w:gridCol w:w="3402"/>
        <w:gridCol w:w="2268"/>
        <w:gridCol w:w="2693"/>
      </w:tblGrid>
      <w:tr w:rsidR="00D77752" w14:paraId="7F8DD027" w14:textId="77777777" w:rsidTr="0078441E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70E525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36D13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Дата наступления контрольной точки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4C20F6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993F0A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Вид подтверждающего документа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1429A0" w14:textId="77777777" w:rsidR="00D77752" w:rsidRDefault="000B7888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Информационная система (источник данных)</w:t>
            </w:r>
          </w:p>
        </w:tc>
      </w:tr>
      <w:tr w:rsidR="00D77752" w14:paraId="776863D7" w14:textId="77777777" w:rsidTr="0078441E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77557C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1776D9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3745F6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83D41F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6D7682" w14:textId="77777777" w:rsidR="00D77752" w:rsidRDefault="000B78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77752" w14:paraId="601C38DC" w14:textId="77777777" w:rsidTr="0078441E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CB30CE" w14:textId="19826472" w:rsidR="00D77752" w:rsidRDefault="00B0555D">
            <w:pPr>
              <w:outlineLvl w:val="1"/>
              <w:rPr>
                <w:sz w:val="24"/>
              </w:rPr>
            </w:pPr>
            <w:r>
              <w:rPr>
                <w:sz w:val="24"/>
              </w:rPr>
              <w:t>З</w:t>
            </w:r>
            <w:r w:rsidR="000B7888">
              <w:rPr>
                <w:sz w:val="24"/>
              </w:rPr>
              <w:t>адач</w:t>
            </w:r>
            <w:r>
              <w:rPr>
                <w:sz w:val="24"/>
              </w:rPr>
              <w:t>а</w:t>
            </w:r>
            <w:r w:rsidR="000B7888">
              <w:rPr>
                <w:sz w:val="24"/>
              </w:rPr>
              <w:t xml:space="preserve"> 1</w:t>
            </w:r>
            <w:r w:rsidR="00193D76">
              <w:rPr>
                <w:sz w:val="24"/>
              </w:rPr>
              <w:t xml:space="preserve">. </w:t>
            </w:r>
            <w:r w:rsidR="001C585D">
              <w:rPr>
                <w:bCs/>
                <w:sz w:val="24"/>
                <w:szCs w:val="24"/>
              </w:rPr>
              <w:t xml:space="preserve">Приведение дорог в нормативное состоянии </w:t>
            </w:r>
            <w:r w:rsidR="0099113B" w:rsidRPr="00006F5C">
              <w:rPr>
                <w:bCs/>
                <w:sz w:val="24"/>
                <w:szCs w:val="24"/>
              </w:rPr>
              <w:t>на территории</w:t>
            </w:r>
            <w:r w:rsidR="001C585D">
              <w:rPr>
                <w:bCs/>
                <w:sz w:val="24"/>
                <w:szCs w:val="24"/>
              </w:rPr>
              <w:t xml:space="preserve"> поселения</w:t>
            </w:r>
          </w:p>
        </w:tc>
      </w:tr>
      <w:tr w:rsidR="00D77752" w14:paraId="0F68F56A" w14:textId="77777777" w:rsidTr="0078441E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BE2AA9" w14:textId="15A7A266" w:rsidR="00D77752" w:rsidRPr="00E55383" w:rsidRDefault="000B7888" w:rsidP="00525CEC">
            <w:pPr>
              <w:rPr>
                <w:sz w:val="24"/>
                <w:szCs w:val="24"/>
              </w:rPr>
            </w:pPr>
            <w:r>
              <w:rPr>
                <w:sz w:val="24"/>
              </w:rPr>
              <w:t>Мероприятие (результат) 1 "</w:t>
            </w:r>
            <w:r w:rsidR="00193D76">
              <w:rPr>
                <w:sz w:val="24"/>
              </w:rPr>
              <w:t xml:space="preserve"> </w:t>
            </w:r>
            <w:r w:rsidR="00525CEC" w:rsidRPr="00986980">
              <w:rPr>
                <w:sz w:val="24"/>
                <w:szCs w:val="24"/>
              </w:rPr>
              <w:t>Проведения собраний граждан по</w:t>
            </w:r>
            <w:r w:rsidR="00E55383">
              <w:rPr>
                <w:sz w:val="24"/>
                <w:szCs w:val="24"/>
              </w:rPr>
              <w:t xml:space="preserve"> </w:t>
            </w:r>
            <w:r w:rsidR="00525CEC" w:rsidRPr="00986980">
              <w:rPr>
                <w:sz w:val="24"/>
                <w:szCs w:val="24"/>
              </w:rPr>
              <w:t>вопросу выбора инициативного</w:t>
            </w:r>
            <w:r w:rsidR="00E55383">
              <w:rPr>
                <w:sz w:val="24"/>
                <w:szCs w:val="24"/>
              </w:rPr>
              <w:t xml:space="preserve"> </w:t>
            </w:r>
            <w:r w:rsidR="00525CEC" w:rsidRPr="00986980">
              <w:rPr>
                <w:sz w:val="24"/>
                <w:szCs w:val="24"/>
              </w:rPr>
              <w:t>проекта (проекта местных</w:t>
            </w:r>
            <w:r w:rsidR="00E55383">
              <w:rPr>
                <w:sz w:val="24"/>
                <w:szCs w:val="24"/>
              </w:rPr>
              <w:t xml:space="preserve"> </w:t>
            </w:r>
            <w:r w:rsidR="00525CEC" w:rsidRPr="00986980">
              <w:rPr>
                <w:sz w:val="24"/>
                <w:szCs w:val="24"/>
              </w:rPr>
              <w:t>инициатив) для участия в ПМИ,</w:t>
            </w:r>
            <w:r w:rsidR="00E55383">
              <w:rPr>
                <w:sz w:val="24"/>
                <w:szCs w:val="24"/>
              </w:rPr>
              <w:t xml:space="preserve"> </w:t>
            </w:r>
            <w:r w:rsidR="00525CEC" w:rsidRPr="00986980">
              <w:rPr>
                <w:sz w:val="24"/>
                <w:szCs w:val="24"/>
              </w:rPr>
              <w:t>определение вклада населения в</w:t>
            </w:r>
            <w:r w:rsidR="00E55383">
              <w:rPr>
                <w:sz w:val="24"/>
                <w:szCs w:val="24"/>
              </w:rPr>
              <w:t xml:space="preserve"> </w:t>
            </w:r>
            <w:r w:rsidR="00525CEC" w:rsidRPr="00986980">
              <w:rPr>
                <w:sz w:val="24"/>
                <w:szCs w:val="24"/>
              </w:rPr>
              <w:t>софинансирование инициативного</w:t>
            </w:r>
            <w:r w:rsidR="00E55383">
              <w:rPr>
                <w:sz w:val="24"/>
                <w:szCs w:val="24"/>
              </w:rPr>
              <w:t xml:space="preserve"> </w:t>
            </w:r>
            <w:r w:rsidR="00525CEC" w:rsidRPr="00986980">
              <w:rPr>
                <w:sz w:val="24"/>
                <w:szCs w:val="24"/>
              </w:rPr>
              <w:t>проекта (проекта местных</w:t>
            </w:r>
            <w:r w:rsidR="00E55383">
              <w:rPr>
                <w:sz w:val="24"/>
                <w:szCs w:val="24"/>
              </w:rPr>
              <w:t xml:space="preserve"> </w:t>
            </w:r>
            <w:r w:rsidR="00525CEC" w:rsidRPr="00986980">
              <w:rPr>
                <w:sz w:val="24"/>
                <w:szCs w:val="24"/>
              </w:rPr>
              <w:t>инициатив)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776DF5" w14:textId="5AA7248F" w:rsidR="00D77752" w:rsidRDefault="00D77752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C244AC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D126D8" w14:textId="77777777" w:rsidR="00D77752" w:rsidRDefault="00D77752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5F9FA" w14:textId="548EB0EC" w:rsidR="00955D5D" w:rsidRDefault="00955D5D" w:rsidP="00955D5D">
            <w:pPr>
              <w:pStyle w:val="25"/>
              <w:shd w:val="clear" w:color="auto" w:fill="auto"/>
              <w:spacing w:after="0" w:line="278" w:lineRule="exact"/>
              <w:ind w:firstLine="0"/>
              <w:jc w:val="left"/>
            </w:pPr>
            <w:r>
              <w:rPr>
                <w:rStyle w:val="211pt"/>
              </w:rPr>
              <w:t>Официальный</w:t>
            </w:r>
            <w:r>
              <w:t xml:space="preserve"> </w:t>
            </w:r>
            <w:r>
              <w:rPr>
                <w:rStyle w:val="211pt"/>
              </w:rPr>
              <w:t>сайт</w:t>
            </w:r>
          </w:p>
          <w:p w14:paraId="34CBF453" w14:textId="6C43E44D" w:rsidR="00D77752" w:rsidRDefault="00955D5D" w:rsidP="00955D5D">
            <w:pPr>
              <w:rPr>
                <w:sz w:val="24"/>
              </w:rPr>
            </w:pPr>
            <w:r>
              <w:rPr>
                <w:rStyle w:val="211pt"/>
              </w:rPr>
              <w:t>администрации</w:t>
            </w:r>
          </w:p>
        </w:tc>
      </w:tr>
      <w:tr w:rsidR="00955D5D" w14:paraId="1472B516" w14:textId="77777777" w:rsidTr="0078441E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BA2D13" w14:textId="77777777" w:rsidR="00FD368D" w:rsidRDefault="00955D5D" w:rsidP="001278B3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1.1 </w:t>
            </w:r>
          </w:p>
          <w:p w14:paraId="489B8E24" w14:textId="0EE77CA0" w:rsidR="00955D5D" w:rsidRDefault="00A367BF" w:rsidP="001278B3">
            <w:pPr>
              <w:rPr>
                <w:sz w:val="24"/>
              </w:rPr>
            </w:pPr>
            <w:r>
              <w:rPr>
                <w:sz w:val="24"/>
              </w:rPr>
              <w:t>Проведение собрания по выбору направления проекта по вхождению в программу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8E27B" w14:textId="2C3759FE" w:rsidR="00955D5D" w:rsidRDefault="00A367BF">
            <w:pPr>
              <w:rPr>
                <w:sz w:val="24"/>
              </w:rPr>
            </w:pPr>
            <w:r>
              <w:rPr>
                <w:sz w:val="24"/>
              </w:rPr>
              <w:t>03.09.2022г</w:t>
            </w:r>
            <w:r w:rsidR="00955D5D">
              <w:rPr>
                <w:sz w:val="24"/>
              </w:rPr>
              <w:t>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0555A2" w14:textId="5ECB4FB3" w:rsidR="00955D5D" w:rsidRDefault="00A367BF">
            <w:pPr>
              <w:rPr>
                <w:sz w:val="24"/>
              </w:rPr>
            </w:pPr>
            <w:r>
              <w:rPr>
                <w:sz w:val="24"/>
                <w:szCs w:val="24"/>
              </w:rPr>
              <w:t>Кокшайская сельская</w:t>
            </w:r>
            <w:r w:rsidR="00955D5D" w:rsidRPr="00B04296">
              <w:rPr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31699" w14:textId="5D5E3F3D" w:rsidR="00955D5D" w:rsidRDefault="00955D5D">
            <w:pPr>
              <w:rPr>
                <w:sz w:val="24"/>
              </w:rPr>
            </w:pPr>
            <w:r>
              <w:rPr>
                <w:sz w:val="24"/>
              </w:rPr>
              <w:t>протокол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255DB6" w14:textId="77777777" w:rsidR="00955D5D" w:rsidRDefault="00955D5D" w:rsidP="001E1504">
            <w:pPr>
              <w:pStyle w:val="25"/>
              <w:shd w:val="clear" w:color="auto" w:fill="auto"/>
              <w:spacing w:after="0" w:line="278" w:lineRule="exact"/>
              <w:ind w:firstLine="0"/>
              <w:jc w:val="left"/>
            </w:pPr>
            <w:r>
              <w:rPr>
                <w:rStyle w:val="211pt"/>
              </w:rPr>
              <w:t>Официальный</w:t>
            </w:r>
            <w:r>
              <w:t xml:space="preserve"> </w:t>
            </w:r>
            <w:r>
              <w:rPr>
                <w:rStyle w:val="211pt"/>
              </w:rPr>
              <w:t>сайт</w:t>
            </w:r>
          </w:p>
          <w:p w14:paraId="7076B10A" w14:textId="2C890581" w:rsidR="00955D5D" w:rsidRDefault="00955D5D">
            <w:pPr>
              <w:rPr>
                <w:sz w:val="24"/>
              </w:rPr>
            </w:pPr>
            <w:r>
              <w:rPr>
                <w:rStyle w:val="211pt"/>
              </w:rPr>
              <w:t>администрации</w:t>
            </w:r>
          </w:p>
        </w:tc>
      </w:tr>
      <w:tr w:rsidR="00955D5D" w14:paraId="0CBF7DFF" w14:textId="77777777" w:rsidTr="0078441E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20273F" w14:textId="77777777" w:rsidR="00FD368D" w:rsidRDefault="00955D5D" w:rsidP="00FD368D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1.2 </w:t>
            </w:r>
          </w:p>
          <w:p w14:paraId="0F99C890" w14:textId="55A0B99D" w:rsidR="00955D5D" w:rsidRDefault="00FD368D" w:rsidP="00FD368D">
            <w:pPr>
              <w:rPr>
                <w:sz w:val="24"/>
              </w:rPr>
            </w:pPr>
            <w:r>
              <w:rPr>
                <w:rStyle w:val="95pt"/>
                <w:sz w:val="24"/>
                <w:szCs w:val="24"/>
              </w:rPr>
              <w:t>Изготовление и р</w:t>
            </w:r>
            <w:r w:rsidR="00955D5D" w:rsidRPr="008B4DC0">
              <w:rPr>
                <w:rStyle w:val="95pt"/>
                <w:sz w:val="24"/>
                <w:szCs w:val="24"/>
              </w:rPr>
              <w:t xml:space="preserve">азработка проектно-сметной документации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AFFF4D" w14:textId="6F986AAC" w:rsidR="00955D5D" w:rsidRDefault="00A367BF">
            <w:pPr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1EF4A" w14:textId="6FB0D67A" w:rsidR="00955D5D" w:rsidRDefault="00A367BF">
            <w:pPr>
              <w:rPr>
                <w:sz w:val="24"/>
              </w:rPr>
            </w:pPr>
            <w:r>
              <w:rPr>
                <w:sz w:val="24"/>
                <w:szCs w:val="24"/>
              </w:rPr>
              <w:t>Кокшайская сельская</w:t>
            </w:r>
            <w:r w:rsidR="00FD368D" w:rsidRPr="00B04296">
              <w:rPr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593D7" w14:textId="6F43AD96" w:rsidR="00955D5D" w:rsidRPr="00EA00DB" w:rsidRDefault="00FD368D">
            <w:pPr>
              <w:rPr>
                <w:sz w:val="24"/>
              </w:rPr>
            </w:pPr>
            <w:r>
              <w:rPr>
                <w:sz w:val="24"/>
              </w:rPr>
              <w:t>договор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259485" w14:textId="12674097" w:rsidR="00955D5D" w:rsidRDefault="00955D5D">
            <w:pPr>
              <w:rPr>
                <w:sz w:val="24"/>
              </w:rPr>
            </w:pPr>
          </w:p>
        </w:tc>
      </w:tr>
      <w:tr w:rsidR="00FD368D" w14:paraId="4E1D6CD4" w14:textId="77777777" w:rsidTr="0078441E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D8FCED" w14:textId="77777777" w:rsidR="00FD368D" w:rsidRDefault="00FD368D" w:rsidP="00FD368D">
            <w:pPr>
              <w:rPr>
                <w:sz w:val="24"/>
              </w:rPr>
            </w:pPr>
            <w:r>
              <w:rPr>
                <w:sz w:val="24"/>
              </w:rPr>
              <w:t xml:space="preserve">Контрольная точка 1.3 </w:t>
            </w:r>
          </w:p>
          <w:p w14:paraId="7C150842" w14:textId="7A6BBFAD" w:rsidR="00FD368D" w:rsidRDefault="00FD368D" w:rsidP="00FD368D">
            <w:pPr>
              <w:rPr>
                <w:sz w:val="24"/>
              </w:rPr>
            </w:pPr>
            <w:r>
              <w:rPr>
                <w:sz w:val="24"/>
              </w:rPr>
              <w:t xml:space="preserve">Оплата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EAB6F9" w14:textId="7CE54BB4" w:rsidR="00FD368D" w:rsidRDefault="00FD368D">
            <w:pPr>
              <w:rPr>
                <w:sz w:val="24"/>
              </w:rPr>
            </w:pPr>
            <w:r>
              <w:rPr>
                <w:sz w:val="24"/>
              </w:rPr>
              <w:t>31.1</w:t>
            </w:r>
            <w:r w:rsidR="00A367BF">
              <w:rPr>
                <w:sz w:val="24"/>
              </w:rPr>
              <w:t>0.2022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7A56FB" w14:textId="224EA0C2" w:rsidR="00FD368D" w:rsidRPr="00B04296" w:rsidRDefault="00A367BF">
            <w:pPr>
              <w:rPr>
                <w:sz w:val="24"/>
                <w:szCs w:val="24"/>
              </w:rPr>
            </w:pPr>
            <w:r>
              <w:rPr>
                <w:sz w:val="24"/>
              </w:rPr>
              <w:t>Кокшайская сельская</w:t>
            </w:r>
            <w:r w:rsidR="00FD368D">
              <w:rPr>
                <w:sz w:val="24"/>
              </w:rPr>
              <w:t xml:space="preserve"> администрация Звениговского муниципального района РМЭ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67C3EF" w14:textId="52D74007" w:rsidR="00FD368D" w:rsidRDefault="00FD368D">
            <w:pPr>
              <w:rPr>
                <w:sz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D47F1E" w14:textId="77777777" w:rsidR="00FD368D" w:rsidRDefault="00FD368D">
            <w:pPr>
              <w:rPr>
                <w:sz w:val="24"/>
              </w:rPr>
            </w:pPr>
          </w:p>
        </w:tc>
      </w:tr>
      <w:tr w:rsidR="00FD368D" w14:paraId="157EF36A" w14:textId="77777777" w:rsidTr="0078441E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4662C8" w14:textId="77777777" w:rsidR="00FD368D" w:rsidRDefault="00FD368D" w:rsidP="00FD368D">
            <w:pPr>
              <w:rPr>
                <w:rStyle w:val="95pt"/>
                <w:sz w:val="24"/>
                <w:szCs w:val="24"/>
              </w:rPr>
            </w:pPr>
            <w:r>
              <w:rPr>
                <w:sz w:val="24"/>
              </w:rPr>
              <w:lastRenderedPageBreak/>
              <w:t xml:space="preserve">Контрольная точка 1.4 </w:t>
            </w:r>
            <w:r w:rsidRPr="008B4DC0">
              <w:rPr>
                <w:rStyle w:val="95pt"/>
                <w:sz w:val="24"/>
                <w:szCs w:val="24"/>
              </w:rPr>
              <w:t xml:space="preserve"> </w:t>
            </w:r>
          </w:p>
          <w:p w14:paraId="58EF7FF9" w14:textId="152422F9" w:rsidR="00FD368D" w:rsidRDefault="00A367BF" w:rsidP="00FD368D">
            <w:pPr>
              <w:rPr>
                <w:sz w:val="24"/>
              </w:rPr>
            </w:pPr>
            <w:r>
              <w:rPr>
                <w:rStyle w:val="95pt"/>
                <w:sz w:val="24"/>
                <w:szCs w:val="24"/>
              </w:rPr>
              <w:t>Подготовка и проведение торгов по выбору подрядчика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0D67AB" w14:textId="7AAB215D" w:rsidR="00FD368D" w:rsidRDefault="00A367BF">
            <w:pPr>
              <w:rPr>
                <w:sz w:val="24"/>
              </w:rPr>
            </w:pPr>
            <w:r>
              <w:rPr>
                <w:sz w:val="24"/>
              </w:rPr>
              <w:t>Март 2023г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4F00C2" w14:textId="37721737" w:rsidR="00FD368D" w:rsidRDefault="00A367BF">
            <w:pPr>
              <w:rPr>
                <w:sz w:val="24"/>
              </w:rPr>
            </w:pPr>
            <w:r>
              <w:rPr>
                <w:sz w:val="24"/>
              </w:rPr>
              <w:t>Кокшайская сельская администрация Звениговского муниципального района РМЭ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CF335" w14:textId="227770AE" w:rsidR="00FD368D" w:rsidRDefault="00A36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Конкурсная документация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6B2533" w14:textId="77777777" w:rsidR="00FD368D" w:rsidRDefault="00FD368D" w:rsidP="001E1504">
            <w:pPr>
              <w:pStyle w:val="25"/>
              <w:shd w:val="clear" w:color="auto" w:fill="auto"/>
              <w:spacing w:after="0" w:line="278" w:lineRule="exact"/>
              <w:ind w:firstLine="0"/>
              <w:jc w:val="left"/>
              <w:rPr>
                <w:rStyle w:val="211pt"/>
              </w:rPr>
            </w:pPr>
          </w:p>
        </w:tc>
      </w:tr>
      <w:tr w:rsidR="00955D5D" w14:paraId="52F322E7" w14:textId="77777777" w:rsidTr="0078441E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494BE8" w14:textId="77777777" w:rsidR="00FD368D" w:rsidRDefault="00955D5D" w:rsidP="00FD368D">
            <w:pPr>
              <w:rPr>
                <w:sz w:val="24"/>
              </w:rPr>
            </w:pPr>
            <w:r>
              <w:rPr>
                <w:sz w:val="24"/>
              </w:rPr>
              <w:t>Контрольная точка 1.</w:t>
            </w:r>
            <w:r w:rsidR="00FD368D">
              <w:rPr>
                <w:sz w:val="24"/>
              </w:rPr>
              <w:t>5</w:t>
            </w:r>
            <w:r>
              <w:rPr>
                <w:sz w:val="24"/>
              </w:rPr>
              <w:t xml:space="preserve"> </w:t>
            </w:r>
          </w:p>
          <w:p w14:paraId="0DE1B0E2" w14:textId="5B8A0E19" w:rsidR="00955D5D" w:rsidRDefault="00955D5D" w:rsidP="00FD368D">
            <w:pPr>
              <w:rPr>
                <w:sz w:val="24"/>
              </w:rPr>
            </w:pPr>
            <w:r>
              <w:rPr>
                <w:sz w:val="24"/>
              </w:rPr>
              <w:t xml:space="preserve">Заключение </w:t>
            </w:r>
            <w:r w:rsidR="00A367BF">
              <w:rPr>
                <w:sz w:val="24"/>
              </w:rPr>
              <w:t>контракта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4B895F" w14:textId="0CB9DFB4" w:rsidR="00955D5D" w:rsidRDefault="00A367BF">
            <w:pPr>
              <w:rPr>
                <w:sz w:val="24"/>
              </w:rPr>
            </w:pPr>
            <w:r>
              <w:rPr>
                <w:sz w:val="24"/>
              </w:rPr>
              <w:t>Апрель 2023г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E1CEFD" w14:textId="4ECB7444" w:rsidR="00955D5D" w:rsidRDefault="00A367BF">
            <w:pPr>
              <w:rPr>
                <w:sz w:val="24"/>
              </w:rPr>
            </w:pPr>
            <w:r>
              <w:rPr>
                <w:sz w:val="24"/>
              </w:rPr>
              <w:t>Кокшайская сельская администрация Звениговского муниципального района РМЭ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CE92B6" w14:textId="3F7ECDE0" w:rsidR="00955D5D" w:rsidRDefault="00A367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DEF895" w14:textId="12A536CD" w:rsidR="00955D5D" w:rsidRDefault="00955D5D">
            <w:pPr>
              <w:rPr>
                <w:sz w:val="24"/>
              </w:rPr>
            </w:pPr>
          </w:p>
        </w:tc>
      </w:tr>
      <w:tr w:rsidR="00955D5D" w14:paraId="1ADFF426" w14:textId="77777777" w:rsidTr="0078441E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0BE989" w14:textId="460B155F" w:rsidR="00FD368D" w:rsidRDefault="00955D5D" w:rsidP="00FD368D">
            <w:pPr>
              <w:rPr>
                <w:sz w:val="24"/>
              </w:rPr>
            </w:pPr>
            <w:r>
              <w:rPr>
                <w:sz w:val="24"/>
              </w:rPr>
              <w:t>Контрольная точка 1.</w:t>
            </w:r>
            <w:r w:rsidR="00FD368D">
              <w:rPr>
                <w:sz w:val="24"/>
              </w:rPr>
              <w:t xml:space="preserve">6 </w:t>
            </w:r>
          </w:p>
          <w:p w14:paraId="475A9612" w14:textId="5453F6E7" w:rsidR="00A367BF" w:rsidRDefault="00A367BF" w:rsidP="00FD368D">
            <w:pPr>
              <w:rPr>
                <w:sz w:val="24"/>
              </w:rPr>
            </w:pPr>
            <w:r>
              <w:rPr>
                <w:sz w:val="24"/>
              </w:rPr>
              <w:t xml:space="preserve">Приемка выполненных работ </w:t>
            </w:r>
            <w:r w:rsidR="00E419F7">
              <w:rPr>
                <w:sz w:val="24"/>
              </w:rPr>
              <w:t>и</w:t>
            </w:r>
          </w:p>
          <w:p w14:paraId="277F5CC1" w14:textId="1593B23A" w:rsidR="00955D5D" w:rsidRDefault="00955D5D" w:rsidP="00FD368D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419F7">
              <w:rPr>
                <w:sz w:val="24"/>
              </w:rPr>
              <w:t>о</w:t>
            </w:r>
            <w:r>
              <w:rPr>
                <w:sz w:val="24"/>
              </w:rPr>
              <w:t xml:space="preserve">плата по договору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16145B" w14:textId="1699E236" w:rsidR="00955D5D" w:rsidRDefault="00E419F7">
            <w:pPr>
              <w:rPr>
                <w:sz w:val="24"/>
              </w:rPr>
            </w:pPr>
            <w:r>
              <w:rPr>
                <w:sz w:val="24"/>
              </w:rPr>
              <w:t>Июнь 2023г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17C265" w14:textId="7CDFB658" w:rsidR="00955D5D" w:rsidRDefault="00A367BF">
            <w:pPr>
              <w:rPr>
                <w:sz w:val="24"/>
              </w:rPr>
            </w:pPr>
            <w:r>
              <w:rPr>
                <w:sz w:val="24"/>
              </w:rPr>
              <w:t>Кокшайская сельская администрация Звениговского муниципального района РМЭ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8986A3" w14:textId="5D82138F" w:rsidR="00955D5D" w:rsidRDefault="00955D5D">
            <w:pPr>
              <w:rPr>
                <w:sz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F1545" w14:textId="77777777" w:rsidR="00955D5D" w:rsidRDefault="00955D5D">
            <w:pPr>
              <w:rPr>
                <w:sz w:val="24"/>
              </w:rPr>
            </w:pPr>
          </w:p>
        </w:tc>
      </w:tr>
    </w:tbl>
    <w:p w14:paraId="64AF7CAB" w14:textId="77777777" w:rsidR="00D77752" w:rsidRDefault="00D77752" w:rsidP="00C35603">
      <w:pPr>
        <w:pStyle w:val="af8"/>
        <w:ind w:firstLine="709"/>
        <w:jc w:val="both"/>
        <w:rPr>
          <w:sz w:val="24"/>
        </w:rPr>
      </w:pPr>
    </w:p>
    <w:sectPr w:rsidR="00D77752">
      <w:pgSz w:w="16837" w:h="11905" w:orient="landscape"/>
      <w:pgMar w:top="1418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95" w:hanging="360"/>
      </w:pPr>
    </w:lvl>
  </w:abstractNum>
  <w:num w:numId="1" w16cid:durableId="42944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752"/>
    <w:rsid w:val="00014413"/>
    <w:rsid w:val="00074243"/>
    <w:rsid w:val="00097F1D"/>
    <w:rsid w:val="000A0A18"/>
    <w:rsid w:val="000B7888"/>
    <w:rsid w:val="00101937"/>
    <w:rsid w:val="001278B3"/>
    <w:rsid w:val="0015209C"/>
    <w:rsid w:val="00193D76"/>
    <w:rsid w:val="001A683F"/>
    <w:rsid w:val="001B7530"/>
    <w:rsid w:val="001C585D"/>
    <w:rsid w:val="001E5B98"/>
    <w:rsid w:val="001F466A"/>
    <w:rsid w:val="00223FE3"/>
    <w:rsid w:val="00230333"/>
    <w:rsid w:val="00241B29"/>
    <w:rsid w:val="002567E1"/>
    <w:rsid w:val="002748AF"/>
    <w:rsid w:val="002D02C9"/>
    <w:rsid w:val="00300B4A"/>
    <w:rsid w:val="00303F68"/>
    <w:rsid w:val="00323BBD"/>
    <w:rsid w:val="003404AA"/>
    <w:rsid w:val="00362019"/>
    <w:rsid w:val="00370ECC"/>
    <w:rsid w:val="003A6D85"/>
    <w:rsid w:val="003B024D"/>
    <w:rsid w:val="003B63E7"/>
    <w:rsid w:val="003F522B"/>
    <w:rsid w:val="00481118"/>
    <w:rsid w:val="00483066"/>
    <w:rsid w:val="004A29D6"/>
    <w:rsid w:val="004B2B90"/>
    <w:rsid w:val="004C0FCD"/>
    <w:rsid w:val="004D2AC4"/>
    <w:rsid w:val="004D5E2A"/>
    <w:rsid w:val="004D6DF8"/>
    <w:rsid w:val="004E032A"/>
    <w:rsid w:val="00510237"/>
    <w:rsid w:val="0052065F"/>
    <w:rsid w:val="00525CEC"/>
    <w:rsid w:val="00543CC4"/>
    <w:rsid w:val="00564923"/>
    <w:rsid w:val="005B379F"/>
    <w:rsid w:val="005C528D"/>
    <w:rsid w:val="005F0E31"/>
    <w:rsid w:val="00677710"/>
    <w:rsid w:val="006A6541"/>
    <w:rsid w:val="006F5879"/>
    <w:rsid w:val="00713962"/>
    <w:rsid w:val="00732708"/>
    <w:rsid w:val="0078441E"/>
    <w:rsid w:val="007C1CCB"/>
    <w:rsid w:val="007C7BA9"/>
    <w:rsid w:val="007E3D4F"/>
    <w:rsid w:val="00802D42"/>
    <w:rsid w:val="00832E9C"/>
    <w:rsid w:val="008C1AB3"/>
    <w:rsid w:val="008E03CD"/>
    <w:rsid w:val="008E4809"/>
    <w:rsid w:val="008F79C6"/>
    <w:rsid w:val="00901929"/>
    <w:rsid w:val="00916E2E"/>
    <w:rsid w:val="00955D5D"/>
    <w:rsid w:val="0098258B"/>
    <w:rsid w:val="00986980"/>
    <w:rsid w:val="009870C3"/>
    <w:rsid w:val="0099113B"/>
    <w:rsid w:val="00997F7D"/>
    <w:rsid w:val="00A11695"/>
    <w:rsid w:val="00A12C90"/>
    <w:rsid w:val="00A367BF"/>
    <w:rsid w:val="00A46B28"/>
    <w:rsid w:val="00A547FF"/>
    <w:rsid w:val="00A54823"/>
    <w:rsid w:val="00A565B2"/>
    <w:rsid w:val="00B0555D"/>
    <w:rsid w:val="00B22D5D"/>
    <w:rsid w:val="00B33C74"/>
    <w:rsid w:val="00B505B0"/>
    <w:rsid w:val="00B6168C"/>
    <w:rsid w:val="00B65B50"/>
    <w:rsid w:val="00B726B9"/>
    <w:rsid w:val="00B83632"/>
    <w:rsid w:val="00BB368B"/>
    <w:rsid w:val="00BC55B6"/>
    <w:rsid w:val="00BE0C12"/>
    <w:rsid w:val="00C02CBF"/>
    <w:rsid w:val="00C06A3D"/>
    <w:rsid w:val="00C35603"/>
    <w:rsid w:val="00C91D1A"/>
    <w:rsid w:val="00CA5865"/>
    <w:rsid w:val="00CB0E76"/>
    <w:rsid w:val="00D15D6C"/>
    <w:rsid w:val="00D17572"/>
    <w:rsid w:val="00D46D0C"/>
    <w:rsid w:val="00D57495"/>
    <w:rsid w:val="00D77752"/>
    <w:rsid w:val="00D925A8"/>
    <w:rsid w:val="00DA57D7"/>
    <w:rsid w:val="00DC1CF9"/>
    <w:rsid w:val="00DD676B"/>
    <w:rsid w:val="00E04FFB"/>
    <w:rsid w:val="00E1077E"/>
    <w:rsid w:val="00E419F7"/>
    <w:rsid w:val="00E55383"/>
    <w:rsid w:val="00EA00DB"/>
    <w:rsid w:val="00F22380"/>
    <w:rsid w:val="00F7348B"/>
    <w:rsid w:val="00F8177B"/>
    <w:rsid w:val="00F97019"/>
    <w:rsid w:val="00F97F9A"/>
    <w:rsid w:val="00FD0AB2"/>
    <w:rsid w:val="00FD368D"/>
    <w:rsid w:val="00FE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11E19"/>
  <w15:docId w15:val="{8B746F88-C062-40CB-BCE8-5EFBCF77E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pPr>
      <w:spacing w:before="120" w:after="120" w:line="240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 w:line="240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 w:line="240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 w:line="240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0"/>
      <w:sz w:val="28"/>
    </w:rPr>
  </w:style>
  <w:style w:type="paragraph" w:styleId="a3">
    <w:name w:val="Normal (Web)"/>
    <w:basedOn w:val="a"/>
    <w:link w:val="a4"/>
    <w:pPr>
      <w:spacing w:beforeAutospacing="1" w:afterAutospacing="1"/>
    </w:pPr>
    <w:rPr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color w:val="000000"/>
      <w:sz w:val="24"/>
    </w:rPr>
  </w:style>
  <w:style w:type="paragraph" w:styleId="21">
    <w:name w:val="toc 2"/>
    <w:next w:val="a"/>
    <w:link w:val="22"/>
    <w:uiPriority w:val="39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z w:val="28"/>
    </w:rPr>
  </w:style>
  <w:style w:type="paragraph" w:customStyle="1" w:styleId="a5">
    <w:name w:val="Цветовое выделение"/>
    <w:link w:val="a6"/>
    <w:pPr>
      <w:spacing w:after="0" w:line="240" w:lineRule="auto"/>
    </w:pPr>
    <w:rPr>
      <w:rFonts w:ascii="Times New Roman" w:hAnsi="Times New Roman"/>
      <w:b/>
      <w:color w:val="000080"/>
      <w:sz w:val="20"/>
    </w:rPr>
  </w:style>
  <w:style w:type="character" w:customStyle="1" w:styleId="a6">
    <w:name w:val="Цветовое выделение"/>
    <w:link w:val="a5"/>
    <w:rPr>
      <w:rFonts w:ascii="Times New Roman" w:hAnsi="Times New Roman"/>
      <w:b/>
      <w:color w:val="000080"/>
      <w:sz w:val="20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41">
    <w:name w:val="toc 4"/>
    <w:next w:val="a"/>
    <w:link w:val="42"/>
    <w:uiPriority w:val="39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z w:val="28"/>
    </w:rPr>
  </w:style>
  <w:style w:type="paragraph" w:styleId="6">
    <w:name w:val="toc 6"/>
    <w:next w:val="a"/>
    <w:link w:val="60"/>
    <w:uiPriority w:val="39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z w:val="28"/>
    </w:rPr>
  </w:style>
  <w:style w:type="paragraph" w:styleId="7">
    <w:name w:val="toc 7"/>
    <w:next w:val="a"/>
    <w:link w:val="70"/>
    <w:uiPriority w:val="39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z w:val="28"/>
    </w:rPr>
  </w:style>
  <w:style w:type="paragraph" w:customStyle="1" w:styleId="a7">
    <w:name w:val="Прижатый влево"/>
    <w:basedOn w:val="a"/>
    <w:next w:val="a"/>
    <w:link w:val="a8"/>
    <w:pPr>
      <w:widowControl w:val="0"/>
    </w:pPr>
    <w:rPr>
      <w:rFonts w:ascii="Arial" w:hAnsi="Arial"/>
      <w:sz w:val="24"/>
    </w:rPr>
  </w:style>
  <w:style w:type="character" w:customStyle="1" w:styleId="a8">
    <w:name w:val="Прижатый влево"/>
    <w:basedOn w:val="1"/>
    <w:link w:val="a7"/>
    <w:rPr>
      <w:rFonts w:ascii="Arial" w:hAnsi="Arial"/>
      <w:color w:val="000000"/>
      <w:sz w:val="24"/>
    </w:rPr>
  </w:style>
  <w:style w:type="paragraph" w:customStyle="1" w:styleId="a9">
    <w:name w:val="Символ нумерации"/>
    <w:link w:val="aa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a">
    <w:name w:val="Символ нумерации"/>
    <w:link w:val="a9"/>
    <w:rPr>
      <w:rFonts w:ascii="Times New Roman" w:hAnsi="Times New Roman"/>
      <w:color w:val="000000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color w:val="000000"/>
      <w:sz w:val="26"/>
    </w:rPr>
  </w:style>
  <w:style w:type="paragraph" w:customStyle="1" w:styleId="ab">
    <w:name w:val="Гипертекстовая ссылка"/>
    <w:link w:val="ac"/>
    <w:pPr>
      <w:spacing w:after="0" w:line="240" w:lineRule="auto"/>
    </w:pPr>
    <w:rPr>
      <w:rFonts w:ascii="Times New Roman" w:hAnsi="Times New Roman"/>
      <w:b/>
      <w:color w:val="008000"/>
      <w:sz w:val="20"/>
    </w:rPr>
  </w:style>
  <w:style w:type="character" w:customStyle="1" w:styleId="ac">
    <w:name w:val="Гипертекстовая ссылка"/>
    <w:link w:val="ab"/>
    <w:rPr>
      <w:rFonts w:ascii="Times New Roman" w:hAnsi="Times New Roman"/>
      <w:b/>
      <w:color w:val="008000"/>
      <w:sz w:val="20"/>
    </w:rPr>
  </w:style>
  <w:style w:type="paragraph" w:customStyle="1" w:styleId="ConsPlusNonformat">
    <w:name w:val="ConsPlusNonformat"/>
    <w:basedOn w:val="a"/>
    <w:next w:val="ConsPlusNormal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basedOn w:val="1"/>
    <w:link w:val="ConsPlusNonformat"/>
    <w:rPr>
      <w:rFonts w:ascii="Courier New" w:hAnsi="Courier New"/>
      <w:color w:val="000000"/>
      <w:sz w:val="20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rFonts w:ascii="Times New Roman" w:hAnsi="Times New Roman"/>
      <w:color w:val="000000"/>
      <w:sz w:val="28"/>
    </w:rPr>
  </w:style>
  <w:style w:type="paragraph" w:customStyle="1" w:styleId="12">
    <w:name w:val="Основной шрифт абзаца1"/>
    <w:link w:val="1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Основной шрифт абзаца1"/>
    <w:link w:val="12"/>
    <w:rPr>
      <w:rFonts w:ascii="Times New Roman" w:hAnsi="Times New Roman"/>
      <w:color w:val="000000"/>
      <w:sz w:val="20"/>
    </w:rPr>
  </w:style>
  <w:style w:type="paragraph" w:styleId="af">
    <w:name w:val="Body Text Indent"/>
    <w:basedOn w:val="a"/>
    <w:link w:val="af0"/>
    <w:pPr>
      <w:widowControl w:val="0"/>
      <w:spacing w:after="120"/>
      <w:ind w:left="283"/>
    </w:pPr>
    <w:rPr>
      <w:sz w:val="20"/>
    </w:rPr>
  </w:style>
  <w:style w:type="character" w:customStyle="1" w:styleId="af0">
    <w:name w:val="Основной текст с отступом Знак"/>
    <w:basedOn w:val="1"/>
    <w:link w:val="af"/>
    <w:rPr>
      <w:rFonts w:ascii="Times New Roman" w:hAnsi="Times New Roman"/>
      <w:color w:val="000000"/>
      <w:sz w:val="20"/>
    </w:rPr>
  </w:style>
  <w:style w:type="paragraph" w:styleId="af1">
    <w:name w:val="Body Text"/>
    <w:basedOn w:val="a"/>
    <w:link w:val="af2"/>
    <w:pPr>
      <w:jc w:val="center"/>
    </w:pPr>
    <w:rPr>
      <w:b/>
    </w:rPr>
  </w:style>
  <w:style w:type="character" w:customStyle="1" w:styleId="af2">
    <w:name w:val="Основной текст Знак"/>
    <w:basedOn w:val="1"/>
    <w:link w:val="af1"/>
    <w:rPr>
      <w:rFonts w:ascii="Times New Roman" w:hAnsi="Times New Roman"/>
      <w:b/>
      <w:color w:val="000000"/>
      <w:sz w:val="28"/>
    </w:rPr>
  </w:style>
  <w:style w:type="paragraph" w:styleId="31">
    <w:name w:val="toc 3"/>
    <w:next w:val="a"/>
    <w:link w:val="32"/>
    <w:uiPriority w:val="39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color w:val="000000"/>
      <w:sz w:val="28"/>
    </w:rPr>
  </w:style>
  <w:style w:type="paragraph" w:customStyle="1" w:styleId="14">
    <w:name w:val="Без интервала1"/>
    <w:link w:val="15"/>
    <w:rPr>
      <w:sz w:val="28"/>
    </w:rPr>
  </w:style>
  <w:style w:type="character" w:customStyle="1" w:styleId="15">
    <w:name w:val="Без интервала1"/>
    <w:link w:val="14"/>
    <w:rPr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color w:val="000000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</w:rPr>
  </w:style>
  <w:style w:type="paragraph" w:customStyle="1" w:styleId="af3">
    <w:name w:val="Заголовок таблицы"/>
    <w:basedOn w:val="af4"/>
    <w:link w:val="af5"/>
    <w:pPr>
      <w:jc w:val="center"/>
    </w:pPr>
    <w:rPr>
      <w:b/>
    </w:rPr>
  </w:style>
  <w:style w:type="character" w:customStyle="1" w:styleId="af5">
    <w:name w:val="Заголовок таблицы"/>
    <w:basedOn w:val="af6"/>
    <w:link w:val="af3"/>
    <w:rPr>
      <w:rFonts w:ascii="Times New Roman" w:hAnsi="Times New Roman"/>
      <w:b/>
      <w:color w:val="000000"/>
      <w:sz w:val="28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olor w:val="000000"/>
      <w:sz w:val="26"/>
    </w:rPr>
  </w:style>
  <w:style w:type="paragraph" w:customStyle="1" w:styleId="16">
    <w:name w:val="Обычный1"/>
    <w:link w:val="17"/>
    <w:rPr>
      <w:sz w:val="28"/>
    </w:rPr>
  </w:style>
  <w:style w:type="character" w:customStyle="1" w:styleId="17">
    <w:name w:val="Обычный1"/>
    <w:link w:val="16"/>
    <w:rPr>
      <w:sz w:val="28"/>
    </w:rPr>
  </w:style>
  <w:style w:type="paragraph" w:customStyle="1" w:styleId="18">
    <w:name w:val="Гиперссылка1"/>
    <w:link w:val="af7"/>
    <w:rPr>
      <w:color w:val="0000FF"/>
      <w:u w:val="single"/>
    </w:rPr>
  </w:style>
  <w:style w:type="character" w:styleId="af7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spacing w:after="0" w:line="240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color w:val="000000"/>
    </w:rPr>
  </w:style>
  <w:style w:type="paragraph" w:styleId="19">
    <w:name w:val="toc 1"/>
    <w:next w:val="a"/>
    <w:link w:val="1a"/>
    <w:uiPriority w:val="39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color w:val="000000"/>
      <w:sz w:val="20"/>
    </w:rPr>
  </w:style>
  <w:style w:type="paragraph" w:customStyle="1" w:styleId="af4">
    <w:name w:val="Содержимое таблицы"/>
    <w:basedOn w:val="a"/>
    <w:link w:val="af6"/>
  </w:style>
  <w:style w:type="character" w:customStyle="1" w:styleId="af6">
    <w:name w:val="Содержимое таблицы"/>
    <w:basedOn w:val="1"/>
    <w:link w:val="af4"/>
    <w:rPr>
      <w:rFonts w:ascii="Times New Roman" w:hAnsi="Times New Roman"/>
      <w:color w:val="000000"/>
      <w:sz w:val="28"/>
    </w:rPr>
  </w:style>
  <w:style w:type="paragraph" w:customStyle="1" w:styleId="1b">
    <w:name w:val="Название1"/>
    <w:basedOn w:val="a"/>
    <w:link w:val="1c"/>
    <w:pPr>
      <w:spacing w:before="120" w:after="120"/>
    </w:pPr>
    <w:rPr>
      <w:rFonts w:ascii="Arial" w:hAnsi="Arial"/>
      <w:i/>
      <w:sz w:val="24"/>
    </w:rPr>
  </w:style>
  <w:style w:type="character" w:customStyle="1" w:styleId="1c">
    <w:name w:val="Название1"/>
    <w:basedOn w:val="1"/>
    <w:link w:val="1b"/>
    <w:rPr>
      <w:rFonts w:ascii="Arial" w:hAnsi="Arial"/>
      <w:i/>
      <w:color w:val="000000"/>
      <w:sz w:val="24"/>
    </w:rPr>
  </w:style>
  <w:style w:type="paragraph" w:customStyle="1" w:styleId="23">
    <w:name w:val="Основной шрифт абзаца2"/>
  </w:style>
  <w:style w:type="paragraph" w:styleId="9">
    <w:name w:val="toc 9"/>
    <w:next w:val="a"/>
    <w:link w:val="90"/>
    <w:uiPriority w:val="39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z w:val="28"/>
    </w:rPr>
  </w:style>
  <w:style w:type="paragraph" w:styleId="af8">
    <w:name w:val="No Spacing"/>
    <w:link w:val="af9"/>
    <w:pPr>
      <w:spacing w:after="0" w:line="240" w:lineRule="auto"/>
    </w:pPr>
    <w:rPr>
      <w:rFonts w:ascii="Calibri" w:hAnsi="Calibri"/>
    </w:rPr>
  </w:style>
  <w:style w:type="character" w:customStyle="1" w:styleId="af9">
    <w:name w:val="Без интервала Знак"/>
    <w:link w:val="af8"/>
    <w:rPr>
      <w:rFonts w:ascii="Calibri" w:hAnsi="Calibri"/>
      <w:color w:val="000000"/>
    </w:rPr>
  </w:style>
  <w:style w:type="paragraph" w:styleId="8">
    <w:name w:val="toc 8"/>
    <w:next w:val="a"/>
    <w:link w:val="80"/>
    <w:uiPriority w:val="39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z w:val="28"/>
    </w:rPr>
  </w:style>
  <w:style w:type="paragraph" w:customStyle="1" w:styleId="Absatz-Standardschriftart">
    <w:name w:val="Absatz-Standardschriftart"/>
    <w:link w:val="Absatz-Standardschriftart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bsatz-Standardschriftart0">
    <w:name w:val="Absatz-Standardschriftart"/>
    <w:link w:val="Absatz-Standardschriftart"/>
    <w:rPr>
      <w:rFonts w:ascii="Times New Roman" w:hAnsi="Times New Roman"/>
      <w:color w:val="000000"/>
      <w:sz w:val="20"/>
    </w:rPr>
  </w:style>
  <w:style w:type="paragraph" w:styleId="afa">
    <w:name w:val="Balloon Text"/>
    <w:basedOn w:val="a"/>
    <w:link w:val="afb"/>
    <w:rPr>
      <w:rFonts w:ascii="Tahoma" w:hAnsi="Tahoma"/>
      <w:sz w:val="16"/>
    </w:rPr>
  </w:style>
  <w:style w:type="character" w:customStyle="1" w:styleId="afb">
    <w:name w:val="Текст выноски Знак"/>
    <w:basedOn w:val="1"/>
    <w:link w:val="afa"/>
    <w:rPr>
      <w:rFonts w:ascii="Tahoma" w:hAnsi="Tahoma"/>
      <w:color w:val="000000"/>
      <w:sz w:val="16"/>
    </w:rPr>
  </w:style>
  <w:style w:type="paragraph" w:customStyle="1" w:styleId="1d">
    <w:name w:val="Хэштег1"/>
    <w:link w:val="1e"/>
    <w:pPr>
      <w:spacing w:after="0" w:line="240" w:lineRule="auto"/>
    </w:pPr>
    <w:rPr>
      <w:rFonts w:ascii="Times New Roman" w:hAnsi="Times New Roman"/>
      <w:color w:val="605E5C"/>
      <w:sz w:val="20"/>
      <w:shd w:val="clear" w:color="auto" w:fill="E1DFDD"/>
    </w:rPr>
  </w:style>
  <w:style w:type="character" w:customStyle="1" w:styleId="1e">
    <w:name w:val="Хэштег1"/>
    <w:link w:val="1d"/>
    <w:rPr>
      <w:rFonts w:ascii="Times New Roman" w:hAnsi="Times New Roman"/>
      <w:color w:val="605E5C"/>
      <w:sz w:val="20"/>
      <w:shd w:val="clear" w:color="auto" w:fill="E1DFDD"/>
    </w:rPr>
  </w:style>
  <w:style w:type="paragraph" w:styleId="51">
    <w:name w:val="toc 5"/>
    <w:next w:val="a"/>
    <w:link w:val="52"/>
    <w:uiPriority w:val="39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color w:val="000000"/>
      <w:sz w:val="28"/>
    </w:rPr>
  </w:style>
  <w:style w:type="paragraph" w:styleId="afc">
    <w:name w:val="head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1"/>
    <w:link w:val="afc"/>
    <w:rPr>
      <w:rFonts w:ascii="Times New Roman" w:hAnsi="Times New Roman"/>
      <w:color w:val="000000"/>
      <w:sz w:val="28"/>
    </w:rPr>
  </w:style>
  <w:style w:type="paragraph" w:customStyle="1" w:styleId="afe">
    <w:name w:val="Таблицы (моноширинный)"/>
    <w:basedOn w:val="a"/>
    <w:next w:val="a"/>
    <w:link w:val="aff"/>
    <w:pPr>
      <w:widowControl w:val="0"/>
      <w:jc w:val="both"/>
    </w:pPr>
    <w:rPr>
      <w:rFonts w:ascii="Courier New" w:hAnsi="Courier New"/>
      <w:sz w:val="24"/>
    </w:rPr>
  </w:style>
  <w:style w:type="character" w:customStyle="1" w:styleId="aff">
    <w:name w:val="Таблицы (моноширинный)"/>
    <w:basedOn w:val="1"/>
    <w:link w:val="afe"/>
    <w:rPr>
      <w:rFonts w:ascii="Courier New" w:hAnsi="Courier New"/>
      <w:color w:val="000000"/>
      <w:sz w:val="24"/>
    </w:rPr>
  </w:style>
  <w:style w:type="paragraph" w:styleId="aff0">
    <w:name w:val="Subtitle"/>
    <w:next w:val="a"/>
    <w:link w:val="aff1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1">
    <w:name w:val="Подзаголовок Знак"/>
    <w:link w:val="aff0"/>
    <w:rPr>
      <w:rFonts w:ascii="XO Thames" w:hAnsi="XO Thames"/>
      <w:i/>
      <w:color w:val="000000"/>
      <w:sz w:val="24"/>
    </w:rPr>
  </w:style>
  <w:style w:type="paragraph" w:customStyle="1" w:styleId="1f">
    <w:name w:val="Указатель1"/>
    <w:basedOn w:val="a"/>
    <w:link w:val="1f0"/>
    <w:rPr>
      <w:rFonts w:ascii="Arial" w:hAnsi="Arial"/>
    </w:rPr>
  </w:style>
  <w:style w:type="character" w:customStyle="1" w:styleId="1f0">
    <w:name w:val="Указатель1"/>
    <w:basedOn w:val="1"/>
    <w:link w:val="1f"/>
    <w:rPr>
      <w:rFonts w:ascii="Arial" w:hAnsi="Arial"/>
      <w:color w:val="000000"/>
      <w:sz w:val="28"/>
    </w:rPr>
  </w:style>
  <w:style w:type="paragraph" w:customStyle="1" w:styleId="aff2">
    <w:name w:val="Нормальный (таблица)"/>
    <w:basedOn w:val="a"/>
    <w:next w:val="a"/>
    <w:link w:val="aff3"/>
    <w:pPr>
      <w:widowControl w:val="0"/>
      <w:jc w:val="both"/>
    </w:pPr>
    <w:rPr>
      <w:rFonts w:ascii="Arial" w:hAnsi="Arial"/>
      <w:sz w:val="24"/>
    </w:rPr>
  </w:style>
  <w:style w:type="character" w:customStyle="1" w:styleId="aff3">
    <w:name w:val="Нормальный (таблица)"/>
    <w:basedOn w:val="1"/>
    <w:link w:val="aff2"/>
    <w:rPr>
      <w:rFonts w:ascii="Arial" w:hAnsi="Arial"/>
      <w:color w:val="000000"/>
      <w:sz w:val="24"/>
    </w:rPr>
  </w:style>
  <w:style w:type="paragraph" w:customStyle="1" w:styleId="1f1">
    <w:name w:val="Гиперссылка1"/>
    <w:link w:val="1f2"/>
    <w:pPr>
      <w:spacing w:after="0" w:line="240" w:lineRule="auto"/>
    </w:pPr>
    <w:rPr>
      <w:rFonts w:ascii="Times New Roman" w:hAnsi="Times New Roman"/>
      <w:color w:val="0000FF"/>
      <w:sz w:val="20"/>
      <w:u w:val="single"/>
    </w:rPr>
  </w:style>
  <w:style w:type="character" w:customStyle="1" w:styleId="1f2">
    <w:name w:val="Гиперссылка1"/>
    <w:link w:val="1f1"/>
    <w:rPr>
      <w:rFonts w:ascii="Times New Roman" w:hAnsi="Times New Roman"/>
      <w:color w:val="0000FF"/>
      <w:sz w:val="20"/>
      <w:u w:val="single"/>
    </w:rPr>
  </w:style>
  <w:style w:type="paragraph" w:styleId="aff4">
    <w:name w:val="List"/>
    <w:basedOn w:val="af1"/>
    <w:link w:val="aff5"/>
    <w:rPr>
      <w:rFonts w:ascii="Arial" w:hAnsi="Arial"/>
    </w:rPr>
  </w:style>
  <w:style w:type="character" w:customStyle="1" w:styleId="aff5">
    <w:name w:val="Список Знак"/>
    <w:basedOn w:val="af2"/>
    <w:link w:val="aff4"/>
    <w:rPr>
      <w:rFonts w:ascii="Arial" w:hAnsi="Arial"/>
      <w:b/>
      <w:color w:val="000000"/>
      <w:sz w:val="28"/>
    </w:rPr>
  </w:style>
  <w:style w:type="paragraph" w:styleId="aff6">
    <w:name w:val="Title"/>
    <w:basedOn w:val="a"/>
    <w:next w:val="af1"/>
    <w:link w:val="aff7"/>
    <w:uiPriority w:val="10"/>
    <w:qFormat/>
    <w:pPr>
      <w:keepNext/>
      <w:spacing w:before="240" w:after="120"/>
    </w:pPr>
    <w:rPr>
      <w:rFonts w:ascii="Arial" w:hAnsi="Arial"/>
    </w:rPr>
  </w:style>
  <w:style w:type="character" w:customStyle="1" w:styleId="aff7">
    <w:name w:val="Заголовок Знак"/>
    <w:basedOn w:val="1"/>
    <w:link w:val="aff6"/>
    <w:rPr>
      <w:rFonts w:ascii="Arial" w:hAnsi="Arial"/>
      <w:color w:val="000000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z w:val="24"/>
    </w:rPr>
  </w:style>
  <w:style w:type="paragraph" w:customStyle="1" w:styleId="1f3">
    <w:name w:val="Основной текст1"/>
    <w:basedOn w:val="a"/>
    <w:link w:val="1f4"/>
    <w:pPr>
      <w:spacing w:before="660" w:line="322" w:lineRule="exact"/>
      <w:ind w:left="2100" w:hanging="2100"/>
      <w:jc w:val="both"/>
    </w:pPr>
    <w:rPr>
      <w:sz w:val="27"/>
    </w:rPr>
  </w:style>
  <w:style w:type="character" w:customStyle="1" w:styleId="1f4">
    <w:name w:val="Основной текст1"/>
    <w:basedOn w:val="1"/>
    <w:link w:val="1f3"/>
    <w:rPr>
      <w:rFonts w:ascii="Times New Roman" w:hAnsi="Times New Roman"/>
      <w:color w:val="000000"/>
      <w:sz w:val="27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z w:val="28"/>
    </w:rPr>
  </w:style>
  <w:style w:type="table" w:styleId="aff8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95pt">
    <w:name w:val="Основной текст + 9.5 pt"/>
    <w:aliases w:val="Полужирный"/>
    <w:basedOn w:val="a0"/>
    <w:rsid w:val="001278B3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_"/>
    <w:basedOn w:val="a0"/>
    <w:link w:val="25"/>
    <w:rsid w:val="00955D5D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4"/>
    <w:rsid w:val="00955D5D"/>
    <w:rPr>
      <w:rFonts w:ascii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955D5D"/>
    <w:pPr>
      <w:widowControl w:val="0"/>
      <w:shd w:val="clear" w:color="auto" w:fill="FFFFFF"/>
      <w:spacing w:after="1020" w:line="0" w:lineRule="atLeast"/>
      <w:ind w:hanging="2080"/>
      <w:jc w:val="center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4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DBF6AA146D17C67558952987F93AF97D47F5D9C9CAC260FDB882DA41CA7DC251E233AADD9CBB844AC101F4A7f204L" TargetMode="External"/><Relationship Id="rId5" Type="http://schemas.openxmlformats.org/officeDocument/2006/relationships/hyperlink" Target="consultantplus://offline/ref=3FEEE998CFE1F29AF4DD450EC25915D056328B272A4745D94605988623CB687E263E71F7EBA5B328022C6F05FAaDp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84</cp:revision>
  <cp:lastPrinted>2024-02-19T10:33:00Z</cp:lastPrinted>
  <dcterms:created xsi:type="dcterms:W3CDTF">2023-11-03T14:31:00Z</dcterms:created>
  <dcterms:modified xsi:type="dcterms:W3CDTF">2024-08-15T06:22:00Z</dcterms:modified>
</cp:coreProperties>
</file>