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B3B" w:rsidRDefault="00D42B3B" w:rsidP="00D42B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</w:p>
    <w:p w:rsidR="00D42B3B" w:rsidRDefault="00D42B3B" w:rsidP="00D42B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ПУБЛИЧНЫХ СЛУШАНИЙ</w:t>
      </w:r>
    </w:p>
    <w:p w:rsidR="00D42B3B" w:rsidRDefault="00D42B3B" w:rsidP="00D42B3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внесению изменений в Правила землепользования и застройки                          муниципального образования «Шелангерское сельское поселение»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D42B3B" w:rsidRDefault="00D42B3B" w:rsidP="00D42B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42B3B" w:rsidRDefault="00D42B3B" w:rsidP="00D42B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25.10.2017 года                                                                                             п. Шелангер</w:t>
      </w:r>
    </w:p>
    <w:p w:rsidR="00D42B3B" w:rsidRDefault="00D42B3B" w:rsidP="00D42B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16.00 часов                                                        </w:t>
      </w:r>
    </w:p>
    <w:p w:rsidR="00D42B3B" w:rsidRDefault="00D42B3B" w:rsidP="00D42B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Приглашены:</w:t>
      </w:r>
    </w:p>
    <w:p w:rsidR="00D42B3B" w:rsidRDefault="00D42B3B" w:rsidP="00D42B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муниципального образования «Шелангерское сельское поселение». </w:t>
      </w:r>
    </w:p>
    <w:p w:rsidR="00D42B3B" w:rsidRDefault="00D42B3B" w:rsidP="00D42B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Присутствуют – 11 человек (приложение №1)</w:t>
      </w:r>
    </w:p>
    <w:p w:rsidR="00D42B3B" w:rsidRDefault="00D42B3B" w:rsidP="00D42B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слушаний: Глава  администрации муниципального образования «Шелангерское сельское поселение» - Капитонова Э.И.</w:t>
      </w:r>
    </w:p>
    <w:p w:rsidR="00D42B3B" w:rsidRDefault="00D42B3B" w:rsidP="00D42B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 главный специалист администрации муниципального образования «Шелангерское сельское поселение» - Васильева Е.В.</w:t>
      </w:r>
    </w:p>
    <w:p w:rsidR="00D42B3B" w:rsidRDefault="00D42B3B" w:rsidP="00D42B3B">
      <w:pPr>
        <w:spacing w:after="0"/>
        <w:jc w:val="right"/>
        <w:rPr>
          <w:rFonts w:cs="Times New Roman"/>
          <w:sz w:val="24"/>
          <w:szCs w:val="24"/>
        </w:rPr>
      </w:pPr>
    </w:p>
    <w:p w:rsidR="00D42B3B" w:rsidRDefault="00D42B3B" w:rsidP="00D42B3B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Инициатор проведения публичных слушаний: Администрация муниципального образования  «Шелангерское сельское поселение» «О внесении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Эл».</w:t>
      </w:r>
    </w:p>
    <w:p w:rsidR="00D42B3B" w:rsidRDefault="00D42B3B" w:rsidP="00D42B3B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2B3B" w:rsidRDefault="00D42B3B" w:rsidP="00D42B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</w:p>
    <w:p w:rsidR="00D42B3B" w:rsidRDefault="00D42B3B" w:rsidP="00D42B3B">
      <w:pPr>
        <w:spacing w:after="0"/>
        <w:jc w:val="center"/>
        <w:rPr>
          <w:rFonts w:cs="Times New Roman"/>
          <w:b/>
          <w:bCs/>
          <w:sz w:val="24"/>
          <w:szCs w:val="24"/>
        </w:rPr>
      </w:pPr>
    </w:p>
    <w:p w:rsidR="00D42B3B" w:rsidRDefault="00D42B3B" w:rsidP="00D42B3B">
      <w:pPr>
        <w:pStyle w:val="a3"/>
        <w:tabs>
          <w:tab w:val="left" w:pos="3990"/>
        </w:tabs>
        <w:spacing w:after="0"/>
        <w:ind w:left="0" w:firstLine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1.Внесение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Эл, утвержденные Решением Собрания депутатов муниципального образования «Шелангерское сельское поселение» от 22.03.2013 г. № 172 в части </w:t>
      </w:r>
    </w:p>
    <w:p w:rsidR="00D42B3B" w:rsidRDefault="00D42B3B" w:rsidP="00D42B3B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зон с особыми условиями использования территории по экологическим условиям и нормативному режиму хозяйственной деятельности;</w:t>
      </w:r>
    </w:p>
    <w:p w:rsidR="00D42B3B" w:rsidRDefault="00D42B3B" w:rsidP="00D42B3B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карт зон с особыми условиями использования территории по экологическим условиям и нормативному режиму хозяйственной деятельности и карт градостроительного зонирования.</w:t>
      </w:r>
    </w:p>
    <w:p w:rsidR="00D42B3B" w:rsidRDefault="00D42B3B" w:rsidP="00D42B3B">
      <w:pPr>
        <w:pStyle w:val="a3"/>
        <w:tabs>
          <w:tab w:val="left" w:pos="3990"/>
        </w:tabs>
        <w:spacing w:after="0"/>
        <w:ind w:left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данному вопросу слушали</w:t>
      </w:r>
      <w:r>
        <w:rPr>
          <w:rFonts w:ascii="Times New Roman" w:hAnsi="Times New Roman" w:cs="Times New Roman"/>
          <w:sz w:val="24"/>
          <w:szCs w:val="24"/>
        </w:rPr>
        <w:t xml:space="preserve"> главу администрации муниципального образования «Шелангерское сельское поселение» - Капитонову Э.И.</w:t>
      </w:r>
    </w:p>
    <w:p w:rsidR="00D42B3B" w:rsidRDefault="00D42B3B" w:rsidP="00D42B3B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Проведено голосование:</w:t>
      </w:r>
    </w:p>
    <w:p w:rsidR="00D42B3B" w:rsidRDefault="00D42B3B" w:rsidP="00D42B3B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                 - 11 голосов</w:t>
      </w:r>
    </w:p>
    <w:p w:rsidR="00D42B3B" w:rsidRDefault="00D42B3B" w:rsidP="00D42B3B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 –           0 голосов</w:t>
      </w:r>
    </w:p>
    <w:p w:rsidR="00D42B3B" w:rsidRDefault="00D42B3B" w:rsidP="00D42B3B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Воздержалось –     0 голосов</w:t>
      </w:r>
    </w:p>
    <w:p w:rsidR="00D42B3B" w:rsidRDefault="00D42B3B" w:rsidP="00D42B3B">
      <w:pPr>
        <w:pStyle w:val="1"/>
        <w:spacing w:after="0"/>
        <w:ind w:left="540"/>
        <w:jc w:val="center"/>
        <w:rPr>
          <w:rFonts w:cs="Times New Roman"/>
          <w:sz w:val="24"/>
          <w:szCs w:val="24"/>
        </w:rPr>
      </w:pPr>
    </w:p>
    <w:p w:rsidR="00D42B3B" w:rsidRDefault="00D42B3B" w:rsidP="00D42B3B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42B3B" w:rsidRDefault="00D42B3B" w:rsidP="00D42B3B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42B3B" w:rsidRDefault="00D42B3B" w:rsidP="00D42B3B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 Общие выводы публичных слушаний</w:t>
      </w:r>
      <w:r>
        <w:rPr>
          <w:b/>
          <w:bCs/>
          <w:sz w:val="24"/>
          <w:szCs w:val="24"/>
        </w:rPr>
        <w:t>:</w:t>
      </w:r>
    </w:p>
    <w:p w:rsidR="00D42B3B" w:rsidRDefault="00D42B3B" w:rsidP="00D42B3B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изменения в Правила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Эл, утвержденные Решением Собрания депутатов муниципального образования «Шелангерское сельское поселение» от 22.03.2013 г. № 172 в части </w:t>
      </w:r>
    </w:p>
    <w:p w:rsidR="00D42B3B" w:rsidRDefault="00D42B3B" w:rsidP="00D42B3B">
      <w:pPr>
        <w:pStyle w:val="a3"/>
        <w:tabs>
          <w:tab w:val="left" w:pos="3990"/>
        </w:tabs>
        <w:spacing w:after="0"/>
        <w:ind w:left="-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зон с особыми условиями использования территории по экологическим условиям и нормативному режиму хозяйственной деятельности;</w:t>
      </w:r>
    </w:p>
    <w:p w:rsidR="00D42B3B" w:rsidRDefault="00D42B3B" w:rsidP="00D42B3B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карт зон с особыми условиями использования территории по экологическим условиям и нормативному режиму хозяйственной деятельности и карт градостроительного зонирования;</w:t>
      </w:r>
    </w:p>
    <w:p w:rsidR="00D42B3B" w:rsidRDefault="00D42B3B" w:rsidP="00D42B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дополнить часть 2  Правил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Шелангерского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картами: общая карта градостроительного зонирования, общая карта зон с особыми условиями использования территории по экологическим условиям и нормативному режиму хозяйственной деятельности.</w:t>
      </w:r>
    </w:p>
    <w:p w:rsidR="00D42B3B" w:rsidRDefault="00D42B3B" w:rsidP="00D42B3B">
      <w:pPr>
        <w:pStyle w:val="a3"/>
        <w:tabs>
          <w:tab w:val="left" w:pos="3990"/>
        </w:tabs>
        <w:spacing w:after="0"/>
        <w:ind w:left="0" w:firstLine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слушаний:</w:t>
      </w:r>
    </w:p>
    <w:p w:rsidR="00D42B3B" w:rsidRDefault="00D42B3B" w:rsidP="00D42B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D42B3B" w:rsidRDefault="00D42B3B" w:rsidP="00D42B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      Э.И.Капитонова</w:t>
      </w:r>
    </w:p>
    <w:p w:rsidR="00D42B3B" w:rsidRDefault="00D42B3B" w:rsidP="00D42B3B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</w:t>
      </w:r>
    </w:p>
    <w:p w:rsidR="00D42B3B" w:rsidRDefault="00D42B3B" w:rsidP="00D42B3B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 специалист администрации</w:t>
      </w:r>
    </w:p>
    <w:p w:rsidR="00D42B3B" w:rsidRDefault="00D42B3B" w:rsidP="00D42B3B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«Шелангерское сельское поселение»                               Е.В.Васильева</w:t>
      </w:r>
    </w:p>
    <w:p w:rsidR="00D42B3B" w:rsidRDefault="00D42B3B" w:rsidP="00D42B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42B3B" w:rsidRDefault="00D42B3B" w:rsidP="00D42B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42B3B" w:rsidRDefault="00D42B3B" w:rsidP="00D42B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СПИСОК УЧАСТНИКОВ ПУБЛИЧНЫХ СЛУШАНИЙ</w:t>
      </w:r>
    </w:p>
    <w:p w:rsidR="00D42B3B" w:rsidRDefault="00D42B3B" w:rsidP="00D42B3B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(п. Шелангер)</w:t>
      </w:r>
    </w:p>
    <w:p w:rsidR="00D42B3B" w:rsidRDefault="00D42B3B" w:rsidP="00D42B3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внесению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8460"/>
      </w:tblGrid>
      <w:tr w:rsidR="00D42B3B" w:rsidTr="00D42B3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B3B" w:rsidRDefault="00D42B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B3B" w:rsidRDefault="00D42B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</w:tr>
      <w:tr w:rsidR="00D42B3B" w:rsidTr="00D42B3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B3B" w:rsidRDefault="00D42B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B3B" w:rsidRDefault="00D42B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Евгения Борисовна</w:t>
            </w:r>
          </w:p>
        </w:tc>
      </w:tr>
      <w:tr w:rsidR="00D42B3B" w:rsidTr="00D42B3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B3B" w:rsidRDefault="00D42B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B3B" w:rsidRDefault="00D42B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Альбина Ивановна</w:t>
            </w:r>
          </w:p>
        </w:tc>
      </w:tr>
      <w:tr w:rsidR="00D42B3B" w:rsidTr="00D42B3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B3B" w:rsidRDefault="00D42B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B3B" w:rsidRDefault="00D42B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Аканаев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Валериан Вениаминович</w:t>
            </w:r>
          </w:p>
        </w:tc>
      </w:tr>
      <w:tr w:rsidR="00D42B3B" w:rsidTr="00D42B3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B3B" w:rsidRDefault="00D42B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B3B" w:rsidRDefault="00D42B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Майоров Юрий Сергеевич</w:t>
            </w:r>
          </w:p>
        </w:tc>
      </w:tr>
      <w:tr w:rsidR="00D42B3B" w:rsidTr="00D42B3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B3B" w:rsidRDefault="00D42B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B3B" w:rsidRDefault="00D42B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Васильева Христина Васильевна </w:t>
            </w:r>
          </w:p>
        </w:tc>
      </w:tr>
      <w:tr w:rsidR="00D42B3B" w:rsidTr="00D42B3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B3B" w:rsidRDefault="00D42B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B3B" w:rsidRDefault="00D42B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Евстафьева Ольга Станиславовна </w:t>
            </w:r>
          </w:p>
        </w:tc>
      </w:tr>
      <w:tr w:rsidR="00D42B3B" w:rsidTr="00D42B3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B3B" w:rsidRDefault="00D42B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B3B" w:rsidRDefault="00D42B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Степанова Людмила Вениаминовна</w:t>
            </w:r>
          </w:p>
        </w:tc>
      </w:tr>
      <w:tr w:rsidR="00D42B3B" w:rsidTr="00D42B3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B3B" w:rsidRDefault="00D42B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B3B" w:rsidRDefault="00D42B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Ратманова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Лидия Васильевна</w:t>
            </w:r>
          </w:p>
        </w:tc>
      </w:tr>
      <w:tr w:rsidR="00D42B3B" w:rsidTr="00D42B3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B3B" w:rsidRDefault="00D42B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B3B" w:rsidRDefault="00D42B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Жанна Александровна</w:t>
            </w:r>
          </w:p>
        </w:tc>
      </w:tr>
      <w:tr w:rsidR="00D42B3B" w:rsidTr="00D42B3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B3B" w:rsidRDefault="00D42B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B3B" w:rsidRDefault="00D42B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Золотарев Сергей Владимирович</w:t>
            </w:r>
          </w:p>
        </w:tc>
      </w:tr>
      <w:tr w:rsidR="00D42B3B" w:rsidTr="00D42B3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B3B" w:rsidRDefault="00D42B3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B3B" w:rsidRDefault="00D42B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Николаева Анна Юрьевна</w:t>
            </w:r>
          </w:p>
        </w:tc>
      </w:tr>
    </w:tbl>
    <w:p w:rsidR="00D42B3B" w:rsidRDefault="00D42B3B" w:rsidP="00D42B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слушаний:</w:t>
      </w:r>
    </w:p>
    <w:p w:rsidR="00D42B3B" w:rsidRDefault="00D42B3B" w:rsidP="00D42B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D42B3B" w:rsidRDefault="00D42B3B" w:rsidP="00D42B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      Э.И.Капитонова</w:t>
      </w:r>
    </w:p>
    <w:p w:rsidR="00D42B3B" w:rsidRDefault="00D42B3B" w:rsidP="00D42B3B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D42B3B" w:rsidRDefault="00D42B3B" w:rsidP="00D42B3B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</w:t>
      </w:r>
    </w:p>
    <w:p w:rsidR="00D42B3B" w:rsidRDefault="00D42B3B" w:rsidP="00D42B3B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 специалист администрации</w:t>
      </w:r>
    </w:p>
    <w:p w:rsidR="009B2558" w:rsidRPr="00D42B3B" w:rsidRDefault="00D42B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«Шелангерское сельское поселение»                               Е.В.Васильева</w:t>
      </w:r>
    </w:p>
    <w:sectPr w:rsidR="009B2558" w:rsidRPr="00D42B3B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2B3B"/>
    <w:rsid w:val="009B2558"/>
    <w:rsid w:val="00C22DD1"/>
    <w:rsid w:val="00D42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B3B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B3B"/>
    <w:pPr>
      <w:ind w:left="720"/>
      <w:contextualSpacing/>
    </w:pPr>
  </w:style>
  <w:style w:type="paragraph" w:customStyle="1" w:styleId="1">
    <w:name w:val="Абзац списка1"/>
    <w:basedOn w:val="a"/>
    <w:rsid w:val="00D42B3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0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602</Words>
  <Characters>3433</Characters>
  <Application>Microsoft Office Word</Application>
  <DocSecurity>0</DocSecurity>
  <Lines>28</Lines>
  <Paragraphs>8</Paragraphs>
  <ScaleCrop>false</ScaleCrop>
  <Company>office 2007 rus ent:</Company>
  <LinksUpToDate>false</LinksUpToDate>
  <CharactersWithSpaces>4027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2</cp:revision>
  <cp:lastPrinted>2017-11-14T04:31:00Z</cp:lastPrinted>
  <dcterms:created xsi:type="dcterms:W3CDTF">2017-11-14T04:23:00Z</dcterms:created>
  <dcterms:modified xsi:type="dcterms:W3CDTF">2017-11-14T04:32:00Z</dcterms:modified>
</cp:coreProperties>
</file>