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0F0022">
        <w:rPr>
          <w:rFonts w:ascii="Times New Roman" w:hAnsi="Times New Roman" w:cs="Times New Roman"/>
          <w:b/>
          <w:sz w:val="28"/>
          <w:szCs w:val="28"/>
        </w:rPr>
        <w:t>ское сельское поселение»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022">
        <w:rPr>
          <w:rFonts w:ascii="Times New Roman" w:hAnsi="Times New Roman" w:cs="Times New Roman"/>
          <w:sz w:val="28"/>
          <w:szCs w:val="28"/>
        </w:rPr>
        <w:t>9</w:t>
      </w:r>
      <w:r w:rsidR="009E057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F002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Скворцов Л.М. – председатель комиссии, глава администрации муниципального образования «Красноярское сельское поселение»;</w:t>
      </w:r>
    </w:p>
    <w:p w:rsidR="00144017" w:rsidRPr="00144017" w:rsidRDefault="009E0570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И.Е. – зам. п</w:t>
      </w:r>
      <w:r w:rsidR="00144017" w:rsidRPr="00144017">
        <w:rPr>
          <w:rFonts w:ascii="Times New Roman" w:hAnsi="Times New Roman" w:cs="Times New Roman"/>
          <w:sz w:val="28"/>
          <w:szCs w:val="28"/>
        </w:rPr>
        <w:t>редседателя, главный специалист администрации муниципального образования «Красноярское сельское поселение»;</w:t>
      </w:r>
    </w:p>
    <w:p w:rsidR="00144017" w:rsidRPr="00144017" w:rsidRDefault="000F0022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О.В.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секретарь комиссии, специалист администрации муниципального образования «Красноярское сельское поселение»;</w:t>
      </w:r>
    </w:p>
    <w:p w:rsidR="00144017" w:rsidRPr="00144017" w:rsidRDefault="000F0022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Г.К.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член комиссии, специалист первой категории по земельным вопросам администрации муниципального образования «Красноярское сельское поселение»;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4017" w:rsidRDefault="00144017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</w:t>
      </w:r>
      <w:r w:rsidR="000F0022">
        <w:rPr>
          <w:rFonts w:ascii="Times New Roman" w:hAnsi="Times New Roman" w:cs="Times New Roman"/>
          <w:sz w:val="28"/>
          <w:szCs w:val="28"/>
        </w:rPr>
        <w:t xml:space="preserve"> на 2019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 Л.М. – председатель комиссии, он ознакомил присутствующих </w:t>
      </w:r>
      <w:r w:rsidR="000F002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планом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0F0022">
        <w:rPr>
          <w:rFonts w:ascii="Times New Roman" w:hAnsi="Times New Roman" w:cs="Times New Roman"/>
          <w:sz w:val="28"/>
          <w:szCs w:val="28"/>
        </w:rPr>
        <w:t>ское сельское поселение» на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22">
        <w:rPr>
          <w:rFonts w:ascii="Times New Roman" w:hAnsi="Times New Roman" w:cs="Times New Roman"/>
          <w:sz w:val="28"/>
          <w:szCs w:val="28"/>
        </w:rPr>
        <w:t>Сергеева О.В.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 зачитала план работы на 2</w:t>
      </w:r>
      <w:r w:rsidR="00B53A61">
        <w:rPr>
          <w:rFonts w:ascii="Times New Roman" w:hAnsi="Times New Roman" w:cs="Times New Roman"/>
          <w:sz w:val="28"/>
          <w:szCs w:val="28"/>
        </w:rPr>
        <w:t>01</w:t>
      </w:r>
      <w:r w:rsidR="000F00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9E0570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B2">
        <w:rPr>
          <w:rFonts w:ascii="Times New Roman" w:hAnsi="Times New Roman" w:cs="Times New Roman"/>
          <w:sz w:val="28"/>
          <w:szCs w:val="28"/>
        </w:rPr>
        <w:t xml:space="preserve">внедрение механизмов дополнительного внутреннего контроля деятельности муниципальных служащих, исполняющих должностные обязанности, </w:t>
      </w:r>
      <w:r w:rsidR="00BA2CB2">
        <w:rPr>
          <w:rFonts w:ascii="Times New Roman" w:hAnsi="Times New Roman" w:cs="Times New Roman"/>
          <w:sz w:val="28"/>
          <w:szCs w:val="28"/>
        </w:rPr>
        <w:lastRenderedPageBreak/>
        <w:t>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F0022">
        <w:rPr>
          <w:rFonts w:ascii="Times New Roman" w:hAnsi="Times New Roman" w:cs="Times New Roman"/>
          <w:sz w:val="28"/>
          <w:szCs w:val="28"/>
        </w:rPr>
        <w:t>Сергеева О.В.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Скворцов Л.М.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</w:t>
      </w:r>
      <w:r w:rsidR="000F00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201</w:t>
      </w:r>
      <w:r w:rsidR="000F00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sz w:val="28"/>
          <w:szCs w:val="28"/>
        </w:rPr>
        <w:t>ское сельское поселение» на 201</w:t>
      </w:r>
      <w:r w:rsidR="000F00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______________Скворцов Л.М.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</w:t>
      </w:r>
      <w:r w:rsidR="000F0022">
        <w:rPr>
          <w:rFonts w:ascii="Times New Roman" w:hAnsi="Times New Roman" w:cs="Times New Roman"/>
          <w:sz w:val="28"/>
          <w:szCs w:val="28"/>
        </w:rPr>
        <w:t>Сергеева О.В.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</w:t>
      </w:r>
      <w:r w:rsidR="000F0022">
        <w:rPr>
          <w:rFonts w:ascii="Times New Roman" w:hAnsi="Times New Roman" w:cs="Times New Roman"/>
          <w:sz w:val="28"/>
          <w:szCs w:val="28"/>
        </w:rPr>
        <w:t>Соловьева Г.К.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017"/>
    <w:rsid w:val="0001444F"/>
    <w:rsid w:val="000F0022"/>
    <w:rsid w:val="00144017"/>
    <w:rsid w:val="002E482A"/>
    <w:rsid w:val="003232B6"/>
    <w:rsid w:val="005240BE"/>
    <w:rsid w:val="00576655"/>
    <w:rsid w:val="005C20CD"/>
    <w:rsid w:val="009964D8"/>
    <w:rsid w:val="009C405F"/>
    <w:rsid w:val="009E0570"/>
    <w:rsid w:val="00B53A61"/>
    <w:rsid w:val="00BA2CB2"/>
    <w:rsid w:val="00E45413"/>
    <w:rsid w:val="00E64C70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8</cp:revision>
  <dcterms:created xsi:type="dcterms:W3CDTF">2015-11-26T05:10:00Z</dcterms:created>
  <dcterms:modified xsi:type="dcterms:W3CDTF">2018-12-19T04:43:00Z</dcterms:modified>
</cp:coreProperties>
</file>