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E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144017" w:rsidRDefault="00144017" w:rsidP="00144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576655">
        <w:rPr>
          <w:rFonts w:ascii="Times New Roman" w:hAnsi="Times New Roman" w:cs="Times New Roman"/>
          <w:b/>
          <w:sz w:val="28"/>
          <w:szCs w:val="28"/>
        </w:rPr>
        <w:t>ское сельское поселение» на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44017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час.</w:t>
      </w: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6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2014 год</w:t>
      </w:r>
    </w:p>
    <w:p w:rsidR="00144017" w:rsidRPr="00144017" w:rsidRDefault="00144017" w:rsidP="00144017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администрации</w:t>
      </w: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Скворцов Л.М. – председатель комиссии, глава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Соловьева И.Е. – зам. Председателя, главный специалист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Сергеева О.В. – секретарь комиссии, специалист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Соколова Д.Н. – член комиссии, специалист первой категории по земельным вопросам администрации муниципального образования «Красноярское сельское поселение»;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Соловьева З.Г. – член комиссии, инструктор Военно – учетного подразделения /согласовано/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44017" w:rsidRDefault="00144017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</w:t>
      </w:r>
      <w:r w:rsidR="00576655">
        <w:rPr>
          <w:rFonts w:ascii="Times New Roman" w:hAnsi="Times New Roman" w:cs="Times New Roman"/>
          <w:sz w:val="28"/>
          <w:szCs w:val="28"/>
        </w:rPr>
        <w:t xml:space="preserve"> на 2016</w:t>
      </w:r>
      <w:r w:rsidR="00BA2C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444F" w:rsidRDefault="0001444F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Л.М. – председатель комиссии, он ознакомил присутствующих планом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576655">
        <w:rPr>
          <w:rFonts w:ascii="Times New Roman" w:hAnsi="Times New Roman" w:cs="Times New Roman"/>
          <w:sz w:val="28"/>
          <w:szCs w:val="28"/>
        </w:rPr>
        <w:t>ское сельское поселение» на 2016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Сергеева О.В. – секретарь комиссии зачитала план работы на 2</w:t>
      </w:r>
      <w:r w:rsidR="00576655">
        <w:rPr>
          <w:rFonts w:ascii="Times New Roman" w:hAnsi="Times New Roman" w:cs="Times New Roman"/>
          <w:sz w:val="28"/>
          <w:szCs w:val="28"/>
        </w:rPr>
        <w:t>016</w:t>
      </w:r>
      <w:r>
        <w:rPr>
          <w:rFonts w:ascii="Times New Roman" w:hAnsi="Times New Roman" w:cs="Times New Roman"/>
          <w:sz w:val="28"/>
          <w:szCs w:val="28"/>
        </w:rPr>
        <w:t xml:space="preserve"> год, ознакомила присутствующих, что план работы из 4-х разделов, организационная работа из 2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механизмов контроля соблюдения муниципальными служащими требований к служебному поведению из 1-го пункта;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механизмов дополнительного внутреннего контроля деятельности муниципальных служащих, исполняющих должностные обязанности,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в наибольшей мере подверженные риску коррупционных проявлений из 3-х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работе комиссии из 2-х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Сергеева О.В. ознакомила присутствующих, что за каждый пункт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ответственные.</w:t>
      </w:r>
    </w:p>
    <w:p w:rsidR="00BA2CB2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Скворцов Л.М. выносит проект плана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</w:t>
      </w:r>
      <w:r w:rsidR="005766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на согласование.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план работы на 201</w:t>
      </w:r>
      <w:r w:rsidR="005766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целом, прошу Вас проголосовать:</w:t>
      </w:r>
    </w:p>
    <w:p w:rsidR="00BA2CB2" w:rsidRDefault="00BA2CB2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-«за»-5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-«против»</w:t>
      </w:r>
      <w:r w:rsidR="00E65308">
        <w:rPr>
          <w:rFonts w:ascii="Times New Roman" w:hAnsi="Times New Roman" w:cs="Times New Roman"/>
          <w:sz w:val="28"/>
          <w:szCs w:val="28"/>
        </w:rPr>
        <w:t>-0</w:t>
      </w: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-«воздержались»-0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 План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576655">
        <w:rPr>
          <w:rFonts w:ascii="Times New Roman" w:hAnsi="Times New Roman" w:cs="Times New Roman"/>
          <w:sz w:val="28"/>
          <w:szCs w:val="28"/>
        </w:rPr>
        <w:t>ское сельское поселение» на 2016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в целом.</w:t>
      </w: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______________Скворцов Л.М.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председателя_____________Соловьева И.Е.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комиссии_________________Сергеева О.В.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комиссии______________________Соколова Д.Н.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_____________________Соловьева З.Г.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Pr="00144017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P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017" w:rsidRPr="00144017" w:rsidSect="001440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4017"/>
    <w:rsid w:val="0001444F"/>
    <w:rsid w:val="00144017"/>
    <w:rsid w:val="003232B6"/>
    <w:rsid w:val="005240BE"/>
    <w:rsid w:val="00576655"/>
    <w:rsid w:val="009C405F"/>
    <w:rsid w:val="00BA2CB2"/>
    <w:rsid w:val="00E6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4</cp:revision>
  <dcterms:created xsi:type="dcterms:W3CDTF">2015-11-26T05:10:00Z</dcterms:created>
  <dcterms:modified xsi:type="dcterms:W3CDTF">2015-12-09T10:15:00Z</dcterms:modified>
</cp:coreProperties>
</file>