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3" w:rsidRPr="00A05A3A" w:rsidRDefault="00803FB3" w:rsidP="00803FB3">
      <w:pPr>
        <w:jc w:val="center"/>
        <w:rPr>
          <w:b/>
          <w:sz w:val="40"/>
          <w:szCs w:val="40"/>
        </w:rPr>
      </w:pPr>
      <w:r w:rsidRPr="00A05A3A">
        <w:rPr>
          <w:b/>
          <w:sz w:val="40"/>
          <w:szCs w:val="40"/>
        </w:rPr>
        <w:t xml:space="preserve">КОМИССИЯ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Администрации муниципального образования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 xml:space="preserve">«Звениговский муниципальный район»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803FB3">
        <w:rPr>
          <w:b/>
          <w:sz w:val="28"/>
          <w:szCs w:val="28"/>
        </w:rPr>
        <w:t>по противодействию коррупции</w:t>
      </w:r>
    </w:p>
    <w:p w:rsidR="00803FB3" w:rsidRPr="001068C6" w:rsidRDefault="00803FB3" w:rsidP="00803FB3">
      <w:pPr>
        <w:pBdr>
          <w:bottom w:val="thinThickThinSmallGap" w:sz="24" w:space="1" w:color="auto"/>
        </w:pBdr>
        <w:ind w:firstLine="24"/>
        <w:rPr>
          <w:sz w:val="10"/>
          <w:szCs w:val="10"/>
        </w:rPr>
      </w:pPr>
    </w:p>
    <w:p w:rsidR="00803FB3" w:rsidRDefault="00803FB3" w:rsidP="00803FB3">
      <w:pPr>
        <w:ind w:firstLine="24"/>
      </w:pPr>
    </w:p>
    <w:p w:rsidR="006E6639" w:rsidRDefault="006E6639">
      <w:pPr>
        <w:pStyle w:val="aa"/>
      </w:pPr>
    </w:p>
    <w:p w:rsidR="003D67DD" w:rsidRDefault="003D67DD">
      <w:pPr>
        <w:pStyle w:val="aa"/>
        <w:rPr>
          <w:sz w:val="28"/>
          <w:szCs w:val="28"/>
        </w:rPr>
      </w:pPr>
      <w:r>
        <w:t xml:space="preserve">ПРОТОКОЛ </w:t>
      </w:r>
    </w:p>
    <w:p w:rsidR="003D67DD" w:rsidRDefault="003D67DD" w:rsidP="004334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заседания </w:t>
      </w:r>
      <w:r w:rsidR="004334AD">
        <w:rPr>
          <w:b/>
          <w:bCs/>
          <w:sz w:val="28"/>
          <w:szCs w:val="28"/>
        </w:rPr>
        <w:t>комиссии Администрации муниципального образования «Звениговский муниципальный район» по противодействию коррупции</w:t>
      </w:r>
    </w:p>
    <w:p w:rsidR="00A0574C" w:rsidRPr="00A0574C" w:rsidRDefault="00A0574C">
      <w:pPr>
        <w:jc w:val="right"/>
        <w:rPr>
          <w:b/>
          <w:bCs/>
          <w:sz w:val="16"/>
          <w:szCs w:val="16"/>
        </w:rPr>
      </w:pPr>
    </w:p>
    <w:p w:rsidR="003D67DD" w:rsidRDefault="003D67DD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691F7B">
        <w:rPr>
          <w:b/>
          <w:bCs/>
        </w:rPr>
        <w:t>04.04</w:t>
      </w:r>
      <w:r>
        <w:rPr>
          <w:b/>
          <w:bCs/>
        </w:rPr>
        <w:t>.201</w:t>
      </w:r>
      <w:r w:rsidR="00691F7B">
        <w:rPr>
          <w:b/>
          <w:bCs/>
        </w:rPr>
        <w:t>7</w:t>
      </w:r>
      <w:r>
        <w:rPr>
          <w:b/>
          <w:bCs/>
        </w:rPr>
        <w:t xml:space="preserve"> г. №</w:t>
      </w:r>
      <w:r w:rsidR="00160B4E">
        <w:rPr>
          <w:b/>
          <w:bCs/>
        </w:rPr>
        <w:t xml:space="preserve"> </w:t>
      </w:r>
      <w:r w:rsidR="00691F7B">
        <w:rPr>
          <w:b/>
          <w:bCs/>
        </w:rPr>
        <w:t>1</w:t>
      </w:r>
    </w:p>
    <w:p w:rsidR="003D67DD" w:rsidRDefault="003D67DD">
      <w:pPr>
        <w:jc w:val="right"/>
      </w:pPr>
      <w:r>
        <w:rPr>
          <w:b/>
          <w:bCs/>
        </w:rPr>
        <w:t>г. Звенигово</w:t>
      </w:r>
    </w:p>
    <w:p w:rsidR="006E6639" w:rsidRDefault="006E6639" w:rsidP="00A0574C">
      <w:pPr>
        <w:tabs>
          <w:tab w:val="left" w:pos="4125"/>
        </w:tabs>
        <w:jc w:val="center"/>
      </w:pPr>
    </w:p>
    <w:p w:rsidR="006E6639" w:rsidRDefault="006E6639" w:rsidP="00A0574C">
      <w:pPr>
        <w:tabs>
          <w:tab w:val="left" w:pos="4125"/>
        </w:tabs>
        <w:jc w:val="center"/>
      </w:pPr>
    </w:p>
    <w:p w:rsidR="003D67DD" w:rsidRDefault="003D67DD" w:rsidP="00A0574C">
      <w:pPr>
        <w:tabs>
          <w:tab w:val="left" w:pos="4125"/>
        </w:tabs>
        <w:jc w:val="center"/>
      </w:pPr>
      <w:r>
        <w:t>ПРЕДСЕДАТЕЛЬСТВОВАЛ</w:t>
      </w:r>
    </w:p>
    <w:p w:rsidR="00A0574C" w:rsidRDefault="003D67DD">
      <w:pPr>
        <w:jc w:val="center"/>
      </w:pPr>
      <w:r>
        <w:t xml:space="preserve">глава Администрации МО </w:t>
      </w:r>
    </w:p>
    <w:p w:rsidR="003D67DD" w:rsidRDefault="003D67DD">
      <w:pPr>
        <w:jc w:val="center"/>
        <w:rPr>
          <w:szCs w:val="16"/>
        </w:rPr>
      </w:pPr>
      <w:r>
        <w:t>«Звениговский муниципальный район»</w:t>
      </w:r>
    </w:p>
    <w:p w:rsidR="003D67DD" w:rsidRDefault="003D67DD">
      <w:pPr>
        <w:jc w:val="center"/>
        <w:rPr>
          <w:szCs w:val="16"/>
        </w:rPr>
      </w:pPr>
      <w:r>
        <w:rPr>
          <w:szCs w:val="16"/>
        </w:rPr>
        <w:t xml:space="preserve">В.Е. </w:t>
      </w:r>
      <w:proofErr w:type="spellStart"/>
      <w:r>
        <w:rPr>
          <w:szCs w:val="16"/>
        </w:rPr>
        <w:t>Геронтьев</w:t>
      </w:r>
      <w:proofErr w:type="spellEnd"/>
    </w:p>
    <w:p w:rsidR="008D0731" w:rsidRPr="00A0574C" w:rsidRDefault="008D0731">
      <w:pPr>
        <w:jc w:val="center"/>
        <w:rPr>
          <w:sz w:val="16"/>
          <w:szCs w:val="16"/>
          <w:vertAlign w:val="superscript"/>
        </w:rPr>
      </w:pPr>
    </w:p>
    <w:p w:rsidR="00803FB3" w:rsidRDefault="004334AD" w:rsidP="00351FBA">
      <w:pPr>
        <w:ind w:right="-2"/>
        <w:jc w:val="center"/>
        <w:rPr>
          <w:szCs w:val="16"/>
        </w:rPr>
      </w:pPr>
      <w:r w:rsidRPr="004334AD">
        <w:rPr>
          <w:szCs w:val="16"/>
          <w:u w:val="single"/>
        </w:rPr>
        <w:t>Присутствовали:</w:t>
      </w:r>
      <w:r w:rsidRPr="004334AD">
        <w:rPr>
          <w:szCs w:val="16"/>
        </w:rPr>
        <w:tab/>
      </w:r>
      <w:r w:rsidR="00803FB3" w:rsidRPr="004C1F3F">
        <w:rPr>
          <w:szCs w:val="16"/>
        </w:rPr>
        <w:t>С.И. Ермолаев</w:t>
      </w:r>
    </w:p>
    <w:p w:rsidR="00351FBA" w:rsidRPr="004C1F3F" w:rsidRDefault="00351FBA" w:rsidP="00A43D2A">
      <w:pPr>
        <w:ind w:left="1416" w:right="-2" w:firstLine="708"/>
        <w:jc w:val="center"/>
        <w:rPr>
          <w:szCs w:val="16"/>
        </w:rPr>
      </w:pPr>
      <w:r>
        <w:rPr>
          <w:szCs w:val="16"/>
        </w:rPr>
        <w:t>Н.Н. Федорова</w:t>
      </w:r>
    </w:p>
    <w:p w:rsidR="005C1E9D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И.К. Давыдова</w:t>
      </w:r>
    </w:p>
    <w:p w:rsidR="00A43D2A" w:rsidRPr="004C1F3F" w:rsidRDefault="00EE2FC0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О.Н. Михайлова </w:t>
      </w:r>
    </w:p>
    <w:p w:rsidR="00397841" w:rsidRPr="004C1F3F" w:rsidRDefault="00397841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М.В. Федорова</w:t>
      </w:r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О.П. </w:t>
      </w:r>
      <w:proofErr w:type="spellStart"/>
      <w:r w:rsidRPr="004C1F3F">
        <w:rPr>
          <w:szCs w:val="16"/>
        </w:rPr>
        <w:t>Дьячкова</w:t>
      </w:r>
      <w:proofErr w:type="spellEnd"/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Н.В. Лабутина</w:t>
      </w:r>
    </w:p>
    <w:p w:rsidR="00803FB3" w:rsidRPr="004C1F3F" w:rsidRDefault="00803FB3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Л.А. Михайлова</w:t>
      </w:r>
    </w:p>
    <w:p w:rsidR="003059C7" w:rsidRPr="004C1F3F" w:rsidRDefault="003059C7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 xml:space="preserve">Л.Н. </w:t>
      </w:r>
      <w:proofErr w:type="spellStart"/>
      <w:r w:rsidRPr="004C1F3F">
        <w:rPr>
          <w:szCs w:val="16"/>
        </w:rPr>
        <w:t>Скудина</w:t>
      </w:r>
      <w:proofErr w:type="spellEnd"/>
    </w:p>
    <w:p w:rsidR="006E6639" w:rsidRPr="004C1F3F" w:rsidRDefault="006E6639" w:rsidP="00C91C8B">
      <w:pPr>
        <w:ind w:left="3544" w:right="-2" w:firstLine="1701"/>
        <w:rPr>
          <w:szCs w:val="16"/>
        </w:rPr>
      </w:pPr>
      <w:r w:rsidRPr="004C1F3F">
        <w:rPr>
          <w:szCs w:val="16"/>
        </w:rPr>
        <w:t>Н.Н. Козлова</w:t>
      </w:r>
    </w:p>
    <w:p w:rsidR="00FF47CA" w:rsidRDefault="00194C27" w:rsidP="00C91C8B">
      <w:pPr>
        <w:ind w:left="3544" w:right="-2" w:firstLine="1701"/>
        <w:rPr>
          <w:szCs w:val="16"/>
        </w:rPr>
      </w:pPr>
      <w:r>
        <w:rPr>
          <w:szCs w:val="16"/>
        </w:rPr>
        <w:t>Е.Г. Белова</w:t>
      </w:r>
    </w:p>
    <w:p w:rsidR="00EE2FC0" w:rsidRDefault="00EE2FC0" w:rsidP="00C91C8B">
      <w:pPr>
        <w:ind w:left="3544" w:right="-2" w:firstLine="1701"/>
        <w:rPr>
          <w:szCs w:val="16"/>
        </w:rPr>
      </w:pPr>
      <w:r>
        <w:rPr>
          <w:szCs w:val="16"/>
        </w:rPr>
        <w:t>О.П. Привалова</w:t>
      </w:r>
    </w:p>
    <w:p w:rsidR="00351FBA" w:rsidRDefault="00351FBA" w:rsidP="00C91C8B">
      <w:pPr>
        <w:ind w:left="3544" w:right="-2" w:firstLine="1701"/>
        <w:rPr>
          <w:szCs w:val="16"/>
        </w:rPr>
      </w:pPr>
      <w:r>
        <w:rPr>
          <w:szCs w:val="16"/>
        </w:rPr>
        <w:t xml:space="preserve">Т.П. </w:t>
      </w:r>
      <w:proofErr w:type="spellStart"/>
      <w:r>
        <w:rPr>
          <w:szCs w:val="16"/>
        </w:rPr>
        <w:t>Крылатова</w:t>
      </w:r>
      <w:proofErr w:type="spellEnd"/>
    </w:p>
    <w:p w:rsidR="00397841" w:rsidRPr="004334AD" w:rsidRDefault="00397841" w:rsidP="009435D1">
      <w:pPr>
        <w:tabs>
          <w:tab w:val="left" w:pos="0"/>
        </w:tabs>
        <w:ind w:right="-2"/>
        <w:jc w:val="center"/>
        <w:rPr>
          <w:szCs w:val="16"/>
          <w:u w:val="single"/>
        </w:rPr>
      </w:pPr>
      <w:r>
        <w:t xml:space="preserve">Секретарь комиссии: </w:t>
      </w:r>
      <w:r w:rsidR="00691F7B">
        <w:t>М.В. Федорова</w:t>
      </w:r>
    </w:p>
    <w:p w:rsidR="00A0574C" w:rsidRDefault="00A0574C" w:rsidP="009435D1">
      <w:pPr>
        <w:tabs>
          <w:tab w:val="left" w:pos="4779"/>
        </w:tabs>
        <w:ind w:left="1134" w:right="-2"/>
        <w:jc w:val="center"/>
      </w:pPr>
    </w:p>
    <w:p w:rsidR="00C91C8B" w:rsidRDefault="00C91C8B" w:rsidP="009435D1">
      <w:pPr>
        <w:tabs>
          <w:tab w:val="left" w:pos="4779"/>
        </w:tabs>
        <w:ind w:left="1134" w:right="-2"/>
        <w:jc w:val="center"/>
      </w:pPr>
    </w:p>
    <w:p w:rsidR="003059C7" w:rsidRPr="00D241E2" w:rsidRDefault="00B93B6F" w:rsidP="003059C7">
      <w:pPr>
        <w:numPr>
          <w:ilvl w:val="0"/>
          <w:numId w:val="1"/>
        </w:numPr>
        <w:pBdr>
          <w:bottom w:val="single" w:sz="8" w:space="1" w:color="000000"/>
        </w:pBd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 xml:space="preserve">Мониторинг деятельности по вопросам профилактики </w:t>
      </w:r>
      <w:proofErr w:type="spellStart"/>
      <w:r>
        <w:rPr>
          <w:b/>
        </w:rPr>
        <w:t>коорупционных</w:t>
      </w:r>
      <w:proofErr w:type="spellEnd"/>
      <w:r>
        <w:rPr>
          <w:b/>
        </w:rPr>
        <w:t xml:space="preserve"> и иных правонарушений</w:t>
      </w:r>
    </w:p>
    <w:p w:rsidR="003D67DD" w:rsidRDefault="00D241E2">
      <w:pPr>
        <w:jc w:val="center"/>
      </w:pPr>
      <w:r>
        <w:t>(</w:t>
      </w:r>
      <w:proofErr w:type="spellStart"/>
      <w:r w:rsidR="00351FBA">
        <w:t>Геронтьев</w:t>
      </w:r>
      <w:proofErr w:type="spellEnd"/>
      <w:r w:rsidR="00351FBA">
        <w:t xml:space="preserve"> В.Е</w:t>
      </w:r>
      <w:r w:rsidR="00DD0EBF">
        <w:t>.</w:t>
      </w:r>
      <w:r>
        <w:t>)</w:t>
      </w:r>
    </w:p>
    <w:p w:rsidR="008D0731" w:rsidRPr="00A0574C" w:rsidRDefault="008D0731">
      <w:pPr>
        <w:jc w:val="center"/>
        <w:rPr>
          <w:sz w:val="16"/>
          <w:szCs w:val="16"/>
        </w:rPr>
      </w:pPr>
    </w:p>
    <w:p w:rsidR="002E1679" w:rsidRDefault="00B335A9" w:rsidP="005B32AF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D4A1B">
        <w:t>Принять к сведению и</w:t>
      </w:r>
      <w:r w:rsidR="003D67DD" w:rsidRPr="003D4A1B">
        <w:t>нформацию</w:t>
      </w:r>
      <w:r w:rsidRPr="003D4A1B">
        <w:t xml:space="preserve"> </w:t>
      </w:r>
      <w:r w:rsidR="00351FBA">
        <w:t>председателя Комиссии Администрации</w:t>
      </w:r>
      <w:r w:rsidR="00440074">
        <w:t xml:space="preserve"> муниципального образования «Зве</w:t>
      </w:r>
      <w:r w:rsidR="00EF2BF1">
        <w:t xml:space="preserve">ниговский муниципальный район» по противодействию коррупции, </w:t>
      </w:r>
      <w:proofErr w:type="spellStart"/>
      <w:r w:rsidR="00EF2BF1">
        <w:t>Геронтьева</w:t>
      </w:r>
      <w:proofErr w:type="spellEnd"/>
      <w:r w:rsidR="00EF2BF1">
        <w:t xml:space="preserve"> В.Е</w:t>
      </w:r>
      <w:r w:rsidR="002E1679">
        <w:t>.</w:t>
      </w:r>
    </w:p>
    <w:p w:rsidR="00876A01" w:rsidRDefault="00876A01" w:rsidP="003D21CF">
      <w:pPr>
        <w:tabs>
          <w:tab w:val="left" w:pos="2775"/>
          <w:tab w:val="center" w:pos="4677"/>
        </w:tabs>
        <w:jc w:val="both"/>
      </w:pPr>
    </w:p>
    <w:p w:rsidR="00666C63" w:rsidRDefault="00666C63" w:rsidP="00666C63">
      <w:pPr>
        <w:tabs>
          <w:tab w:val="left" w:pos="851"/>
        </w:tabs>
        <w:jc w:val="both"/>
      </w:pPr>
    </w:p>
    <w:p w:rsidR="00AD53D2" w:rsidRPr="00D241E2" w:rsidRDefault="00AD53D2" w:rsidP="00AD53D2">
      <w:pPr>
        <w:numPr>
          <w:ilvl w:val="0"/>
          <w:numId w:val="1"/>
        </w:numPr>
        <w:pBdr>
          <w:bottom w:val="single" w:sz="8" w:space="1" w:color="000000"/>
        </w:pBdr>
        <w:tabs>
          <w:tab w:val="clear" w:pos="568"/>
          <w:tab w:val="num" w:pos="142"/>
          <w:tab w:val="left" w:pos="284"/>
        </w:tabs>
        <w:ind w:left="0" w:firstLine="567"/>
        <w:jc w:val="center"/>
        <w:rPr>
          <w:b/>
        </w:rPr>
      </w:pPr>
      <w:r>
        <w:rPr>
          <w:b/>
        </w:rPr>
        <w:t>Анализ наличия непогашенных задолженностей у муниципальных служащих</w:t>
      </w:r>
      <w:r w:rsidR="003F13DC">
        <w:rPr>
          <w:b/>
        </w:rPr>
        <w:t xml:space="preserve"> </w:t>
      </w:r>
      <w:r>
        <w:rPr>
          <w:b/>
        </w:rPr>
        <w:t>и работников подведомственных муниципальных учреждений</w:t>
      </w:r>
    </w:p>
    <w:p w:rsidR="00AD53D2" w:rsidRDefault="00AD53D2" w:rsidP="00AD53D2">
      <w:pPr>
        <w:jc w:val="center"/>
      </w:pPr>
      <w:r>
        <w:t xml:space="preserve">(Федорова М.В., Козлова Н.Н., </w:t>
      </w:r>
      <w:proofErr w:type="spellStart"/>
      <w:r>
        <w:t>Скудина</w:t>
      </w:r>
      <w:proofErr w:type="spellEnd"/>
      <w:r>
        <w:t xml:space="preserve"> Л.Н., Лабутина Н.В., Михайлова Л.А., Привалова О.П.)</w:t>
      </w:r>
    </w:p>
    <w:p w:rsidR="00AD53D2" w:rsidRPr="00A0574C" w:rsidRDefault="00AD53D2" w:rsidP="00AD53D2">
      <w:pPr>
        <w:jc w:val="center"/>
        <w:rPr>
          <w:sz w:val="16"/>
          <w:szCs w:val="16"/>
        </w:rPr>
      </w:pPr>
    </w:p>
    <w:p w:rsidR="00AD53D2" w:rsidRDefault="00AD53D2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3D4A1B">
        <w:t xml:space="preserve">Принять к сведению информацию о </w:t>
      </w:r>
      <w:r>
        <w:t>наличии непогашенных задолженностей у муниципальных служащих и работников подведомственных муниципальных учреждений.</w:t>
      </w:r>
    </w:p>
    <w:p w:rsidR="003F13DC" w:rsidRDefault="003F13DC" w:rsidP="00AD53D2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Рекомендовать Главе МО «Звениговский муниципальный район», руководителю финансового отдела МО «Звениговский муниципальный район»</w:t>
      </w:r>
      <w:r w:rsidR="00F6046A">
        <w:t xml:space="preserve">, руководителю отдела </w:t>
      </w:r>
      <w:r w:rsidR="00F6046A">
        <w:lastRenderedPageBreak/>
        <w:t>образования администрации МО «Звениговский муниципальный район», руководителю отдела культуры администрации МО «Звениговский муниципальный район», отделу по правовым вопросам Администрации МО «Звениговский муниципальный район»:</w:t>
      </w:r>
    </w:p>
    <w:p w:rsidR="00F6046A" w:rsidRDefault="00F6046A" w:rsidP="00F6046A">
      <w:pPr>
        <w:pStyle w:val="ad"/>
        <w:numPr>
          <w:ilvl w:val="1"/>
          <w:numId w:val="10"/>
        </w:numPr>
        <w:tabs>
          <w:tab w:val="left" w:pos="851"/>
        </w:tabs>
        <w:jc w:val="both"/>
      </w:pPr>
      <w:r>
        <w:t>Организовать работу по проведению ежеквартального анализа наличия непогашенных задолженностей у муниципальных служащих и работников подведомственных организаций;</w:t>
      </w:r>
    </w:p>
    <w:p w:rsidR="00F6046A" w:rsidRDefault="00F6046A" w:rsidP="00F6046A">
      <w:pPr>
        <w:pStyle w:val="ad"/>
        <w:numPr>
          <w:ilvl w:val="1"/>
          <w:numId w:val="10"/>
        </w:numPr>
        <w:tabs>
          <w:tab w:val="left" w:pos="851"/>
        </w:tabs>
        <w:jc w:val="both"/>
      </w:pPr>
      <w:r>
        <w:t>Представлять указанный анализ на очередное заседание Комиссии.</w:t>
      </w:r>
      <w:r w:rsidR="00F40F1D">
        <w:t xml:space="preserve"> </w:t>
      </w:r>
    </w:p>
    <w:p w:rsidR="00247159" w:rsidRDefault="00247159" w:rsidP="00247159">
      <w:pPr>
        <w:pStyle w:val="ad"/>
        <w:tabs>
          <w:tab w:val="left" w:pos="851"/>
        </w:tabs>
        <w:ind w:left="792"/>
        <w:jc w:val="both"/>
      </w:pPr>
    </w:p>
    <w:p w:rsidR="009A401F" w:rsidRDefault="009A401F" w:rsidP="009A401F">
      <w:pPr>
        <w:tabs>
          <w:tab w:val="left" w:pos="6240"/>
        </w:tabs>
        <w:jc w:val="both"/>
      </w:pPr>
      <w:r>
        <w:tab/>
      </w: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6030ED" w:rsidRDefault="006030ED" w:rsidP="003D21CF">
      <w:pPr>
        <w:tabs>
          <w:tab w:val="left" w:pos="2775"/>
          <w:tab w:val="center" w:pos="4677"/>
        </w:tabs>
        <w:jc w:val="both"/>
      </w:pPr>
    </w:p>
    <w:p w:rsidR="003D21CF" w:rsidRDefault="003D21CF" w:rsidP="003D21CF">
      <w:pPr>
        <w:tabs>
          <w:tab w:val="left" w:pos="2775"/>
          <w:tab w:val="center" w:pos="4677"/>
        </w:tabs>
        <w:jc w:val="both"/>
      </w:pPr>
      <w:r>
        <w:t xml:space="preserve">Глава Администрации МО </w:t>
      </w:r>
    </w:p>
    <w:p w:rsidR="003D21CF" w:rsidRDefault="003D21CF" w:rsidP="003D21CF">
      <w:r>
        <w:t xml:space="preserve">«Звениговский муниципальный район», </w:t>
      </w:r>
    </w:p>
    <w:p w:rsidR="003D21CF" w:rsidRDefault="003D21CF" w:rsidP="003D21CF">
      <w:r>
        <w:t>п</w:t>
      </w:r>
      <w:r w:rsidR="003D67DD">
        <w:t xml:space="preserve">редседатель </w:t>
      </w:r>
      <w:r>
        <w:t>комиссии Администрации МО</w:t>
      </w:r>
    </w:p>
    <w:p w:rsidR="003D21CF" w:rsidRDefault="003D21CF" w:rsidP="003D21CF">
      <w:r>
        <w:t>«Звениговский муниципальный район»</w:t>
      </w:r>
    </w:p>
    <w:p w:rsidR="003D67DD" w:rsidRDefault="003D21CF" w:rsidP="003D21CF">
      <w:r>
        <w:t>по противодействию коррупции</w:t>
      </w:r>
      <w:r>
        <w:tab/>
      </w:r>
      <w:r>
        <w:tab/>
      </w:r>
      <w:r>
        <w:tab/>
      </w:r>
      <w:r>
        <w:tab/>
        <w:t xml:space="preserve"> </w:t>
      </w:r>
      <w:r w:rsidR="00333A2B">
        <w:tab/>
      </w:r>
      <w:r w:rsidR="00333A2B">
        <w:tab/>
      </w:r>
      <w:r w:rsidR="00333A2B">
        <w:tab/>
      </w:r>
      <w:r w:rsidR="003D67DD">
        <w:t xml:space="preserve">В.Е. </w:t>
      </w:r>
      <w:proofErr w:type="spellStart"/>
      <w:r w:rsidR="003D67DD">
        <w:t>Геронтьев</w:t>
      </w:r>
      <w:proofErr w:type="spellEnd"/>
    </w:p>
    <w:p w:rsidR="009435D1" w:rsidRDefault="009435D1" w:rsidP="003D21CF"/>
    <w:p w:rsidR="009435D1" w:rsidRDefault="009435D1" w:rsidP="003D21CF"/>
    <w:p w:rsidR="00D75172" w:rsidRDefault="00D75172" w:rsidP="00D75172">
      <w:r>
        <w:t>Секретарь комиссии Администрации МО</w:t>
      </w:r>
    </w:p>
    <w:p w:rsidR="00D75172" w:rsidRDefault="00D75172" w:rsidP="00D75172">
      <w:r>
        <w:t>«Звениговский муниципальный район»</w:t>
      </w:r>
    </w:p>
    <w:p w:rsidR="00D75172" w:rsidRDefault="00D75172" w:rsidP="00D75172">
      <w:r>
        <w:t xml:space="preserve">по противодействию коррупции                                                                          </w:t>
      </w:r>
      <w:r w:rsidR="00B93B6F">
        <w:t>М.В. Федорова</w:t>
      </w:r>
      <w:bookmarkStart w:id="0" w:name="_GoBack"/>
      <w:bookmarkEnd w:id="0"/>
    </w:p>
    <w:sectPr w:rsidR="00D75172" w:rsidSect="006E6639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C7" w:rsidRDefault="001A4AC7" w:rsidP="008D0731">
      <w:r>
        <w:separator/>
      </w:r>
    </w:p>
  </w:endnote>
  <w:endnote w:type="continuationSeparator" w:id="0">
    <w:p w:rsidR="001A4AC7" w:rsidRDefault="001A4AC7" w:rsidP="008D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C7" w:rsidRDefault="001A4AC7" w:rsidP="008D0731">
      <w:r>
        <w:separator/>
      </w:r>
    </w:p>
  </w:footnote>
  <w:footnote w:type="continuationSeparator" w:id="0">
    <w:p w:rsidR="001A4AC7" w:rsidRDefault="001A4AC7" w:rsidP="008D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1288" w:hanging="720"/>
      </w:pPr>
      <w:rPr>
        <w:sz w:val="28"/>
      </w:r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6E1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96C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376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152920"/>
    <w:multiLevelType w:val="hybridMultilevel"/>
    <w:tmpl w:val="C34E1F1A"/>
    <w:lvl w:ilvl="0" w:tplc="9FBEA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39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6E351C"/>
    <w:multiLevelType w:val="hybridMultilevel"/>
    <w:tmpl w:val="9FBA5028"/>
    <w:lvl w:ilvl="0" w:tplc="242C0EAE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F4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D022EF9"/>
    <w:multiLevelType w:val="hybridMultilevel"/>
    <w:tmpl w:val="B2C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4AD"/>
    <w:rsid w:val="0000464A"/>
    <w:rsid w:val="000207C3"/>
    <w:rsid w:val="0004513F"/>
    <w:rsid w:val="00067FB1"/>
    <w:rsid w:val="00073D47"/>
    <w:rsid w:val="00092456"/>
    <w:rsid w:val="000A30AA"/>
    <w:rsid w:val="000A3243"/>
    <w:rsid w:val="000A610E"/>
    <w:rsid w:val="000C40E6"/>
    <w:rsid w:val="000D0130"/>
    <w:rsid w:val="000D6B65"/>
    <w:rsid w:val="000E3B5B"/>
    <w:rsid w:val="000F0645"/>
    <w:rsid w:val="00102D4E"/>
    <w:rsid w:val="001138B3"/>
    <w:rsid w:val="001264CF"/>
    <w:rsid w:val="001347B9"/>
    <w:rsid w:val="00154FC1"/>
    <w:rsid w:val="00160B4E"/>
    <w:rsid w:val="0017450A"/>
    <w:rsid w:val="00194C27"/>
    <w:rsid w:val="0019587F"/>
    <w:rsid w:val="00196828"/>
    <w:rsid w:val="001A4AC7"/>
    <w:rsid w:val="001B2B08"/>
    <w:rsid w:val="001D2013"/>
    <w:rsid w:val="001F07D6"/>
    <w:rsid w:val="00211E7D"/>
    <w:rsid w:val="00212AE1"/>
    <w:rsid w:val="00241555"/>
    <w:rsid w:val="00247159"/>
    <w:rsid w:val="002669D2"/>
    <w:rsid w:val="00274174"/>
    <w:rsid w:val="002A0F97"/>
    <w:rsid w:val="002B3B07"/>
    <w:rsid w:val="002C137B"/>
    <w:rsid w:val="002C7A93"/>
    <w:rsid w:val="002E1679"/>
    <w:rsid w:val="003059C7"/>
    <w:rsid w:val="00315D7D"/>
    <w:rsid w:val="00333A2B"/>
    <w:rsid w:val="00351FBA"/>
    <w:rsid w:val="00381760"/>
    <w:rsid w:val="00393A4F"/>
    <w:rsid w:val="00397841"/>
    <w:rsid w:val="003B7A02"/>
    <w:rsid w:val="003C13C4"/>
    <w:rsid w:val="003C6F5F"/>
    <w:rsid w:val="003D21CF"/>
    <w:rsid w:val="003D4A1B"/>
    <w:rsid w:val="003D67DD"/>
    <w:rsid w:val="003D77CD"/>
    <w:rsid w:val="003F13DC"/>
    <w:rsid w:val="00425846"/>
    <w:rsid w:val="004334AD"/>
    <w:rsid w:val="00440074"/>
    <w:rsid w:val="00455F48"/>
    <w:rsid w:val="00457D0D"/>
    <w:rsid w:val="00476A4A"/>
    <w:rsid w:val="004A1D3D"/>
    <w:rsid w:val="004B4041"/>
    <w:rsid w:val="004C1F3F"/>
    <w:rsid w:val="004F3CE4"/>
    <w:rsid w:val="0050712F"/>
    <w:rsid w:val="005246D8"/>
    <w:rsid w:val="00560EE7"/>
    <w:rsid w:val="005778D6"/>
    <w:rsid w:val="00585EE7"/>
    <w:rsid w:val="005B32AF"/>
    <w:rsid w:val="005B75FB"/>
    <w:rsid w:val="005C1E9D"/>
    <w:rsid w:val="005E66C0"/>
    <w:rsid w:val="006030ED"/>
    <w:rsid w:val="00644B9B"/>
    <w:rsid w:val="00666C63"/>
    <w:rsid w:val="006820B4"/>
    <w:rsid w:val="00691F7B"/>
    <w:rsid w:val="00696D3F"/>
    <w:rsid w:val="006C7F17"/>
    <w:rsid w:val="006E6639"/>
    <w:rsid w:val="006E7992"/>
    <w:rsid w:val="00701C7D"/>
    <w:rsid w:val="00712822"/>
    <w:rsid w:val="00737736"/>
    <w:rsid w:val="007B2B4A"/>
    <w:rsid w:val="007B5B39"/>
    <w:rsid w:val="007C10D2"/>
    <w:rsid w:val="007C6DDB"/>
    <w:rsid w:val="007F42DC"/>
    <w:rsid w:val="00803FB3"/>
    <w:rsid w:val="00805CB5"/>
    <w:rsid w:val="0081088A"/>
    <w:rsid w:val="00825EAE"/>
    <w:rsid w:val="00833972"/>
    <w:rsid w:val="00862282"/>
    <w:rsid w:val="00876A01"/>
    <w:rsid w:val="00881341"/>
    <w:rsid w:val="008A1CA2"/>
    <w:rsid w:val="008C14C3"/>
    <w:rsid w:val="008C4D1E"/>
    <w:rsid w:val="008D0731"/>
    <w:rsid w:val="009323C7"/>
    <w:rsid w:val="009435D1"/>
    <w:rsid w:val="00991874"/>
    <w:rsid w:val="009A401F"/>
    <w:rsid w:val="009A4F27"/>
    <w:rsid w:val="009D41E1"/>
    <w:rsid w:val="009D7450"/>
    <w:rsid w:val="00A009B5"/>
    <w:rsid w:val="00A02785"/>
    <w:rsid w:val="00A0574C"/>
    <w:rsid w:val="00A212FA"/>
    <w:rsid w:val="00A22AD1"/>
    <w:rsid w:val="00A43D2A"/>
    <w:rsid w:val="00A87A88"/>
    <w:rsid w:val="00A9010C"/>
    <w:rsid w:val="00AD04C6"/>
    <w:rsid w:val="00AD4F37"/>
    <w:rsid w:val="00AD53D2"/>
    <w:rsid w:val="00AE14E1"/>
    <w:rsid w:val="00AE3E85"/>
    <w:rsid w:val="00B335A9"/>
    <w:rsid w:val="00B36E43"/>
    <w:rsid w:val="00B401D2"/>
    <w:rsid w:val="00B52E73"/>
    <w:rsid w:val="00B57CF3"/>
    <w:rsid w:val="00B93B6F"/>
    <w:rsid w:val="00BA0FBF"/>
    <w:rsid w:val="00BC776C"/>
    <w:rsid w:val="00BD4DC9"/>
    <w:rsid w:val="00BE422D"/>
    <w:rsid w:val="00BE7A8A"/>
    <w:rsid w:val="00BF3348"/>
    <w:rsid w:val="00C03CEA"/>
    <w:rsid w:val="00C13191"/>
    <w:rsid w:val="00C217A4"/>
    <w:rsid w:val="00C240AF"/>
    <w:rsid w:val="00C90BE8"/>
    <w:rsid w:val="00C91C8B"/>
    <w:rsid w:val="00C94DD1"/>
    <w:rsid w:val="00CB32A8"/>
    <w:rsid w:val="00CB5778"/>
    <w:rsid w:val="00CC7B95"/>
    <w:rsid w:val="00D0286C"/>
    <w:rsid w:val="00D0479C"/>
    <w:rsid w:val="00D04E1D"/>
    <w:rsid w:val="00D07586"/>
    <w:rsid w:val="00D11886"/>
    <w:rsid w:val="00D241E2"/>
    <w:rsid w:val="00D65FBE"/>
    <w:rsid w:val="00D66829"/>
    <w:rsid w:val="00D75172"/>
    <w:rsid w:val="00DD0EBF"/>
    <w:rsid w:val="00E043B7"/>
    <w:rsid w:val="00E34AB1"/>
    <w:rsid w:val="00E56C1A"/>
    <w:rsid w:val="00E63C34"/>
    <w:rsid w:val="00E9034E"/>
    <w:rsid w:val="00E9295F"/>
    <w:rsid w:val="00E93624"/>
    <w:rsid w:val="00EE2FC0"/>
    <w:rsid w:val="00EF2BF1"/>
    <w:rsid w:val="00F03029"/>
    <w:rsid w:val="00F1003F"/>
    <w:rsid w:val="00F25EA8"/>
    <w:rsid w:val="00F40F1D"/>
    <w:rsid w:val="00F42F63"/>
    <w:rsid w:val="00F6046A"/>
    <w:rsid w:val="00F64FAF"/>
    <w:rsid w:val="00F86C0A"/>
    <w:rsid w:val="00F93D4D"/>
    <w:rsid w:val="00FC1E34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6265-AFD3-4190-9067-75E3024A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Home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User6</cp:lastModifiedBy>
  <cp:revision>7</cp:revision>
  <cp:lastPrinted>2016-12-28T10:59:00Z</cp:lastPrinted>
  <dcterms:created xsi:type="dcterms:W3CDTF">2016-12-22T07:48:00Z</dcterms:created>
  <dcterms:modified xsi:type="dcterms:W3CDTF">2017-06-01T10:58:00Z</dcterms:modified>
</cp:coreProperties>
</file>