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муниципальный район»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 w:rsidRPr="001126D4">
        <w:rPr>
          <w:rFonts w:ascii="Times New Roman" w:hAnsi="Times New Roman" w:cs="Times New Roman"/>
          <w:i/>
          <w:sz w:val="24"/>
          <w:szCs w:val="24"/>
        </w:rPr>
        <w:t>подписано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D98">
        <w:rPr>
          <w:rFonts w:ascii="Times New Roman" w:hAnsi="Times New Roman" w:cs="Times New Roman"/>
          <w:sz w:val="24"/>
          <w:szCs w:val="24"/>
        </w:rPr>
        <w:t>В.Е.Геронтьев</w:t>
      </w:r>
      <w:proofErr w:type="spellEnd"/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«25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692D9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 xml:space="preserve"> 201</w:t>
      </w:r>
      <w:r w:rsidR="0016692A">
        <w:rPr>
          <w:rFonts w:ascii="Times New Roman" w:hAnsi="Times New Roman" w:cs="Times New Roman"/>
          <w:sz w:val="28"/>
          <w:szCs w:val="28"/>
        </w:rPr>
        <w:t>8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поддержки Инвестиционной деятельности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Звениговский</w:t>
            </w:r>
            <w:proofErr w:type="spellEnd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</w:t>
            </w:r>
          </w:p>
          <w:p w:rsidR="004424E1" w:rsidRPr="00657ED3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</w:t>
            </w:r>
            <w:proofErr w:type="spellStart"/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</w:t>
            </w:r>
            <w:proofErr w:type="spellStart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Звениговский</w:t>
            </w:r>
            <w:proofErr w:type="spellEnd"/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2860D7" w:rsidRPr="00E96F13" w:rsidRDefault="002860D7" w:rsidP="00A000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0E092C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рактика 1.3. </w:t>
            </w:r>
            <w:r w:rsidR="00E96F13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Дорож</w:t>
            </w:r>
            <w:r w:rsidR="004E36A9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ной карты</w:t>
            </w:r>
          </w:p>
          <w:p w:rsidR="000E092C" w:rsidRPr="000E092C" w:rsidRDefault="000E092C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92C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нормативных актов, устанавливающих основные направления инвестиционной политики </w:t>
            </w:r>
            <w:r w:rsidRPr="000E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малого и среднего </w:t>
            </w:r>
            <w:r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Default="000E092C" w:rsidP="000E092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-Федорова Марина Валериановна, руководитель правового отдела;</w:t>
            </w:r>
          </w:p>
          <w:p w:rsidR="002860D7" w:rsidRPr="000E092C" w:rsidRDefault="002860D7" w:rsidP="000E092C">
            <w:pPr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2860D7">
              <w:rPr>
                <w:rFonts w:ascii="Times New Roman" w:hAnsi="Times New Roman" w:cs="Times New Roman"/>
              </w:rPr>
              <w:t>Иванков Андрей Сергеевич, руководитель отдела программирования;</w:t>
            </w:r>
          </w:p>
          <w:p w:rsidR="000E092C" w:rsidRDefault="000E092C" w:rsidP="000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0E092C" w:rsidRPr="00E96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рактика 1.4. </w:t>
            </w:r>
            <w:r w:rsidRPr="00E96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E96F13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Дорож</w:t>
            </w:r>
            <w:r w:rsidR="004E36A9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ной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Default="000E092C" w:rsidP="00D756E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2860D7" w:rsidRPr="002860D7" w:rsidRDefault="002860D7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7">
              <w:rPr>
                <w:rFonts w:ascii="Times New Roman" w:hAnsi="Times New Roman" w:cs="Times New Roman"/>
              </w:rPr>
              <w:t>-Иванков Андрей Сергеевич, руководитель отдела программирования;</w:t>
            </w:r>
          </w:p>
          <w:p w:rsidR="000E092C" w:rsidRPr="00657ED3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96F13">
              <w:rPr>
                <w:rFonts w:ascii="Times New Roman" w:hAnsi="Times New Roman" w:cs="Times New Roman"/>
                <w:i/>
              </w:rPr>
              <w:t xml:space="preserve">Практика 2.1.       </w:t>
            </w:r>
            <w:r w:rsidR="00E96F13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Дорож</w:t>
            </w:r>
            <w:r w:rsidR="004E36A9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ной карты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>Формирование и  ежегодное обновление  плана создания  инвестиционных объектов и объектов  инфраструктуры в муниципальном образовании «</w:t>
            </w:r>
            <w:proofErr w:type="spellStart"/>
            <w:r w:rsidRPr="002860D7">
              <w:rPr>
                <w:rFonts w:ascii="Times New Roman" w:hAnsi="Times New Roman" w:cs="Times New Roman"/>
              </w:rPr>
              <w:t>Звениговский</w:t>
            </w:r>
            <w:proofErr w:type="spellEnd"/>
            <w:r w:rsidRPr="002860D7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70" w:type="dxa"/>
          </w:tcPr>
          <w:p w:rsidR="002860D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2018 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2860D7" w:rsidRPr="004451B2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2860D7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2860D7" w:rsidRPr="002860D7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7">
              <w:rPr>
                <w:rFonts w:ascii="Times New Roman" w:hAnsi="Times New Roman" w:cs="Times New Roman"/>
              </w:rPr>
              <w:t>-Иванков Андрей Сергеевич, руководитель отдела программирования;</w:t>
            </w:r>
          </w:p>
          <w:p w:rsidR="002860D7" w:rsidRDefault="002860D7" w:rsidP="0028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96F13" w:rsidRPr="00657ED3" w:rsidTr="0016692A">
        <w:trPr>
          <w:trHeight w:val="454"/>
        </w:trPr>
        <w:tc>
          <w:tcPr>
            <w:tcW w:w="709" w:type="dxa"/>
          </w:tcPr>
          <w:p w:rsidR="00E96F13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1" w:type="dxa"/>
          </w:tcPr>
          <w:p w:rsidR="00E96F13" w:rsidRDefault="00E96F13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проделанной работе </w:t>
            </w:r>
            <w:r w:rsidR="00015F0F">
              <w:rPr>
                <w:rFonts w:ascii="Times New Roman" w:hAnsi="Times New Roman" w:cs="Times New Roman"/>
              </w:rPr>
              <w:t xml:space="preserve">по Дорожной карте по внедрению успешных практик, </w:t>
            </w:r>
            <w:r w:rsidR="0016692A">
              <w:rPr>
                <w:rFonts w:ascii="Times New Roman" w:hAnsi="Times New Roman" w:cs="Times New Roman"/>
              </w:rPr>
              <w:t>Инвестиционным советом за 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70" w:type="dxa"/>
          </w:tcPr>
          <w:p w:rsidR="00E96F13" w:rsidRDefault="00E96F13" w:rsidP="00E9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96F13" w:rsidRDefault="0016692A" w:rsidP="00E9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96F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22" w:type="dxa"/>
          </w:tcPr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</w:t>
            </w:r>
          </w:p>
          <w:p w:rsidR="00E96F13" w:rsidRDefault="00E96F13" w:rsidP="0028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1" w:type="dxa"/>
          </w:tcPr>
          <w:p w:rsidR="000E092C" w:rsidRDefault="000E092C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22" w:type="dxa"/>
          </w:tcPr>
          <w:p w:rsidR="00511F83" w:rsidRDefault="00511F83" w:rsidP="00511F8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 район» - председатель Инвестиционного совета;                             </w:t>
            </w:r>
          </w:p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специалист отдела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экономики-секретарь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совета;</w:t>
            </w:r>
          </w:p>
        </w:tc>
      </w:tr>
    </w:tbl>
    <w:p w:rsidR="00657ED3" w:rsidRPr="00657ED3" w:rsidRDefault="00657ED3" w:rsidP="00692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D98" w:rsidRP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434D"/>
    <w:rsid w:val="00015F0F"/>
    <w:rsid w:val="0008297E"/>
    <w:rsid w:val="000956E2"/>
    <w:rsid w:val="000E092C"/>
    <w:rsid w:val="001126D4"/>
    <w:rsid w:val="0016692A"/>
    <w:rsid w:val="001750BD"/>
    <w:rsid w:val="001B3252"/>
    <w:rsid w:val="00252933"/>
    <w:rsid w:val="002860D7"/>
    <w:rsid w:val="004424E1"/>
    <w:rsid w:val="004451B2"/>
    <w:rsid w:val="0045068D"/>
    <w:rsid w:val="004E36A9"/>
    <w:rsid w:val="00511F83"/>
    <w:rsid w:val="00514017"/>
    <w:rsid w:val="0054116A"/>
    <w:rsid w:val="005E596A"/>
    <w:rsid w:val="006003A1"/>
    <w:rsid w:val="00657ED3"/>
    <w:rsid w:val="00692D98"/>
    <w:rsid w:val="00701D6C"/>
    <w:rsid w:val="007027A4"/>
    <w:rsid w:val="00716D0D"/>
    <w:rsid w:val="007C34DC"/>
    <w:rsid w:val="00985BA7"/>
    <w:rsid w:val="009C1B31"/>
    <w:rsid w:val="00A00075"/>
    <w:rsid w:val="00AE7707"/>
    <w:rsid w:val="00B269D0"/>
    <w:rsid w:val="00B93884"/>
    <w:rsid w:val="00BB02C4"/>
    <w:rsid w:val="00BC7ACA"/>
    <w:rsid w:val="00C0278F"/>
    <w:rsid w:val="00C0775C"/>
    <w:rsid w:val="00C7470C"/>
    <w:rsid w:val="00CE36E2"/>
    <w:rsid w:val="00D161E1"/>
    <w:rsid w:val="00D81F16"/>
    <w:rsid w:val="00E00D82"/>
    <w:rsid w:val="00E16322"/>
    <w:rsid w:val="00E346BD"/>
    <w:rsid w:val="00E862EE"/>
    <w:rsid w:val="00E96F13"/>
    <w:rsid w:val="00ED06C7"/>
    <w:rsid w:val="00EF7507"/>
    <w:rsid w:val="00F30220"/>
    <w:rsid w:val="00F72DF5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5D7-2A14-4561-B5EF-0A58C2F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ИлларионоваМА</cp:lastModifiedBy>
  <cp:revision>6</cp:revision>
  <cp:lastPrinted>2016-12-09T07:53:00Z</cp:lastPrinted>
  <dcterms:created xsi:type="dcterms:W3CDTF">2017-12-20T04:28:00Z</dcterms:created>
  <dcterms:modified xsi:type="dcterms:W3CDTF">2017-12-26T06:34:00Z</dcterms:modified>
</cp:coreProperties>
</file>