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</w:t>
      </w:r>
      <w:r w:rsidR="00E4539A">
        <w:rPr>
          <w:sz w:val="26"/>
          <w:szCs w:val="26"/>
          <w:u w:val="single"/>
        </w:rPr>
        <w:t xml:space="preserve">марта </w:t>
      </w:r>
      <w:r w:rsidR="00C83C2B">
        <w:rPr>
          <w:sz w:val="26"/>
          <w:szCs w:val="26"/>
          <w:u w:val="single"/>
        </w:rPr>
        <w:t>2022</w:t>
      </w:r>
      <w:r w:rsidR="0001745B" w:rsidRPr="00C17E9F">
        <w:rPr>
          <w:sz w:val="26"/>
          <w:szCs w:val="26"/>
          <w:u w:val="single"/>
        </w:rPr>
        <w:t xml:space="preserve"> </w:t>
      </w:r>
      <w:proofErr w:type="spellStart"/>
      <w:r w:rsidR="0001745B" w:rsidRPr="00C17E9F">
        <w:rPr>
          <w:sz w:val="26"/>
          <w:szCs w:val="26"/>
          <w:u w:val="single"/>
        </w:rPr>
        <w:t>г.</w:t>
      </w:r>
      <w:r w:rsidR="004A08E9" w:rsidRPr="00C17E9F">
        <w:rPr>
          <w:sz w:val="26"/>
          <w:szCs w:val="26"/>
        </w:rPr>
        <w:t>№</w:t>
      </w:r>
      <w:proofErr w:type="spellEnd"/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73000E">
        <w:rPr>
          <w:sz w:val="26"/>
          <w:szCs w:val="26"/>
        </w:rPr>
        <w:t>_____</w:t>
      </w:r>
    </w:p>
    <w:p w:rsidR="00CE3578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73000E">
        <w:rPr>
          <w:sz w:val="26"/>
          <w:szCs w:val="26"/>
        </w:rPr>
        <w:t xml:space="preserve">а № _______ </w:t>
      </w:r>
      <w:proofErr w:type="gramStart"/>
      <w:r w:rsidR="00C92D84" w:rsidRPr="0073000E">
        <w:rPr>
          <w:sz w:val="26"/>
          <w:szCs w:val="26"/>
        </w:rPr>
        <w:t>от</w:t>
      </w:r>
      <w:proofErr w:type="gramEnd"/>
      <w:r w:rsidR="00C92D84" w:rsidRPr="0073000E">
        <w:rPr>
          <w:sz w:val="26"/>
          <w:szCs w:val="26"/>
        </w:rPr>
        <w:t xml:space="preserve"> ______</w:t>
      </w:r>
      <w:r w:rsidR="00EE06E6" w:rsidRPr="0073000E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        </w:t>
      </w:r>
      <w:r w:rsidR="00D368CD" w:rsidRPr="0073000E">
        <w:rPr>
          <w:sz w:val="26"/>
          <w:szCs w:val="26"/>
        </w:rPr>
        <w:t>Организационный отдел</w:t>
      </w:r>
    </w:p>
    <w:p w:rsidR="00CE3578" w:rsidRPr="0073000E" w:rsidRDefault="00CE3578" w:rsidP="009B0C9D">
      <w:pPr>
        <w:jc w:val="both"/>
        <w:rPr>
          <w:sz w:val="26"/>
          <w:szCs w:val="26"/>
        </w:rPr>
      </w:pPr>
      <w:r w:rsidRPr="0073000E">
        <w:rPr>
          <w:sz w:val="26"/>
          <w:szCs w:val="26"/>
        </w:rPr>
        <w:t xml:space="preserve">      </w:t>
      </w:r>
      <w:r w:rsidR="00264D02">
        <w:rPr>
          <w:sz w:val="26"/>
          <w:szCs w:val="26"/>
        </w:rPr>
        <w:t xml:space="preserve">                                                                                          </w:t>
      </w:r>
      <w:r w:rsidRPr="0073000E">
        <w:rPr>
          <w:sz w:val="26"/>
          <w:szCs w:val="26"/>
        </w:rPr>
        <w:t>Администрации Главы</w:t>
      </w:r>
    </w:p>
    <w:p w:rsidR="00CE3578" w:rsidRPr="0073000E" w:rsidRDefault="00264D02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CE3578" w:rsidRPr="0073000E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73000E" w:rsidTr="00FA130C">
        <w:trPr>
          <w:trHeight w:val="1830"/>
        </w:trPr>
        <w:tc>
          <w:tcPr>
            <w:tcW w:w="2500" w:type="pct"/>
          </w:tcPr>
          <w:p w:rsidR="00DF3F83" w:rsidRPr="0073000E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Pr="0073000E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«Согласовано»</w:t>
            </w:r>
          </w:p>
          <w:p w:rsidR="00DF3F83" w:rsidRPr="0073000E" w:rsidRDefault="0091196E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Глава</w:t>
            </w:r>
            <w:r w:rsidR="00E407ED" w:rsidRPr="0073000E">
              <w:rPr>
                <w:sz w:val="26"/>
                <w:szCs w:val="26"/>
              </w:rPr>
              <w:t xml:space="preserve"> А</w:t>
            </w:r>
            <w:r w:rsidR="00DF3F83" w:rsidRPr="0073000E">
              <w:rPr>
                <w:sz w:val="26"/>
                <w:szCs w:val="26"/>
              </w:rPr>
              <w:t>дминистрации</w:t>
            </w:r>
          </w:p>
          <w:p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73000E" w:rsidRDefault="0091196E" w:rsidP="0091196E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73000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73000E">
        <w:rPr>
          <w:b/>
          <w:sz w:val="26"/>
          <w:szCs w:val="26"/>
        </w:rPr>
        <w:t>План</w:t>
      </w:r>
    </w:p>
    <w:p w:rsidR="00197964" w:rsidRPr="0073000E" w:rsidRDefault="000B2696" w:rsidP="009B0C9D">
      <w:pPr>
        <w:jc w:val="center"/>
        <w:rPr>
          <w:sz w:val="26"/>
          <w:szCs w:val="26"/>
        </w:rPr>
      </w:pPr>
      <w:r w:rsidRPr="0073000E">
        <w:rPr>
          <w:sz w:val="26"/>
          <w:szCs w:val="26"/>
        </w:rPr>
        <w:t xml:space="preserve">основных </w:t>
      </w:r>
      <w:r w:rsidR="00CE3578" w:rsidRPr="0073000E">
        <w:rPr>
          <w:sz w:val="26"/>
          <w:szCs w:val="26"/>
        </w:rPr>
        <w:t>мероприятий Администрации Звени</w:t>
      </w:r>
      <w:r w:rsidR="003625BC" w:rsidRPr="0073000E">
        <w:rPr>
          <w:sz w:val="26"/>
          <w:szCs w:val="26"/>
        </w:rPr>
        <w:t>говск</w:t>
      </w:r>
      <w:r w:rsidR="00E271F5" w:rsidRPr="0073000E">
        <w:rPr>
          <w:sz w:val="26"/>
          <w:szCs w:val="26"/>
        </w:rPr>
        <w:t>ого</w:t>
      </w:r>
      <w:r w:rsidR="003625BC" w:rsidRPr="0073000E">
        <w:rPr>
          <w:sz w:val="26"/>
          <w:szCs w:val="26"/>
        </w:rPr>
        <w:t xml:space="preserve"> муниципальн</w:t>
      </w:r>
      <w:r w:rsidR="00E271F5" w:rsidRPr="0073000E">
        <w:rPr>
          <w:sz w:val="26"/>
          <w:szCs w:val="26"/>
        </w:rPr>
        <w:t>ого</w:t>
      </w:r>
      <w:r w:rsidR="003625BC" w:rsidRPr="0073000E">
        <w:rPr>
          <w:sz w:val="26"/>
          <w:szCs w:val="26"/>
        </w:rPr>
        <w:t xml:space="preserve"> район</w:t>
      </w:r>
      <w:r w:rsidR="00E271F5" w:rsidRPr="0073000E">
        <w:rPr>
          <w:sz w:val="26"/>
          <w:szCs w:val="26"/>
        </w:rPr>
        <w:t>а</w:t>
      </w:r>
      <w:r w:rsidR="00E271F5" w:rsidRPr="0073000E">
        <w:rPr>
          <w:sz w:val="26"/>
          <w:szCs w:val="26"/>
        </w:rPr>
        <w:br/>
      </w:r>
      <w:r w:rsidR="003625BC" w:rsidRPr="0073000E">
        <w:rPr>
          <w:sz w:val="26"/>
          <w:szCs w:val="26"/>
        </w:rPr>
        <w:t xml:space="preserve">на </w:t>
      </w:r>
      <w:r w:rsidR="00E4539A" w:rsidRPr="0073000E">
        <w:rPr>
          <w:sz w:val="26"/>
          <w:szCs w:val="26"/>
        </w:rPr>
        <w:t>апрель</w:t>
      </w:r>
      <w:r w:rsidRPr="0073000E">
        <w:rPr>
          <w:sz w:val="26"/>
          <w:szCs w:val="26"/>
        </w:rPr>
        <w:t>2</w:t>
      </w:r>
      <w:r w:rsidR="00CE3578" w:rsidRPr="0073000E">
        <w:rPr>
          <w:sz w:val="26"/>
          <w:szCs w:val="26"/>
        </w:rPr>
        <w:t>0</w:t>
      </w:r>
      <w:r w:rsidR="000C78E4" w:rsidRPr="0073000E">
        <w:rPr>
          <w:sz w:val="26"/>
          <w:szCs w:val="26"/>
        </w:rPr>
        <w:t>22</w:t>
      </w:r>
      <w:r w:rsidR="00CE3578" w:rsidRPr="0073000E">
        <w:rPr>
          <w:sz w:val="26"/>
          <w:szCs w:val="26"/>
        </w:rPr>
        <w:t xml:space="preserve"> года</w:t>
      </w:r>
    </w:p>
    <w:p w:rsidR="00C43D3B" w:rsidRPr="0073000E" w:rsidRDefault="00C43D3B" w:rsidP="009B0C9D">
      <w:pPr>
        <w:jc w:val="center"/>
        <w:rPr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534"/>
        <w:gridCol w:w="5103"/>
        <w:gridCol w:w="284"/>
        <w:gridCol w:w="1559"/>
        <w:gridCol w:w="2375"/>
        <w:gridCol w:w="460"/>
      </w:tblGrid>
      <w:tr w:rsidR="005D6638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000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73000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08275C" w:rsidRPr="0073000E" w:rsidTr="00986940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5C" w:rsidRPr="0073000E" w:rsidRDefault="0008275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5C" w:rsidRPr="0073000E" w:rsidRDefault="001554A0" w:rsidP="00066E0D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Мероприятия, посвященные Всемирному дню смеха:</w:t>
            </w:r>
          </w:p>
          <w:p w:rsidR="00123A5E" w:rsidRPr="0073000E" w:rsidRDefault="00123A5E" w:rsidP="00123A5E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Юмористическая развлекательная программа «Первоапрельский кураж» (МБУК «</w:t>
            </w:r>
            <w:proofErr w:type="spellStart"/>
            <w:r w:rsidRPr="0073000E">
              <w:rPr>
                <w:sz w:val="24"/>
                <w:szCs w:val="24"/>
              </w:rPr>
              <w:t>СуслонгерскийЦДиК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123A5E" w:rsidRPr="0073000E" w:rsidRDefault="00123A5E" w:rsidP="00123A5E">
            <w:pPr>
              <w:pStyle w:val="ae"/>
              <w:jc w:val="both"/>
              <w:rPr>
                <w:sz w:val="24"/>
                <w:szCs w:val="24"/>
              </w:rPr>
            </w:pPr>
          </w:p>
          <w:p w:rsidR="00123A5E" w:rsidRPr="0073000E" w:rsidRDefault="00123A5E" w:rsidP="001554A0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Вечер-презентация «Первого апреля-мастерам верим!» изделий ДПИ Звениговского района (МБУК «Звениговский дом народных умельцев»)</w:t>
            </w:r>
          </w:p>
          <w:p w:rsidR="00123A5E" w:rsidRPr="0073000E" w:rsidRDefault="00123A5E" w:rsidP="00123A5E">
            <w:pPr>
              <w:pStyle w:val="ae"/>
              <w:rPr>
                <w:sz w:val="24"/>
                <w:szCs w:val="24"/>
              </w:rPr>
            </w:pPr>
          </w:p>
          <w:p w:rsidR="00123A5E" w:rsidRPr="0073000E" w:rsidRDefault="009B5A45" w:rsidP="001554A0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Развлекательный вечер юмора «Первоапрельские шутки» (МБУК «</w:t>
            </w:r>
            <w:proofErr w:type="spellStart"/>
            <w:r w:rsidRPr="0073000E">
              <w:rPr>
                <w:sz w:val="24"/>
                <w:szCs w:val="24"/>
              </w:rPr>
              <w:t>КужмарскийЦДиК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9B5A45" w:rsidRPr="0073000E" w:rsidRDefault="009B5A45" w:rsidP="009B5A45">
            <w:pPr>
              <w:pStyle w:val="ae"/>
              <w:rPr>
                <w:sz w:val="24"/>
                <w:szCs w:val="24"/>
              </w:rPr>
            </w:pPr>
          </w:p>
          <w:p w:rsidR="009B5A45" w:rsidRPr="0073000E" w:rsidRDefault="009B5A45" w:rsidP="001554A0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Развлекательная программа «Без шутки в нашей жизни никуда» (МБУК «</w:t>
            </w:r>
            <w:proofErr w:type="spellStart"/>
            <w:r w:rsidRPr="0073000E">
              <w:rPr>
                <w:sz w:val="24"/>
                <w:szCs w:val="24"/>
              </w:rPr>
              <w:t>КокшамарскийЦДиК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9B5A45" w:rsidRPr="0073000E" w:rsidRDefault="009B5A45" w:rsidP="009B5A45">
            <w:pPr>
              <w:pStyle w:val="ae"/>
              <w:rPr>
                <w:sz w:val="24"/>
                <w:szCs w:val="24"/>
              </w:rPr>
            </w:pPr>
          </w:p>
          <w:p w:rsidR="009B5A45" w:rsidRPr="0073000E" w:rsidRDefault="009B5A45" w:rsidP="001554A0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Развлекательная программа «В гостях у улыбки» для молодежи (МБУК «</w:t>
            </w:r>
            <w:proofErr w:type="spellStart"/>
            <w:r w:rsidRPr="0073000E">
              <w:rPr>
                <w:sz w:val="24"/>
                <w:szCs w:val="24"/>
              </w:rPr>
              <w:t>ШимшургинскийЦДиК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9B5A45" w:rsidRPr="0073000E" w:rsidRDefault="009B5A45" w:rsidP="009B5A45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lastRenderedPageBreak/>
              <w:t>Концертная программа «Только улыбайся!» (МБУК «</w:t>
            </w:r>
            <w:proofErr w:type="spellStart"/>
            <w:r w:rsidRPr="0073000E">
              <w:rPr>
                <w:sz w:val="24"/>
                <w:szCs w:val="24"/>
              </w:rPr>
              <w:t>Звениговский</w:t>
            </w:r>
            <w:proofErr w:type="spellEnd"/>
            <w:r w:rsidRPr="0073000E">
              <w:rPr>
                <w:sz w:val="24"/>
                <w:szCs w:val="24"/>
              </w:rPr>
              <w:t xml:space="preserve"> </w:t>
            </w:r>
            <w:proofErr w:type="spellStart"/>
            <w:r w:rsidRPr="0073000E">
              <w:rPr>
                <w:sz w:val="24"/>
                <w:szCs w:val="24"/>
              </w:rPr>
              <w:t>РЦДиК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0" w:rsidRPr="0073000E" w:rsidRDefault="001554A0" w:rsidP="00951456">
            <w:pPr>
              <w:jc w:val="center"/>
              <w:rPr>
                <w:sz w:val="24"/>
                <w:szCs w:val="24"/>
              </w:rPr>
            </w:pPr>
          </w:p>
          <w:p w:rsidR="001554A0" w:rsidRPr="0073000E" w:rsidRDefault="001554A0" w:rsidP="00951456">
            <w:pPr>
              <w:jc w:val="center"/>
              <w:rPr>
                <w:sz w:val="24"/>
                <w:szCs w:val="24"/>
              </w:rPr>
            </w:pP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01.04.2022</w:t>
            </w:r>
          </w:p>
          <w:p w:rsidR="00123A5E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12</w:t>
            </w:r>
            <w:r w:rsidR="00123A5E" w:rsidRPr="0073000E">
              <w:rPr>
                <w:sz w:val="24"/>
                <w:szCs w:val="24"/>
              </w:rPr>
              <w:t>.30 час.</w:t>
            </w: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01.04.2022</w:t>
            </w: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15.00 час.</w:t>
            </w: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</w:p>
          <w:p w:rsidR="009B5A45" w:rsidRPr="0073000E" w:rsidRDefault="009B5A45" w:rsidP="00123A5E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01.04.2022</w:t>
            </w:r>
          </w:p>
          <w:p w:rsidR="009B5A45" w:rsidRPr="0073000E" w:rsidRDefault="009B5A45" w:rsidP="00123A5E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17.00 час.</w:t>
            </w:r>
          </w:p>
          <w:p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01.04.2022</w:t>
            </w: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17.00 час.</w:t>
            </w: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01.04.2022</w:t>
            </w: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18.00 час.</w:t>
            </w: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lastRenderedPageBreak/>
              <w:t>01.04.2022</w:t>
            </w:r>
          </w:p>
          <w:p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5C" w:rsidRPr="0073000E" w:rsidRDefault="001554A0" w:rsidP="0098694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050A84" w:rsidRPr="0073000E" w:rsidTr="00176A4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AB4722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Заседание межведомственной рабочей группы по обеспечению безаварийного пропуска паводковых вод на территории Звениговского района при комиссии по предупреждению и ликвидации чрезвычайных ситуаций и обеспечению пожарной безопасности администрации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AB4722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AB4722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050A84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50631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04.04.2022</w:t>
            </w:r>
          </w:p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50A84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50631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04,11,18,25</w:t>
            </w:r>
          </w:p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апреля</w:t>
            </w:r>
          </w:p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08.00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50A84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50631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04,11,18,25</w:t>
            </w:r>
          </w:p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апреля</w:t>
            </w:r>
          </w:p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50A84" w:rsidRPr="0073000E" w:rsidTr="003866F6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3866F6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3866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04,11,18,25 апреля</w:t>
            </w:r>
          </w:p>
          <w:p w:rsidR="00050A84" w:rsidRPr="0073000E" w:rsidRDefault="00050A84" w:rsidP="003866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3866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050A84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50631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Районный конкурс детского рисунка «Эмблема здоровья моей семьи» (МДОУ «Красноярский </w:t>
            </w:r>
            <w:proofErr w:type="spellStart"/>
            <w:r w:rsidRPr="0073000E">
              <w:rPr>
                <w:sz w:val="24"/>
                <w:szCs w:val="24"/>
              </w:rPr>
              <w:t>д</w:t>
            </w:r>
            <w:proofErr w:type="spellEnd"/>
            <w:r w:rsidRPr="0073000E">
              <w:rPr>
                <w:sz w:val="24"/>
                <w:szCs w:val="24"/>
              </w:rPr>
              <w:t>/с «</w:t>
            </w:r>
            <w:proofErr w:type="spellStart"/>
            <w:r w:rsidRPr="0073000E">
              <w:rPr>
                <w:sz w:val="24"/>
                <w:szCs w:val="24"/>
              </w:rPr>
              <w:t>Шудыр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04.04.2022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050A84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50631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Муниципальный этап республиканского конкурса «Мой семейный архив»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05.04.2022</w:t>
            </w:r>
          </w:p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050A84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50631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Региональная научно-практическая конференция «Мой род – мой народ» (МУ ДО «Звениговский центр детского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06.04.2022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5063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050A8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087507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Отчет о проведении мероприятий по благоустройству и уборе берегов водных объектов в рамках Общероссийской акции «Вода России»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05.04.2022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50A8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087507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Сведения о работе автобусов по маршрутам регулярных перевозок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05.04.2022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50A8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087507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Мероприятия, посвященные Всемирному дню здоровья:</w:t>
            </w:r>
          </w:p>
          <w:p w:rsidR="00050A84" w:rsidRPr="0073000E" w:rsidRDefault="00050A84" w:rsidP="00853C3D">
            <w:pPr>
              <w:pStyle w:val="ae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Познавательный час «Плюсы здорового образа жизни» (МБУК «</w:t>
            </w:r>
            <w:proofErr w:type="spellStart"/>
            <w:r w:rsidRPr="0073000E">
              <w:rPr>
                <w:sz w:val="24"/>
                <w:szCs w:val="24"/>
              </w:rPr>
              <w:t>ШелангерскийЦДиК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050A84" w:rsidRPr="0073000E" w:rsidRDefault="00050A84" w:rsidP="00853C3D">
            <w:pPr>
              <w:pStyle w:val="ae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Урок здоровья «Измени свой мозг – измениться и тело!» (МБУК «Звениговская МБ»)</w:t>
            </w:r>
          </w:p>
          <w:p w:rsidR="00050A84" w:rsidRPr="0073000E" w:rsidRDefault="00050A84" w:rsidP="00853C3D">
            <w:pPr>
              <w:pStyle w:val="ae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Акция «Будем здоровы!» (МБУК «</w:t>
            </w:r>
            <w:proofErr w:type="spellStart"/>
            <w:r w:rsidRPr="0073000E">
              <w:rPr>
                <w:sz w:val="24"/>
                <w:szCs w:val="24"/>
              </w:rPr>
              <w:t>Звениговский</w:t>
            </w:r>
            <w:proofErr w:type="spellEnd"/>
            <w:r w:rsidRPr="0073000E">
              <w:rPr>
                <w:sz w:val="24"/>
                <w:szCs w:val="24"/>
              </w:rPr>
              <w:t xml:space="preserve"> </w:t>
            </w:r>
            <w:proofErr w:type="spellStart"/>
            <w:r w:rsidRPr="0073000E">
              <w:rPr>
                <w:sz w:val="24"/>
                <w:szCs w:val="24"/>
              </w:rPr>
              <w:t>РЦДиК</w:t>
            </w:r>
            <w:proofErr w:type="spellEnd"/>
            <w:r w:rsidRPr="0073000E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</w:p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07.04.2022</w:t>
            </w:r>
          </w:p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13.30 час.</w:t>
            </w:r>
          </w:p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</w:p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07.04.2022</w:t>
            </w:r>
          </w:p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14.00 час.</w:t>
            </w:r>
          </w:p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</w:p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07.04.2022</w:t>
            </w:r>
          </w:p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08750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050A84" w:rsidRPr="0073000E" w:rsidTr="00D53C2F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D53C2F">
            <w:pPr>
              <w:jc w:val="both"/>
              <w:rPr>
                <w:color w:val="000000" w:themeColor="text1"/>
                <w:sz w:val="24"/>
              </w:rPr>
            </w:pPr>
            <w:r w:rsidRPr="0073000E">
              <w:rPr>
                <w:color w:val="000000" w:themeColor="text1"/>
                <w:sz w:val="24"/>
              </w:rPr>
              <w:t xml:space="preserve">Мониторинг о ходе и результатах осуществления мероприятий по энергосбережению и повышению энергетической эффективности в жилищном </w:t>
            </w:r>
            <w:r w:rsidRPr="0073000E">
              <w:rPr>
                <w:color w:val="000000" w:themeColor="text1"/>
                <w:sz w:val="24"/>
              </w:rPr>
              <w:lastRenderedPageBreak/>
              <w:t>фонде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D53C2F">
            <w:pPr>
              <w:jc w:val="center"/>
              <w:rPr>
                <w:color w:val="000000" w:themeColor="text1"/>
                <w:sz w:val="24"/>
              </w:rPr>
            </w:pPr>
            <w:r w:rsidRPr="0073000E">
              <w:rPr>
                <w:color w:val="000000" w:themeColor="text1"/>
                <w:sz w:val="24"/>
              </w:rPr>
              <w:lastRenderedPageBreak/>
              <w:t>08.04.2022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D53C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000E">
              <w:rPr>
                <w:color w:val="000000" w:themeColor="text1"/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50A8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6B6A87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08.04.2022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50A8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6B6A87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  <w:lang w:val="en-US"/>
              </w:rPr>
              <w:t>V</w:t>
            </w:r>
            <w:r w:rsidRPr="0073000E">
              <w:rPr>
                <w:sz w:val="24"/>
                <w:szCs w:val="24"/>
              </w:rPr>
              <w:t xml:space="preserve"> научно-практическая конференция «Шаг в науку» (МОУ «Звениговский лицей»)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08.04.2022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050A8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6B6A87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Муниципальный слет – фестиваль «От Победы к победам» (МУ ДО «Звениговский центр детского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08.04.2022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050A8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4" w:rsidRPr="0073000E" w:rsidRDefault="00050A84" w:rsidP="006B6A87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Марий касс «Именины, именины…» (МБУК </w:t>
            </w:r>
            <w:proofErr w:type="spellStart"/>
            <w:r w:rsidRPr="0073000E">
              <w:rPr>
                <w:sz w:val="24"/>
                <w:szCs w:val="24"/>
              </w:rPr>
              <w:t>Звениговский</w:t>
            </w:r>
            <w:proofErr w:type="spellEnd"/>
            <w:r w:rsidRPr="0073000E">
              <w:rPr>
                <w:sz w:val="24"/>
                <w:szCs w:val="24"/>
              </w:rPr>
              <w:t xml:space="preserve"> </w:t>
            </w:r>
            <w:proofErr w:type="spellStart"/>
            <w:r w:rsidRPr="0073000E">
              <w:rPr>
                <w:sz w:val="24"/>
                <w:szCs w:val="24"/>
              </w:rPr>
              <w:t>РЦДиК</w:t>
            </w:r>
            <w:proofErr w:type="spellEnd"/>
            <w:r w:rsidRPr="0073000E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08.04.2022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84" w:rsidRPr="0073000E" w:rsidRDefault="00050A84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A1753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Проведение Всероссийской акции «Вахта памяти»</w:t>
            </w:r>
            <w:r w:rsidRPr="0073000E">
              <w:rPr>
                <w:bCs/>
                <w:spacing w:val="1"/>
                <w:sz w:val="24"/>
                <w:szCs w:val="24"/>
              </w:rPr>
              <w:t xml:space="preserve">, </w:t>
            </w:r>
            <w:r w:rsidRPr="0073000E">
              <w:rPr>
                <w:bCs/>
                <w:sz w:val="24"/>
                <w:szCs w:val="24"/>
              </w:rPr>
              <w:t xml:space="preserve">посвященной 77-годовщине Победы в Великой Отечественной войне  в Звениговском муниципальном районе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09.04.2022-09.05.2022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A17539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842F05">
            <w:pPr>
              <w:jc w:val="both"/>
              <w:rPr>
                <w:color w:val="000000" w:themeColor="text1"/>
                <w:sz w:val="24"/>
              </w:rPr>
            </w:pPr>
            <w:r w:rsidRPr="0073000E">
              <w:rPr>
                <w:color w:val="000000" w:themeColor="text1"/>
                <w:sz w:val="24"/>
              </w:rPr>
              <w:t>Отчетный концерт «Дарите музыку всегда» (МБУК «</w:t>
            </w:r>
            <w:proofErr w:type="spellStart"/>
            <w:r w:rsidRPr="0073000E">
              <w:rPr>
                <w:color w:val="000000" w:themeColor="text1"/>
                <w:sz w:val="24"/>
              </w:rPr>
              <w:t>ИсменецкийЦДиК</w:t>
            </w:r>
            <w:proofErr w:type="spellEnd"/>
            <w:r w:rsidRPr="0073000E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86451">
            <w:pPr>
              <w:jc w:val="center"/>
              <w:rPr>
                <w:color w:val="000000" w:themeColor="text1"/>
                <w:sz w:val="24"/>
              </w:rPr>
            </w:pPr>
            <w:r w:rsidRPr="0073000E">
              <w:rPr>
                <w:color w:val="000000" w:themeColor="text1"/>
                <w:sz w:val="24"/>
              </w:rPr>
              <w:t>10.04.2022</w:t>
            </w:r>
          </w:p>
          <w:p w:rsidR="00A17539" w:rsidRPr="0073000E" w:rsidRDefault="00A17539" w:rsidP="00086451">
            <w:pPr>
              <w:jc w:val="center"/>
              <w:rPr>
                <w:color w:val="000000" w:themeColor="text1"/>
                <w:sz w:val="24"/>
              </w:rPr>
            </w:pPr>
            <w:r w:rsidRPr="0073000E">
              <w:rPr>
                <w:color w:val="000000" w:themeColor="text1"/>
                <w:sz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842F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000E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C2177E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Мероприятия, посвященные Дню космонавтики:</w:t>
            </w:r>
          </w:p>
          <w:p w:rsidR="00A17539" w:rsidRPr="0073000E" w:rsidRDefault="00A17539" w:rsidP="00ED1B86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Спортивно-игровая программа «Добро пожаловать на космодром» (МБУК «Красногорский </w:t>
            </w:r>
            <w:proofErr w:type="spellStart"/>
            <w:r w:rsidRPr="0073000E">
              <w:rPr>
                <w:sz w:val="24"/>
                <w:szCs w:val="24"/>
              </w:rPr>
              <w:t>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A17539" w:rsidRPr="0073000E" w:rsidRDefault="00A17539" w:rsidP="00ED1B86">
            <w:pPr>
              <w:pStyle w:val="ae"/>
              <w:jc w:val="both"/>
              <w:rPr>
                <w:sz w:val="24"/>
                <w:szCs w:val="24"/>
              </w:rPr>
            </w:pPr>
          </w:p>
          <w:p w:rsidR="00A17539" w:rsidRPr="0073000E" w:rsidRDefault="00A17539" w:rsidP="00ED1B86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Музейный урок «Выше к звездам» (МБУК «Звениговский районный краеведческий музей»)</w:t>
            </w:r>
          </w:p>
          <w:p w:rsidR="00A17539" w:rsidRPr="0073000E" w:rsidRDefault="00A17539" w:rsidP="00C21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12.04.2022</w:t>
            </w:r>
          </w:p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13.00 час.</w:t>
            </w:r>
          </w:p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12.04.2022</w:t>
            </w:r>
          </w:p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13.00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3866F6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3866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14.04.2022,</w:t>
            </w:r>
          </w:p>
          <w:p w:rsidR="00A17539" w:rsidRPr="0073000E" w:rsidRDefault="00A17539" w:rsidP="003866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28.04.2022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3866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A17539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4C1BBC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Организация и проведение ЕГЭ – 11 (Общеобразовательные учреждения)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A17539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4C1BBC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Республиканский фестиваль «Детский сад мой любимый!» (конкурс методических разработок, МДОУ «Красногорский детский сад «Сказка»)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4C1BB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B34BA6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изменения размера платы граждан за ЖКУ, связанного с установленными тарифами для населения и нормативами потребления коммунальных услуг в разрезе ОКК и муниципальных образований района в 2022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90397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15.04.2022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B9321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B34BA6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Муниципальный хореографический фестиваль «Танцуй» (МУ ДО «Красногорский Дом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90397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15.04.2022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B9321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B34BA6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Отчетный концерт творческих коллективов «Гармония красок, музыки и танца» «МБУК «Красноярский </w:t>
            </w:r>
            <w:proofErr w:type="spellStart"/>
            <w:r w:rsidRPr="0073000E">
              <w:rPr>
                <w:sz w:val="24"/>
                <w:szCs w:val="24"/>
              </w:rPr>
              <w:t>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90397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15.04.2022</w:t>
            </w:r>
          </w:p>
          <w:p w:rsidR="00A17539" w:rsidRPr="0073000E" w:rsidRDefault="00A17539" w:rsidP="0090397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B9321C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587AAA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Составление топливно-финансового баланса за март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587AAA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15.04.2022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587AAA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66E0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Осуществление мониторинга социально-экономических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18.04.2022-22.04.2022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66E0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Выставка «Живое ремесло» изделий декоративно-прикладного искусства в рамках Года культурного наследия (МБУК «Звениговский дом народных умельцев»)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18.04.2022-30.04.2022</w:t>
            </w:r>
          </w:p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50A84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администрации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20.04.2022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6B6A87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Сессия Собрания депутатов:</w:t>
            </w:r>
          </w:p>
          <w:p w:rsidR="00A17539" w:rsidRPr="0073000E" w:rsidRDefault="00A17539" w:rsidP="00DA4D6F">
            <w:pPr>
              <w:pStyle w:val="ae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Об итогах социально - экономического развития Звениговского муниципального района за 2021 год и  его перспективе в 2022 году</w:t>
            </w:r>
          </w:p>
          <w:p w:rsidR="00A17539" w:rsidRPr="0073000E" w:rsidRDefault="00A17539" w:rsidP="00DA4D6F">
            <w:pPr>
              <w:pStyle w:val="ae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Инвестиционное послание главы Администрации Звениговского муниципального района на 2022 год</w:t>
            </w:r>
          </w:p>
          <w:p w:rsidR="00A17539" w:rsidRPr="0073000E" w:rsidRDefault="00A17539" w:rsidP="00DA4D6F">
            <w:pPr>
              <w:pStyle w:val="ae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20.04.2022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6A8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Собрание депутатов Звениговского муниципального района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D53C2F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D53C2F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20.04.2022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D53C2F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9375A3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Организация и проведение ОГЭ – 9 (досрочный период)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D53C2F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21.04.2022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D53C2F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144C0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Коллегия при главе Администрации Звениговского муниципального района:</w:t>
            </w:r>
          </w:p>
          <w:p w:rsidR="00A17539" w:rsidRPr="0073000E" w:rsidRDefault="00A17539" w:rsidP="000144C0">
            <w:pPr>
              <w:pStyle w:val="ae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 мерах по улучшению пожарной безопасности на территории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144C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21.04.2022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144C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Заместитель главы Администрации (по экономическому развитию территории)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144C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Тактико-специальное учение с силами постоянной готовности на тему: «Организация взаимодействия при тушении крупного лесного пожара»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144C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21.04.2022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144C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A17539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144C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3000E">
              <w:rPr>
                <w:rFonts w:eastAsia="Calibri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144C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22.04.2022-09.05.2022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A17539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587AAA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Составление прогноза топливно-финансового баланса на май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587AAA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25.04.2022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587AAA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A17539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DD6860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просроченной задолженности ресурсоснабжающих организаций перед поставщиками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9C3435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25.04.2022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A17539" w:rsidRPr="0073000E" w:rsidTr="004B29D7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9D72E0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Мероприятия, посвященныеДню чествования участников ликвидации последствий аварии на Чернобыльской АЭС:</w:t>
            </w:r>
          </w:p>
          <w:p w:rsidR="00A17539" w:rsidRPr="0073000E" w:rsidRDefault="00A17539" w:rsidP="009D72E0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Тематический час «Живи планета. Чернобыль: взгляд сквозь годы» (МБУК «</w:t>
            </w:r>
            <w:proofErr w:type="spellStart"/>
            <w:r w:rsidRPr="0073000E">
              <w:rPr>
                <w:sz w:val="24"/>
                <w:szCs w:val="24"/>
              </w:rPr>
              <w:t>КокшамарскийЦДиК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A17539" w:rsidRPr="0073000E" w:rsidRDefault="00A17539" w:rsidP="009E4FB1">
            <w:pPr>
              <w:pStyle w:val="ae"/>
              <w:jc w:val="both"/>
              <w:rPr>
                <w:sz w:val="24"/>
                <w:szCs w:val="24"/>
              </w:rPr>
            </w:pPr>
          </w:p>
          <w:p w:rsidR="00A17539" w:rsidRPr="0073000E" w:rsidRDefault="00A17539" w:rsidP="009D72E0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lastRenderedPageBreak/>
              <w:t>Акция «День памяти» (возложение цветов к памятнику ликвидаторам последствий аварии на Чернобыльской АЭС, г. Звенигово, Набережная)</w:t>
            </w:r>
          </w:p>
          <w:p w:rsidR="00A17539" w:rsidRPr="0073000E" w:rsidRDefault="00A17539" w:rsidP="004B29D7">
            <w:pPr>
              <w:pStyle w:val="ae"/>
              <w:jc w:val="both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Презентация «Опасный Чернобыль!» (МБУК «Звениговская МБ»)</w:t>
            </w:r>
          </w:p>
          <w:p w:rsidR="00A17539" w:rsidRPr="0073000E" w:rsidRDefault="00A17539" w:rsidP="00420CC3">
            <w:pPr>
              <w:pStyle w:val="ae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Час памяти «В память жертв Чернобыльской аварии» (МБУК «</w:t>
            </w:r>
            <w:proofErr w:type="spellStart"/>
            <w:r w:rsidRPr="0073000E">
              <w:rPr>
                <w:sz w:val="24"/>
                <w:szCs w:val="24"/>
              </w:rPr>
              <w:t>СуслонгерскийЦДиК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A17539" w:rsidRPr="0073000E" w:rsidRDefault="00A17539" w:rsidP="00426707">
            <w:pPr>
              <w:pStyle w:val="ae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Беседа «Чернобыльская трагедия» (МБУК «</w:t>
            </w:r>
            <w:proofErr w:type="spellStart"/>
            <w:r w:rsidRPr="0073000E">
              <w:rPr>
                <w:sz w:val="24"/>
                <w:szCs w:val="24"/>
              </w:rPr>
              <w:t>ШелангерскийЦДиК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A17539" w:rsidRPr="0073000E" w:rsidRDefault="00A17539" w:rsidP="00426707">
            <w:pPr>
              <w:pStyle w:val="ae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pStyle w:val="a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Музейно-образовательная программа «Помним ради будущего» (МБУК «Звениговский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25.04.2022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14.00 час.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lastRenderedPageBreak/>
              <w:t>26.04.2022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10.00 час.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26.04.2022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11.00 час.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26.04.2022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13.00 час.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26.04.2022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14.30 час.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27.04.2022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13.00 час.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A17539" w:rsidRPr="0073000E" w:rsidTr="004B29D7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9D72E0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Мероприятия, посвященные Дню национального героя:</w:t>
            </w:r>
          </w:p>
          <w:p w:rsidR="00A17539" w:rsidRPr="0073000E" w:rsidRDefault="00A17539" w:rsidP="002C5ABD">
            <w:pPr>
              <w:pStyle w:val="ae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Интерактивная игра «Наши герои прошедших веков» ко Дню национального героя («МБУК «Звениговская МБ»)</w:t>
            </w:r>
          </w:p>
          <w:p w:rsidR="00A17539" w:rsidRPr="0073000E" w:rsidRDefault="00A17539" w:rsidP="00ED1B86">
            <w:pPr>
              <w:pStyle w:val="ae"/>
              <w:jc w:val="both"/>
              <w:rPr>
                <w:sz w:val="24"/>
                <w:szCs w:val="24"/>
              </w:rPr>
            </w:pPr>
          </w:p>
          <w:p w:rsidR="00A17539" w:rsidRPr="0073000E" w:rsidRDefault="00A17539" w:rsidP="002C5ABD">
            <w:pPr>
              <w:pStyle w:val="ae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День памяти «Он наш земляк, он наша слава» (МБУК «</w:t>
            </w:r>
            <w:proofErr w:type="spellStart"/>
            <w:r w:rsidRPr="0073000E">
              <w:rPr>
                <w:sz w:val="24"/>
                <w:szCs w:val="24"/>
              </w:rPr>
              <w:t>ИсменецкийЦДиК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A17539" w:rsidRPr="0073000E" w:rsidRDefault="00A17539" w:rsidP="00ED1B86">
            <w:pPr>
              <w:pStyle w:val="ae"/>
              <w:rPr>
                <w:sz w:val="24"/>
                <w:szCs w:val="24"/>
              </w:rPr>
            </w:pPr>
          </w:p>
          <w:p w:rsidR="00A17539" w:rsidRPr="0073000E" w:rsidRDefault="00A17539" w:rsidP="00ED1B86">
            <w:pPr>
              <w:pStyle w:val="ae"/>
              <w:jc w:val="both"/>
              <w:rPr>
                <w:sz w:val="24"/>
                <w:szCs w:val="24"/>
              </w:rPr>
            </w:pPr>
          </w:p>
          <w:p w:rsidR="00A17539" w:rsidRPr="0073000E" w:rsidRDefault="00A17539" w:rsidP="002C5ABD">
            <w:pPr>
              <w:pStyle w:val="ae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Тематический вечер «Героями не рождаются» (МБУК «Красногорский </w:t>
            </w:r>
            <w:proofErr w:type="spellStart"/>
            <w:r w:rsidRPr="0073000E">
              <w:rPr>
                <w:sz w:val="24"/>
                <w:szCs w:val="24"/>
              </w:rPr>
              <w:t>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A17539" w:rsidRPr="0073000E" w:rsidRDefault="00A17539" w:rsidP="002C5ABD">
            <w:pPr>
              <w:pStyle w:val="ae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Видеопрезентация «Легендарный герой марийского края» о Родионе Охотине по книге </w:t>
            </w:r>
            <w:proofErr w:type="spellStart"/>
            <w:r w:rsidRPr="0073000E">
              <w:rPr>
                <w:sz w:val="24"/>
                <w:szCs w:val="24"/>
              </w:rPr>
              <w:t>Мичурина-Азмекея</w:t>
            </w:r>
            <w:proofErr w:type="spellEnd"/>
            <w:r w:rsidRPr="0073000E">
              <w:rPr>
                <w:sz w:val="24"/>
                <w:szCs w:val="24"/>
              </w:rPr>
              <w:t xml:space="preserve"> «В лесах под Россонами» (МБУК «Звениговская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25.04.2022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14.00 час.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26.04.2022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13.00 час.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26.04.2022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14.00 час.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30.04.2022</w:t>
            </w:r>
          </w:p>
          <w:p w:rsidR="00A17539" w:rsidRPr="0073000E" w:rsidRDefault="00A17539" w:rsidP="004B29D7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920240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Организация и проведение тренировочного мероприятия, в рамках подготовки к ГИА – 11 по информатике и ИКТ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DD686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27.04.2022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92024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A17539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920240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Научно-практическая конференция «Чтобы помнили…», посвященная Великой Отечественной войне (МБУК «Звениговский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DD686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28.04.2022</w:t>
            </w:r>
          </w:p>
          <w:p w:rsidR="00A17539" w:rsidRPr="0073000E" w:rsidRDefault="00A17539" w:rsidP="00DD686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09.00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92024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66E0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Концертная программа «Гордимся Вами!» к 95-летию Государственного пожарного надзора (МБУК «</w:t>
            </w:r>
            <w:proofErr w:type="spellStart"/>
            <w:r w:rsidRPr="0073000E">
              <w:rPr>
                <w:sz w:val="24"/>
                <w:szCs w:val="24"/>
              </w:rPr>
              <w:t>Звениговский</w:t>
            </w:r>
            <w:proofErr w:type="spellEnd"/>
            <w:r w:rsidRPr="0073000E">
              <w:rPr>
                <w:sz w:val="24"/>
                <w:szCs w:val="24"/>
              </w:rPr>
              <w:t xml:space="preserve"> </w:t>
            </w:r>
            <w:proofErr w:type="spellStart"/>
            <w:r w:rsidRPr="0073000E">
              <w:rPr>
                <w:sz w:val="24"/>
                <w:szCs w:val="24"/>
              </w:rPr>
              <w:t>РЦДиК</w:t>
            </w:r>
            <w:proofErr w:type="spellEnd"/>
            <w:r w:rsidRPr="0073000E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29.04.2022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66E0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Квест-игра к Всероссийской акции «</w:t>
            </w:r>
            <w:proofErr w:type="spellStart"/>
            <w:r w:rsidRPr="0073000E">
              <w:rPr>
                <w:sz w:val="24"/>
                <w:szCs w:val="24"/>
              </w:rPr>
              <w:t>Библионочь</w:t>
            </w:r>
            <w:proofErr w:type="spellEnd"/>
            <w:r w:rsidRPr="0073000E">
              <w:rPr>
                <w:sz w:val="24"/>
                <w:szCs w:val="24"/>
              </w:rPr>
              <w:t>» (МБУК «</w:t>
            </w:r>
            <w:proofErr w:type="spellStart"/>
            <w:r w:rsidRPr="0073000E">
              <w:rPr>
                <w:sz w:val="24"/>
                <w:szCs w:val="24"/>
              </w:rPr>
              <w:t>Звениговская</w:t>
            </w:r>
            <w:proofErr w:type="spellEnd"/>
            <w:r w:rsidRPr="0073000E">
              <w:rPr>
                <w:sz w:val="24"/>
                <w:szCs w:val="24"/>
              </w:rPr>
              <w:t xml:space="preserve">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29.04.2022</w:t>
            </w: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66E0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Концертная программа «Любите жизнь, любите вдохновенье» («МБУК «Красногорский </w:t>
            </w:r>
            <w:proofErr w:type="spellStart"/>
            <w:r w:rsidRPr="0073000E">
              <w:rPr>
                <w:sz w:val="24"/>
                <w:szCs w:val="24"/>
              </w:rPr>
              <w:t>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29.04.2022</w:t>
            </w: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144C0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Мероприятия, посвященные Всемирному дню танца:</w:t>
            </w:r>
          </w:p>
          <w:p w:rsidR="00A17539" w:rsidRPr="0073000E" w:rsidRDefault="00A17539" w:rsidP="000144C0">
            <w:pPr>
              <w:pStyle w:val="a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Флешмоб «Танцевальный бум»</w:t>
            </w:r>
          </w:p>
          <w:p w:rsidR="00A17539" w:rsidRPr="0073000E" w:rsidRDefault="00A17539" w:rsidP="000144C0">
            <w:pPr>
              <w:pStyle w:val="ae"/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(площадь г. Звенигово)</w:t>
            </w:r>
          </w:p>
          <w:p w:rsidR="00A17539" w:rsidRPr="0073000E" w:rsidRDefault="00A17539" w:rsidP="000144C0">
            <w:pPr>
              <w:pStyle w:val="ae"/>
              <w:jc w:val="both"/>
              <w:rPr>
                <w:sz w:val="24"/>
                <w:szCs w:val="24"/>
              </w:rPr>
            </w:pPr>
          </w:p>
          <w:p w:rsidR="00A17539" w:rsidRPr="0073000E" w:rsidRDefault="00A17539" w:rsidP="000144C0">
            <w:pPr>
              <w:pStyle w:val="a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Игровая программа «Танцуют все!» (МБУК «Красноярский </w:t>
            </w:r>
            <w:proofErr w:type="spellStart"/>
            <w:r w:rsidRPr="0073000E">
              <w:rPr>
                <w:sz w:val="24"/>
                <w:szCs w:val="24"/>
              </w:rPr>
              <w:t>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  <w:p w:rsidR="00A17539" w:rsidRPr="0073000E" w:rsidRDefault="00A17539" w:rsidP="000144C0">
            <w:pPr>
              <w:pStyle w:val="ae"/>
              <w:rPr>
                <w:sz w:val="24"/>
                <w:szCs w:val="24"/>
              </w:rPr>
            </w:pPr>
          </w:p>
          <w:p w:rsidR="00A17539" w:rsidRPr="0073000E" w:rsidRDefault="00A17539" w:rsidP="000144C0">
            <w:pPr>
              <w:pStyle w:val="a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Танцевально-игровая программа «</w:t>
            </w:r>
            <w:r w:rsidRPr="0073000E">
              <w:rPr>
                <w:sz w:val="24"/>
                <w:szCs w:val="24"/>
                <w:lang w:val="en-US"/>
              </w:rPr>
              <w:t>Superstar</w:t>
            </w:r>
            <w:r w:rsidRPr="0073000E">
              <w:rPr>
                <w:sz w:val="24"/>
                <w:szCs w:val="24"/>
              </w:rPr>
              <w:t>» (МБУК «</w:t>
            </w:r>
            <w:proofErr w:type="spellStart"/>
            <w:r w:rsidRPr="0073000E">
              <w:rPr>
                <w:sz w:val="24"/>
                <w:szCs w:val="24"/>
              </w:rPr>
              <w:t>Исменецкий</w:t>
            </w:r>
            <w:proofErr w:type="spellEnd"/>
            <w:r w:rsidRPr="0073000E">
              <w:rPr>
                <w:sz w:val="24"/>
                <w:szCs w:val="24"/>
              </w:rPr>
              <w:t xml:space="preserve"> ЦДИК»)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29.04.2022</w:t>
            </w: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13.00 час.</w:t>
            </w: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29.04.2022</w:t>
            </w: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14.00 час.</w:t>
            </w: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29.04.2022</w:t>
            </w: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144C0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Подготовка и организация проведения Всероссийских открытых уроков по основам безопасности жизнедеятельности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29.04.2022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A17539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066E0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Отчетный концерт творческих коллективов «С любовью для Вас!» (МБУК «</w:t>
            </w:r>
            <w:proofErr w:type="spellStart"/>
            <w:r w:rsidRPr="0073000E">
              <w:rPr>
                <w:sz w:val="24"/>
                <w:szCs w:val="24"/>
              </w:rPr>
              <w:t>ШимшургинскийЦДиК</w:t>
            </w:r>
            <w:proofErr w:type="spellEnd"/>
            <w:r w:rsidRPr="0073000E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30.04.2022</w:t>
            </w:r>
          </w:p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19.00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17563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A17539" w:rsidRPr="0073000E" w:rsidTr="002B4C69">
        <w:trPr>
          <w:trHeight w:val="5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D30474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D30474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C72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C72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C72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C72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C72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1C72F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124B41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FB757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FB757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47244E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C06A2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C06A2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3003A5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3003A5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3003A5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1233F4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приобретения сельхозтоваропроизводителями семян, удобрений, средств защиты растений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3003A5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3003A5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1233F4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Оказание консультаций для участия в конкурсном отборе претендентов на получении грантов на поддержку начинающих фермеров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1233F4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инвестиционных проектов, реализуемых на территории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1233F4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1233F4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Смотр-конкурс пунктов временного размещения населения, пострадавшего от чрезвычайных ситуаций муниципальных образований Республики Марий Эл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066E0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A17539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1233F4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Командно-штабное учение с органами управления и силами МЧС России и единой государственной системы предупреждения  и ликвидации чрезвычайных ситуаций по отработке вопросов ликвидации чрезвычайных ситуаций, возникших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815BF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815BF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A17539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6B447D">
            <w:pPr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Консультирование молодых семей по программе «Жилье для молодой семьи на 2021-2025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A17539">
            <w:pPr>
              <w:jc w:val="center"/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815BF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A17539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6B447D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Прием документов от молодых семей, </w:t>
            </w:r>
            <w:r w:rsidRPr="0073000E">
              <w:rPr>
                <w:sz w:val="24"/>
                <w:szCs w:val="24"/>
              </w:rPr>
              <w:lastRenderedPageBreak/>
              <w:t>изъявивших желание принять участие в программе «Жилье для молодой семьи на 2021-2025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A17539">
            <w:pPr>
              <w:jc w:val="center"/>
            </w:pPr>
            <w:r w:rsidRPr="0073000E">
              <w:rPr>
                <w:sz w:val="24"/>
                <w:szCs w:val="24"/>
              </w:rPr>
              <w:lastRenderedPageBreak/>
              <w:t xml:space="preserve">в течение </w:t>
            </w:r>
            <w:r w:rsidRPr="0073000E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lastRenderedPageBreak/>
              <w:t xml:space="preserve">Консультант сектора ФС </w:t>
            </w:r>
            <w:r w:rsidRPr="0073000E">
              <w:rPr>
                <w:sz w:val="24"/>
                <w:szCs w:val="24"/>
              </w:rPr>
              <w:lastRenderedPageBreak/>
              <w:t>и молодежи</w:t>
            </w:r>
          </w:p>
        </w:tc>
      </w:tr>
      <w:tr w:rsidR="00A17539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6B447D">
            <w:pPr>
              <w:pStyle w:val="a5"/>
              <w:ind w:left="-31" w:right="-38"/>
              <w:jc w:val="both"/>
              <w:rPr>
                <w:b w:val="0"/>
                <w:sz w:val="24"/>
                <w:szCs w:val="24"/>
              </w:rPr>
            </w:pPr>
            <w:r w:rsidRPr="0073000E">
              <w:rPr>
                <w:b w:val="0"/>
                <w:sz w:val="24"/>
                <w:szCs w:val="24"/>
              </w:rPr>
              <w:t>Выдача личных книжек добровольца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A17539">
            <w:pPr>
              <w:jc w:val="center"/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A17539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A17539">
            <w:pPr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A17539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A17539">
            <w:pPr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Муниципальный этап военно-спортивной игры «Зарница Поволжья»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A17539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9" w:rsidRPr="0073000E" w:rsidRDefault="00A17539" w:rsidP="00A17539">
            <w:pPr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Молодежная акция «День призывника»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39" w:rsidRPr="0073000E" w:rsidRDefault="00A17539" w:rsidP="006B447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A17539" w:rsidRPr="00E407ED" w:rsidTr="002B4C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1" w:type="dxa"/>
            <w:gridSpan w:val="3"/>
          </w:tcPr>
          <w:p w:rsidR="00A17539" w:rsidRDefault="00A17539" w:rsidP="00E271F5">
            <w:pPr>
              <w:rPr>
                <w:sz w:val="24"/>
              </w:rPr>
            </w:pPr>
          </w:p>
          <w:p w:rsidR="0073000E" w:rsidRDefault="0073000E" w:rsidP="00E271F5">
            <w:pPr>
              <w:rPr>
                <w:sz w:val="24"/>
              </w:rPr>
            </w:pPr>
          </w:p>
          <w:p w:rsidR="0073000E" w:rsidRDefault="0073000E" w:rsidP="00E271F5">
            <w:pPr>
              <w:rPr>
                <w:sz w:val="24"/>
              </w:rPr>
            </w:pPr>
          </w:p>
          <w:p w:rsidR="0073000E" w:rsidRDefault="0073000E" w:rsidP="00E271F5">
            <w:pPr>
              <w:rPr>
                <w:sz w:val="24"/>
              </w:rPr>
            </w:pPr>
          </w:p>
          <w:p w:rsidR="0073000E" w:rsidRDefault="0073000E" w:rsidP="00E271F5">
            <w:pPr>
              <w:rPr>
                <w:sz w:val="24"/>
              </w:rPr>
            </w:pPr>
          </w:p>
          <w:p w:rsidR="0073000E" w:rsidRPr="0073000E" w:rsidRDefault="0073000E" w:rsidP="00E271F5">
            <w:pPr>
              <w:rPr>
                <w:sz w:val="24"/>
              </w:rPr>
            </w:pPr>
          </w:p>
          <w:p w:rsidR="00A17539" w:rsidRPr="0073000E" w:rsidRDefault="00A17539" w:rsidP="00E271F5">
            <w:pPr>
              <w:rPr>
                <w:sz w:val="24"/>
              </w:rPr>
            </w:pPr>
            <w:r w:rsidRPr="0073000E">
              <w:rPr>
                <w:sz w:val="24"/>
              </w:rPr>
              <w:t xml:space="preserve">Руководитель отдела организационной работы </w:t>
            </w:r>
          </w:p>
          <w:p w:rsidR="00A17539" w:rsidRPr="0073000E" w:rsidRDefault="00A17539" w:rsidP="00E271F5">
            <w:pPr>
              <w:rPr>
                <w:sz w:val="24"/>
              </w:rPr>
            </w:pPr>
            <w:r w:rsidRPr="0073000E">
              <w:rPr>
                <w:sz w:val="24"/>
              </w:rPr>
              <w:t xml:space="preserve">и делопроизводства Администрации </w:t>
            </w:r>
          </w:p>
          <w:p w:rsidR="00A17539" w:rsidRPr="0073000E" w:rsidRDefault="00A17539" w:rsidP="00E271F5">
            <w:pPr>
              <w:rPr>
                <w:sz w:val="24"/>
              </w:rPr>
            </w:pPr>
            <w:r w:rsidRPr="0073000E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:rsidR="00A17539" w:rsidRPr="0073000E" w:rsidRDefault="00A17539" w:rsidP="009B0C9D">
            <w:pPr>
              <w:rPr>
                <w:sz w:val="24"/>
              </w:rPr>
            </w:pPr>
          </w:p>
          <w:p w:rsidR="00A17539" w:rsidRDefault="00A17539" w:rsidP="009B0C9D">
            <w:pPr>
              <w:rPr>
                <w:sz w:val="24"/>
              </w:rPr>
            </w:pPr>
          </w:p>
          <w:p w:rsidR="0073000E" w:rsidRDefault="0073000E" w:rsidP="009B0C9D">
            <w:pPr>
              <w:rPr>
                <w:sz w:val="24"/>
              </w:rPr>
            </w:pPr>
          </w:p>
          <w:p w:rsidR="0073000E" w:rsidRDefault="0073000E" w:rsidP="009B0C9D">
            <w:pPr>
              <w:rPr>
                <w:sz w:val="24"/>
              </w:rPr>
            </w:pPr>
          </w:p>
          <w:p w:rsidR="0073000E" w:rsidRDefault="0073000E" w:rsidP="009B0C9D">
            <w:pPr>
              <w:rPr>
                <w:sz w:val="24"/>
              </w:rPr>
            </w:pPr>
          </w:p>
          <w:p w:rsidR="0073000E" w:rsidRPr="0073000E" w:rsidRDefault="0073000E" w:rsidP="009B0C9D">
            <w:pPr>
              <w:rPr>
                <w:sz w:val="24"/>
              </w:rPr>
            </w:pPr>
          </w:p>
          <w:p w:rsidR="00A17539" w:rsidRPr="00E407ED" w:rsidRDefault="00A17539" w:rsidP="00881F43">
            <w:pPr>
              <w:jc w:val="right"/>
              <w:rPr>
                <w:sz w:val="24"/>
              </w:rPr>
            </w:pPr>
            <w:r w:rsidRPr="0073000E"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62" w:rsidRDefault="00A56162">
      <w:r>
        <w:separator/>
      </w:r>
    </w:p>
  </w:endnote>
  <w:endnote w:type="continuationSeparator" w:id="1">
    <w:p w:rsidR="00A56162" w:rsidRDefault="00A5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62" w:rsidRDefault="00A56162">
      <w:r>
        <w:separator/>
      </w:r>
    </w:p>
  </w:footnote>
  <w:footnote w:type="continuationSeparator" w:id="1">
    <w:p w:rsidR="00A56162" w:rsidRDefault="00A56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2" w:rsidRDefault="00980CD6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61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6162" w:rsidRDefault="00A56162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2" w:rsidRDefault="00A56162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97976"/>
    <w:multiLevelType w:val="hybridMultilevel"/>
    <w:tmpl w:val="F4BE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A7A02"/>
    <w:multiLevelType w:val="hybridMultilevel"/>
    <w:tmpl w:val="D8BE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04C82"/>
    <w:multiLevelType w:val="hybridMultilevel"/>
    <w:tmpl w:val="9FE6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A3915"/>
    <w:multiLevelType w:val="hybridMultilevel"/>
    <w:tmpl w:val="5960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9653B"/>
    <w:multiLevelType w:val="hybridMultilevel"/>
    <w:tmpl w:val="9BEA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71A68"/>
    <w:multiLevelType w:val="hybridMultilevel"/>
    <w:tmpl w:val="9114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744C5"/>
    <w:multiLevelType w:val="hybridMultilevel"/>
    <w:tmpl w:val="E31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C1374"/>
    <w:multiLevelType w:val="hybridMultilevel"/>
    <w:tmpl w:val="F26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E387C"/>
    <w:multiLevelType w:val="hybridMultilevel"/>
    <w:tmpl w:val="5538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1B39F0"/>
    <w:multiLevelType w:val="hybridMultilevel"/>
    <w:tmpl w:val="E946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2798E"/>
    <w:multiLevelType w:val="hybridMultilevel"/>
    <w:tmpl w:val="309C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1388C"/>
    <w:multiLevelType w:val="hybridMultilevel"/>
    <w:tmpl w:val="022E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3565D5"/>
    <w:multiLevelType w:val="hybridMultilevel"/>
    <w:tmpl w:val="B660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02BDA"/>
    <w:multiLevelType w:val="hybridMultilevel"/>
    <w:tmpl w:val="FCD6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16614"/>
    <w:multiLevelType w:val="hybridMultilevel"/>
    <w:tmpl w:val="C1EC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A4267"/>
    <w:multiLevelType w:val="hybridMultilevel"/>
    <w:tmpl w:val="916A0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43C32"/>
    <w:multiLevelType w:val="hybridMultilevel"/>
    <w:tmpl w:val="35D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A6A8B"/>
    <w:multiLevelType w:val="hybridMultilevel"/>
    <w:tmpl w:val="3C70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763E28"/>
    <w:multiLevelType w:val="hybridMultilevel"/>
    <w:tmpl w:val="96F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86745"/>
    <w:multiLevelType w:val="hybridMultilevel"/>
    <w:tmpl w:val="3FF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28"/>
  </w:num>
  <w:num w:numId="5">
    <w:abstractNumId w:val="33"/>
  </w:num>
  <w:num w:numId="6">
    <w:abstractNumId w:val="3"/>
  </w:num>
  <w:num w:numId="7">
    <w:abstractNumId w:val="35"/>
  </w:num>
  <w:num w:numId="8">
    <w:abstractNumId w:val="31"/>
  </w:num>
  <w:num w:numId="9">
    <w:abstractNumId w:val="12"/>
  </w:num>
  <w:num w:numId="10">
    <w:abstractNumId w:val="34"/>
  </w:num>
  <w:num w:numId="11">
    <w:abstractNumId w:val="15"/>
  </w:num>
  <w:num w:numId="12">
    <w:abstractNumId w:val="13"/>
  </w:num>
  <w:num w:numId="13">
    <w:abstractNumId w:val="19"/>
  </w:num>
  <w:num w:numId="14">
    <w:abstractNumId w:val="7"/>
  </w:num>
  <w:num w:numId="15">
    <w:abstractNumId w:val="30"/>
  </w:num>
  <w:num w:numId="16">
    <w:abstractNumId w:val="1"/>
  </w:num>
  <w:num w:numId="17">
    <w:abstractNumId w:val="2"/>
  </w:num>
  <w:num w:numId="18">
    <w:abstractNumId w:val="10"/>
  </w:num>
  <w:num w:numId="19">
    <w:abstractNumId w:val="4"/>
  </w:num>
  <w:num w:numId="20">
    <w:abstractNumId w:val="25"/>
  </w:num>
  <w:num w:numId="21">
    <w:abstractNumId w:val="18"/>
  </w:num>
  <w:num w:numId="22">
    <w:abstractNumId w:val="14"/>
  </w:num>
  <w:num w:numId="23">
    <w:abstractNumId w:val="6"/>
  </w:num>
  <w:num w:numId="24">
    <w:abstractNumId w:val="32"/>
  </w:num>
  <w:num w:numId="25">
    <w:abstractNumId w:val="20"/>
  </w:num>
  <w:num w:numId="26">
    <w:abstractNumId w:val="17"/>
  </w:num>
  <w:num w:numId="27">
    <w:abstractNumId w:val="36"/>
  </w:num>
  <w:num w:numId="28">
    <w:abstractNumId w:val="27"/>
  </w:num>
  <w:num w:numId="29">
    <w:abstractNumId w:val="5"/>
  </w:num>
  <w:num w:numId="30">
    <w:abstractNumId w:val="29"/>
  </w:num>
  <w:num w:numId="31">
    <w:abstractNumId w:val="16"/>
  </w:num>
  <w:num w:numId="32">
    <w:abstractNumId w:val="22"/>
  </w:num>
  <w:num w:numId="33">
    <w:abstractNumId w:val="21"/>
  </w:num>
  <w:num w:numId="34">
    <w:abstractNumId w:val="8"/>
  </w:num>
  <w:num w:numId="35">
    <w:abstractNumId w:val="24"/>
  </w:num>
  <w:num w:numId="36">
    <w:abstractNumId w:val="11"/>
  </w:num>
  <w:num w:numId="37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4C0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84"/>
    <w:rsid w:val="00050AD9"/>
    <w:rsid w:val="00051574"/>
    <w:rsid w:val="000516A8"/>
    <w:rsid w:val="00051853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BE3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6E0D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75C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507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563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3F4"/>
    <w:rsid w:val="0012353F"/>
    <w:rsid w:val="001235C7"/>
    <w:rsid w:val="001237BF"/>
    <w:rsid w:val="001239C4"/>
    <w:rsid w:val="00123A5E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3C5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4A0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554"/>
    <w:rsid w:val="00192654"/>
    <w:rsid w:val="00192662"/>
    <w:rsid w:val="00192EF9"/>
    <w:rsid w:val="0019309B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CD4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5B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4DE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4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02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1A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CB6"/>
    <w:rsid w:val="00295D50"/>
    <w:rsid w:val="00295DB1"/>
    <w:rsid w:val="00295DDF"/>
    <w:rsid w:val="00295F14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4C69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73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ABD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18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4F3"/>
    <w:rsid w:val="002F69FA"/>
    <w:rsid w:val="002F6BD8"/>
    <w:rsid w:val="002F6E68"/>
    <w:rsid w:val="002F7120"/>
    <w:rsid w:val="003003A5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30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42AC"/>
    <w:rsid w:val="003852AE"/>
    <w:rsid w:val="003854DE"/>
    <w:rsid w:val="0038559F"/>
    <w:rsid w:val="00385900"/>
    <w:rsid w:val="003859CD"/>
    <w:rsid w:val="00385ED0"/>
    <w:rsid w:val="003865EF"/>
    <w:rsid w:val="003866F6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815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B29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CC3"/>
    <w:rsid w:val="00420E02"/>
    <w:rsid w:val="00420F53"/>
    <w:rsid w:val="00421FBC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707"/>
    <w:rsid w:val="00426AB1"/>
    <w:rsid w:val="00426D1A"/>
    <w:rsid w:val="00426DC0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1C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715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1F0C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0DD1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0D78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83B"/>
    <w:rsid w:val="004B29D7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1BBC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D7DCE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9E4"/>
    <w:rsid w:val="004E6A36"/>
    <w:rsid w:val="004E6D6A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2D"/>
    <w:rsid w:val="00505FA0"/>
    <w:rsid w:val="0050631D"/>
    <w:rsid w:val="0050661B"/>
    <w:rsid w:val="00506633"/>
    <w:rsid w:val="005066EA"/>
    <w:rsid w:val="00506CD9"/>
    <w:rsid w:val="005072DB"/>
    <w:rsid w:val="00507404"/>
    <w:rsid w:val="0050773C"/>
    <w:rsid w:val="005079A6"/>
    <w:rsid w:val="005079AA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3A1"/>
    <w:rsid w:val="00531436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87AAA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1C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059"/>
    <w:rsid w:val="005D4225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1EB8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6FE5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6F2A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A87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245B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6A3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AF5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00E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2A5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70F"/>
    <w:rsid w:val="0077696B"/>
    <w:rsid w:val="0077702E"/>
    <w:rsid w:val="00777A4A"/>
    <w:rsid w:val="00777B44"/>
    <w:rsid w:val="007802BA"/>
    <w:rsid w:val="00780779"/>
    <w:rsid w:val="00780793"/>
    <w:rsid w:val="00781073"/>
    <w:rsid w:val="00781354"/>
    <w:rsid w:val="0078157C"/>
    <w:rsid w:val="0078169E"/>
    <w:rsid w:val="007817E7"/>
    <w:rsid w:val="0078228D"/>
    <w:rsid w:val="007822B7"/>
    <w:rsid w:val="007823CB"/>
    <w:rsid w:val="00782C75"/>
    <w:rsid w:val="00782EA1"/>
    <w:rsid w:val="007847A1"/>
    <w:rsid w:val="00784860"/>
    <w:rsid w:val="00784D0D"/>
    <w:rsid w:val="00784DFE"/>
    <w:rsid w:val="007853A2"/>
    <w:rsid w:val="007853E5"/>
    <w:rsid w:val="00785571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171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3F0C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4EFE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BF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3C3D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675F2"/>
    <w:rsid w:val="008703C2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03"/>
    <w:rsid w:val="00901754"/>
    <w:rsid w:val="009021DA"/>
    <w:rsid w:val="009023B7"/>
    <w:rsid w:val="009026E4"/>
    <w:rsid w:val="0090294B"/>
    <w:rsid w:val="00902BC1"/>
    <w:rsid w:val="00902C1E"/>
    <w:rsid w:val="00903979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436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5A3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456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1D83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CD6"/>
    <w:rsid w:val="00980D05"/>
    <w:rsid w:val="00981139"/>
    <w:rsid w:val="00981500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940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5A45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02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2E0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4FB1"/>
    <w:rsid w:val="009E5CC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1BB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539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0A3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6B72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162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0E3E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179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15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4AEC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0785F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A04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77E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7D5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3C2B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8B4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B1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3EE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3C2F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09B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B0C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4D6F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1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0C2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3F88"/>
    <w:rsid w:val="00E040C0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3C9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322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39A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5A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CBC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1C49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1B86"/>
    <w:rsid w:val="00ED2C6A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6F5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80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BF9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73F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2E7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5B3A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842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3D7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2CC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F7BB-C787-4DCE-9F40-38968E2E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8</Pages>
  <Words>1876</Words>
  <Characters>13846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15691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Yashin-EV</cp:lastModifiedBy>
  <cp:revision>76</cp:revision>
  <cp:lastPrinted>2022-03-22T14:03:00Z</cp:lastPrinted>
  <dcterms:created xsi:type="dcterms:W3CDTF">2021-12-17T06:31:00Z</dcterms:created>
  <dcterms:modified xsi:type="dcterms:W3CDTF">2022-03-22T14:03:00Z</dcterms:modified>
</cp:coreProperties>
</file>