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B9" w:rsidRDefault="009E707F" w:rsidP="009E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6C71E0" w:rsidRDefault="00346A1D" w:rsidP="006C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71E0">
        <w:rPr>
          <w:rFonts w:ascii="Times New Roman" w:hAnsi="Times New Roman" w:cs="Times New Roman"/>
          <w:sz w:val="24"/>
          <w:szCs w:val="24"/>
        </w:rPr>
        <w:t xml:space="preserve">Красноярской сельской </w:t>
      </w:r>
    </w:p>
    <w:p w:rsidR="009E707F" w:rsidRDefault="006C71E0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администрации</w:t>
      </w:r>
      <w:r w:rsidR="009E707F">
        <w:rPr>
          <w:rFonts w:ascii="Times New Roman" w:hAnsi="Times New Roman" w:cs="Times New Roman"/>
          <w:sz w:val="24"/>
          <w:szCs w:val="24"/>
        </w:rPr>
        <w:t xml:space="preserve"> </w:t>
      </w:r>
      <w:r w:rsidR="006461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17618">
        <w:rPr>
          <w:rFonts w:ascii="Times New Roman" w:hAnsi="Times New Roman" w:cs="Times New Roman"/>
          <w:sz w:val="24"/>
          <w:szCs w:val="24"/>
        </w:rPr>
        <w:t>»</w:t>
      </w:r>
      <w:r w:rsidR="00675A0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4619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2479" w:rsidRDefault="002C2479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_______________________Желудкин Д.В.</w:t>
      </w:r>
      <w:bookmarkStart w:id="0" w:name="_GoBack"/>
      <w:bookmarkEnd w:id="0"/>
    </w:p>
    <w:p w:rsidR="00DD395E" w:rsidRDefault="00DD395E" w:rsidP="009F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5E" w:rsidRPr="00DD395E" w:rsidRDefault="00DD395E" w:rsidP="009E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395E" w:rsidRPr="00DD395E" w:rsidRDefault="00DD395E" w:rsidP="006C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C71E0"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 w:rsidR="009F46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C71E0">
        <w:rPr>
          <w:rFonts w:ascii="Times New Roman" w:hAnsi="Times New Roman" w:cs="Times New Roman"/>
          <w:b/>
          <w:sz w:val="28"/>
          <w:szCs w:val="28"/>
        </w:rPr>
        <w:t>20</w:t>
      </w:r>
      <w:r w:rsidRPr="00DD39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56F2" w:rsidRDefault="006A56F2" w:rsidP="009E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65"/>
        <w:gridCol w:w="4020"/>
        <w:gridCol w:w="3060"/>
        <w:gridCol w:w="1866"/>
      </w:tblGrid>
      <w:tr w:rsidR="006A56F2" w:rsidRPr="005D7FCD" w:rsidTr="00390681">
        <w:tc>
          <w:tcPr>
            <w:tcW w:w="765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6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56F2" w:rsidRPr="005D7FCD" w:rsidTr="00390681">
        <w:tc>
          <w:tcPr>
            <w:tcW w:w="9711" w:type="dxa"/>
            <w:gridSpan w:val="4"/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главе администрации</w:t>
            </w:r>
          </w:p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(с приглашением руководителей всех форм собственности)</w:t>
            </w:r>
          </w:p>
        </w:tc>
      </w:tr>
      <w:tr w:rsidR="006A56F2" w:rsidRPr="005D7FCD" w:rsidTr="00390681">
        <w:tc>
          <w:tcPr>
            <w:tcW w:w="9711" w:type="dxa"/>
            <w:gridSpan w:val="4"/>
          </w:tcPr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6A56F2" w:rsidRPr="005D7FCD" w:rsidRDefault="00FB487C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организационно – массовых мероприятиях на 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646197" w:rsidRPr="005D7FCD" w:rsidRDefault="000128B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Центр досуга и культуры» филиал МБУК «Звениговский </w:t>
            </w:r>
            <w:proofErr w:type="spellStart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6A56F2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6A56F2" w:rsidRPr="005D7FCD" w:rsidRDefault="009F46E5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на 201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6A56F2" w:rsidRPr="005D7FCD" w:rsidRDefault="000128B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за 201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6A56F2" w:rsidRPr="005D7FCD" w:rsidRDefault="000128B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работе п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оселения и администрации за 201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планов на 20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6B0582">
        <w:trPr>
          <w:trHeight w:val="696"/>
        </w:trPr>
        <w:tc>
          <w:tcPr>
            <w:tcW w:w="765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0128BB" w:rsidRPr="005D7FCD" w:rsidRDefault="009F46E5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Собрания депутатов за 201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планов на 20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82" w:rsidRPr="005D7FCD" w:rsidTr="00390681">
        <w:trPr>
          <w:trHeight w:val="408"/>
        </w:trPr>
        <w:tc>
          <w:tcPr>
            <w:tcW w:w="765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6B0582" w:rsidRPr="005D7FCD" w:rsidRDefault="006B0582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состоянии первичного воинского учета</w:t>
            </w:r>
          </w:p>
        </w:tc>
        <w:tc>
          <w:tcPr>
            <w:tcW w:w="3060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40074" w:rsidRPr="005D7FCD">
              <w:rPr>
                <w:rFonts w:ascii="Times New Roman" w:hAnsi="Times New Roman" w:cs="Times New Roman"/>
                <w:sz w:val="24"/>
                <w:szCs w:val="24"/>
              </w:rPr>
              <w:t>структор ВУП</w:t>
            </w:r>
          </w:p>
        </w:tc>
        <w:tc>
          <w:tcPr>
            <w:tcW w:w="1866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0128BB" w:rsidRPr="005D7FCD" w:rsidRDefault="00DA22FE" w:rsidP="007E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весеннему призыву и </w:t>
            </w:r>
            <w:r w:rsidR="007E42EA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граждан мужского пола 16- ти летнего возраста </w:t>
            </w:r>
            <w:proofErr w:type="gramStart"/>
            <w:r w:rsidR="007E42EA" w:rsidRPr="005D7FCD">
              <w:rPr>
                <w:rFonts w:ascii="Times New Roman" w:hAnsi="Times New Roman" w:cs="Times New Roman"/>
                <w:sz w:val="24"/>
                <w:szCs w:val="24"/>
              </w:rPr>
              <w:t>на  первичный</w:t>
            </w:r>
            <w:proofErr w:type="gramEnd"/>
            <w:r w:rsidR="007E42EA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воинский учет</w:t>
            </w:r>
          </w:p>
        </w:tc>
        <w:tc>
          <w:tcPr>
            <w:tcW w:w="3060" w:type="dxa"/>
          </w:tcPr>
          <w:p w:rsidR="000128BB" w:rsidRPr="005D7FCD" w:rsidRDefault="00DA22FE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материально – бытовых условиях жизни одиноких престарелых граждан, инвалидов, многодетных семей и других малообеспеченных слоев населения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преступности в поселении и профилактики правонарушений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390681">
        <w:tc>
          <w:tcPr>
            <w:tcW w:w="9711" w:type="dxa"/>
            <w:gridSpan w:val="4"/>
          </w:tcPr>
          <w:p w:rsidR="00A66FC1" w:rsidRPr="005D7FCD" w:rsidRDefault="00A66FC1" w:rsidP="00A6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6FC1" w:rsidRPr="005D7FCD" w:rsidTr="00390681">
        <w:tc>
          <w:tcPr>
            <w:tcW w:w="765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A66FC1" w:rsidRPr="005D7FCD" w:rsidRDefault="00017C5A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технические мероприятия по безаварийному пропуску паводковых вод и организация проведения работ по очистке крыш зданий</w:t>
            </w:r>
          </w:p>
        </w:tc>
        <w:tc>
          <w:tcPr>
            <w:tcW w:w="3060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по земельным вопросам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B04DB6">
        <w:trPr>
          <w:trHeight w:val="738"/>
        </w:trPr>
        <w:tc>
          <w:tcPr>
            <w:tcW w:w="765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0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предприятий, организаций </w:t>
            </w:r>
            <w:proofErr w:type="gram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  учреждений</w:t>
            </w:r>
            <w:proofErr w:type="gram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к весеннему пожароопасному периоду</w:t>
            </w:r>
          </w:p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6FC1" w:rsidRPr="005D7FCD" w:rsidRDefault="00017C5A" w:rsidP="00FC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авный специалист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</w:tcPr>
          <w:p w:rsidR="00FC165B" w:rsidRPr="005D7FCD" w:rsidRDefault="00FC165B" w:rsidP="0001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Месячник 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организаций и учреждений к летнему пожароопасному периоду</w:t>
            </w:r>
          </w:p>
        </w:tc>
        <w:tc>
          <w:tcPr>
            <w:tcW w:w="3060" w:type="dxa"/>
            <w:tcBorders>
              <w:top w:val="nil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rPr>
          <w:trHeight w:val="270"/>
        </w:trPr>
        <w:tc>
          <w:tcPr>
            <w:tcW w:w="765" w:type="dxa"/>
            <w:tcBorders>
              <w:bottom w:val="single" w:sz="4" w:space="0" w:color="auto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FC165B" w:rsidRPr="005D7FCD" w:rsidRDefault="00FC165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е к отопительному сезону на 20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165B" w:rsidRPr="005D7FCD" w:rsidRDefault="00FC165B" w:rsidP="00F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tcBorders>
              <w:bottom w:val="nil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bottom w:val="nil"/>
            </w:tcBorders>
          </w:tcPr>
          <w:p w:rsidR="00FC165B" w:rsidRPr="005D7FCD" w:rsidRDefault="00646197" w:rsidP="00F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7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060" w:type="dxa"/>
            <w:tcBorders>
              <w:bottom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  <w:tcBorders>
              <w:bottom w:val="nil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профилактике заболеваний среди домашних животных. О вакцинации домашних животных.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жета поселения за 1 квартал 20</w:t>
            </w:r>
            <w:r w:rsidR="006C71E0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весеннему призыву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работе учреждений культуры поселения и о мерах по улучшению их работы</w:t>
            </w:r>
          </w:p>
        </w:tc>
        <w:tc>
          <w:tcPr>
            <w:tcW w:w="3060" w:type="dxa"/>
            <w:tcBorders>
              <w:top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на территории Красноярского сельского поселения (по графику апрель - май)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инструктор ВУП,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Празднование 7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- лети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060" w:type="dxa"/>
          </w:tcPr>
          <w:p w:rsidR="00FC165B" w:rsidRPr="005D7FCD" w:rsidRDefault="00FC165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Центр досуга и культуры» филиал МБУК «Звениговский </w:t>
            </w:r>
            <w:proofErr w:type="spellStart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» «Мечта» с. Красный Яр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, инструктор ВУП,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540074">
        <w:trPr>
          <w:trHeight w:val="93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Об организации труда и отдыха детей в летнее время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74" w:rsidRPr="005D7FCD" w:rsidTr="00390681">
        <w:trPr>
          <w:trHeight w:val="444"/>
        </w:trPr>
        <w:tc>
          <w:tcPr>
            <w:tcW w:w="765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Сверка документов первичного воинского учета с документами воинского учета военного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комиссариата Звениговского района РМЭ</w:t>
            </w:r>
          </w:p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CD" w:rsidRPr="005D7FCD" w:rsidRDefault="005D7FC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CD" w:rsidRPr="005D7FCD" w:rsidRDefault="005D7FC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CD" w:rsidRPr="005D7FCD" w:rsidRDefault="005D7FC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CD" w:rsidRPr="005D7FCD" w:rsidRDefault="005D7FC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ВУП</w:t>
            </w:r>
          </w:p>
        </w:tc>
        <w:tc>
          <w:tcPr>
            <w:tcW w:w="1866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C165B" w:rsidRPr="005D7FCD" w:rsidTr="00B04DB6">
        <w:trPr>
          <w:trHeight w:val="1415"/>
        </w:trPr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проведения месячника по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особого противопожарного режима в случае повышенной пожарной опасности на территории поселения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 на территории поселения, о работе Добровольной Народной Дружины (ДНД)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полиции, 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жета поселения за 6 месяцев 20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B04DB6">
        <w:trPr>
          <w:trHeight w:val="572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ходе подготовке к отопительному сезон</w:t>
            </w:r>
            <w:r w:rsidR="00B04DB6" w:rsidRPr="005D7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№0605</w:t>
            </w:r>
          </w:p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школ к новому учебному году, организация питания учащихся и воспитанников детского сада</w:t>
            </w:r>
          </w:p>
        </w:tc>
        <w:tc>
          <w:tcPr>
            <w:tcW w:w="3060" w:type="dxa"/>
          </w:tcPr>
          <w:p w:rsidR="00FC165B" w:rsidRPr="005D7FCD" w:rsidRDefault="00FC165B" w:rsidP="0091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предприятий и учреждений к осеннее – зимнему пожароопасному периоду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проведения Дня пожилых людей</w:t>
            </w:r>
          </w:p>
        </w:tc>
        <w:tc>
          <w:tcPr>
            <w:tcW w:w="3060" w:type="dxa"/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9F33A9">
        <w:trPr>
          <w:trHeight w:val="900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результатах смотра – конкурса по благоустройству населенных пунктов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к отопительному сезону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</w:t>
            </w:r>
            <w:r w:rsidR="00352727" w:rsidRPr="005D7FCD">
              <w:rPr>
                <w:rFonts w:ascii="Times New Roman" w:hAnsi="Times New Roman" w:cs="Times New Roman"/>
                <w:sz w:val="24"/>
                <w:szCs w:val="24"/>
              </w:rPr>
              <w:t>сполнению бюджета за 9 мес. 20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экономического р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азвития населения за 9 мес. 20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осеннему призыву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B04DB6">
        <w:trPr>
          <w:trHeight w:val="86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готовности подведомственных учреждений к работе в зимний период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9F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45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МБУК «Красноярский Центр досуга и культуры»</w:t>
            </w:r>
          </w:p>
        </w:tc>
        <w:tc>
          <w:tcPr>
            <w:tcW w:w="3060" w:type="dxa"/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медицинском обслуживании и профилактика болезни среди населения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врач Красноярской врачебной амбулатории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об индивидуальных застройщиках, ввод жилья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первой категории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 земельным вопросам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FC165B" w:rsidRPr="005D7FCD" w:rsidRDefault="00FC165B" w:rsidP="003A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 обращениями граждан </w:t>
            </w:r>
          </w:p>
          <w:p w:rsidR="00FC165B" w:rsidRPr="005D7FCD" w:rsidRDefault="00FC165B" w:rsidP="003A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(заявления, письма, жалобы граждан)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содержании дорог в зимний период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35272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за 20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 и о бюджете МО «Краснояр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 на 202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540074">
        <w:trPr>
          <w:trHeight w:val="87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чет о проделанной работе за 20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540074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74" w:rsidRPr="005D7FCD" w:rsidTr="00390681">
        <w:trPr>
          <w:trHeight w:val="240"/>
        </w:trPr>
        <w:tc>
          <w:tcPr>
            <w:tcW w:w="765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План работы по осуществлению п</w:t>
            </w:r>
            <w:r w:rsidR="006A33F2" w:rsidRPr="005D7FCD">
              <w:rPr>
                <w:rFonts w:ascii="Times New Roman" w:hAnsi="Times New Roman" w:cs="Times New Roman"/>
                <w:sz w:val="24"/>
                <w:szCs w:val="24"/>
              </w:rPr>
              <w:t>ервичного воинского учета на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33F2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«Красноярское сельское поселение»</w:t>
            </w:r>
          </w:p>
        </w:tc>
        <w:tc>
          <w:tcPr>
            <w:tcW w:w="3060" w:type="dxa"/>
          </w:tcPr>
          <w:p w:rsidR="00540074" w:rsidRPr="005D7FCD" w:rsidRDefault="006A33F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6F2" w:rsidRPr="009E707F" w:rsidRDefault="006A56F2" w:rsidP="007D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6F2" w:rsidRPr="009E707F" w:rsidSect="009F4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7F"/>
    <w:rsid w:val="000128BB"/>
    <w:rsid w:val="00017C5A"/>
    <w:rsid w:val="00060D77"/>
    <w:rsid w:val="000E5E30"/>
    <w:rsid w:val="001069AB"/>
    <w:rsid w:val="001277F1"/>
    <w:rsid w:val="00154ECA"/>
    <w:rsid w:val="0027031F"/>
    <w:rsid w:val="00272F65"/>
    <w:rsid w:val="002C2479"/>
    <w:rsid w:val="002D5C5C"/>
    <w:rsid w:val="00317618"/>
    <w:rsid w:val="00346A1D"/>
    <w:rsid w:val="00352727"/>
    <w:rsid w:val="00390681"/>
    <w:rsid w:val="003A2436"/>
    <w:rsid w:val="00414B1C"/>
    <w:rsid w:val="00451D6A"/>
    <w:rsid w:val="00540074"/>
    <w:rsid w:val="005D7FCD"/>
    <w:rsid w:val="0063054C"/>
    <w:rsid w:val="00646197"/>
    <w:rsid w:val="00675A02"/>
    <w:rsid w:val="006A33F2"/>
    <w:rsid w:val="006A56F2"/>
    <w:rsid w:val="006B0582"/>
    <w:rsid w:val="006C71E0"/>
    <w:rsid w:val="007D1FB1"/>
    <w:rsid w:val="007E42EA"/>
    <w:rsid w:val="00910D28"/>
    <w:rsid w:val="009E707F"/>
    <w:rsid w:val="009F33A9"/>
    <w:rsid w:val="009F46E5"/>
    <w:rsid w:val="00A66FC1"/>
    <w:rsid w:val="00AA605E"/>
    <w:rsid w:val="00B04DB6"/>
    <w:rsid w:val="00B103B9"/>
    <w:rsid w:val="00B93FBD"/>
    <w:rsid w:val="00C804F2"/>
    <w:rsid w:val="00CC1BEC"/>
    <w:rsid w:val="00CD3F50"/>
    <w:rsid w:val="00D27310"/>
    <w:rsid w:val="00DA22FE"/>
    <w:rsid w:val="00DD395E"/>
    <w:rsid w:val="00ED537C"/>
    <w:rsid w:val="00F62623"/>
    <w:rsid w:val="00FB487C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49C2"/>
  <w15:docId w15:val="{483DBDA9-7C29-426E-BD19-DB59BB1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32</cp:revision>
  <cp:lastPrinted>2019-12-26T12:54:00Z</cp:lastPrinted>
  <dcterms:created xsi:type="dcterms:W3CDTF">2015-12-18T07:31:00Z</dcterms:created>
  <dcterms:modified xsi:type="dcterms:W3CDTF">2019-12-26T12:54:00Z</dcterms:modified>
</cp:coreProperties>
</file>