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1"/>
      </w:tblGrid>
      <w:tr w:rsidR="005A5FFE" w:rsidTr="00713F36">
        <w:trPr>
          <w:trHeight w:val="1563"/>
        </w:trPr>
        <w:tc>
          <w:tcPr>
            <w:tcW w:w="4860" w:type="dxa"/>
          </w:tcPr>
          <w:p w:rsidR="005A5FFE" w:rsidRDefault="005A5FFE" w:rsidP="00B23E7C">
            <w:pPr>
              <w:ind w:left="-142"/>
            </w:pPr>
          </w:p>
        </w:tc>
        <w:tc>
          <w:tcPr>
            <w:tcW w:w="4861" w:type="dxa"/>
          </w:tcPr>
          <w:p w:rsidR="00713F36" w:rsidRDefault="00713F36" w:rsidP="00B23E7C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Утверждено:</w:t>
            </w:r>
          </w:p>
          <w:p w:rsidR="00713F36" w:rsidRDefault="00713F36" w:rsidP="00B23E7C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И.о. главы администрации  МО </w:t>
            </w:r>
          </w:p>
          <w:p w:rsidR="00713F36" w:rsidRDefault="00713F36" w:rsidP="00B23E7C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«Исменецкое  сельское поселение»</w:t>
            </w:r>
          </w:p>
          <w:p w:rsidR="00713F36" w:rsidRDefault="00713F36" w:rsidP="00B23E7C">
            <w:pPr>
              <w:pStyle w:val="a8"/>
              <w:ind w:left="-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_________________ Г.П.Героева      «____» __________________ 2018 г</w:t>
            </w:r>
          </w:p>
          <w:p w:rsidR="005A5FFE" w:rsidRPr="00713F36" w:rsidRDefault="005A5FFE" w:rsidP="00B23E7C">
            <w:pPr>
              <w:ind w:left="-142"/>
              <w:jc w:val="both"/>
              <w:rPr>
                <w:i/>
                <w:sz w:val="16"/>
                <w:szCs w:val="16"/>
              </w:rPr>
            </w:pPr>
          </w:p>
        </w:tc>
      </w:tr>
      <w:tr w:rsidR="005A5FFE" w:rsidTr="00713F36">
        <w:trPr>
          <w:trHeight w:val="277"/>
        </w:trPr>
        <w:tc>
          <w:tcPr>
            <w:tcW w:w="4860" w:type="dxa"/>
          </w:tcPr>
          <w:p w:rsidR="005A5FFE" w:rsidRDefault="005A5FFE" w:rsidP="00B23E7C">
            <w:pPr>
              <w:ind w:left="-142"/>
            </w:pPr>
          </w:p>
        </w:tc>
        <w:tc>
          <w:tcPr>
            <w:tcW w:w="4861" w:type="dxa"/>
          </w:tcPr>
          <w:p w:rsidR="005A5FFE" w:rsidRDefault="005A5FFE" w:rsidP="00B23E7C">
            <w:pPr>
              <w:ind w:left="-142"/>
              <w:jc w:val="center"/>
            </w:pPr>
          </w:p>
        </w:tc>
      </w:tr>
    </w:tbl>
    <w:p w:rsidR="00940BEA" w:rsidRDefault="00940BEA" w:rsidP="00B23E7C">
      <w:pPr>
        <w:ind w:left="-142"/>
        <w:jc w:val="center"/>
      </w:pPr>
      <w:r>
        <w:t>ПЛАН РАБОТЫ</w:t>
      </w:r>
    </w:p>
    <w:p w:rsidR="00940BEA" w:rsidRDefault="00940BEA" w:rsidP="00B23E7C">
      <w:pPr>
        <w:ind w:left="-142"/>
        <w:jc w:val="center"/>
      </w:pPr>
      <w:r>
        <w:t>Администрации муниципального образования</w:t>
      </w:r>
    </w:p>
    <w:p w:rsidR="00940BEA" w:rsidRDefault="00940BEA" w:rsidP="00B23E7C">
      <w:pPr>
        <w:ind w:left="-142"/>
        <w:jc w:val="center"/>
      </w:pPr>
      <w:r>
        <w:t>«</w:t>
      </w:r>
      <w:r w:rsidR="00713F36">
        <w:t>Исменецкое  сельское поселение</w:t>
      </w:r>
      <w:r>
        <w:t>»</w:t>
      </w:r>
    </w:p>
    <w:p w:rsidR="00940BEA" w:rsidRDefault="00940BEA" w:rsidP="00B23E7C">
      <w:pPr>
        <w:ind w:left="-142"/>
        <w:jc w:val="center"/>
      </w:pPr>
      <w:r>
        <w:t xml:space="preserve">на </w:t>
      </w:r>
      <w:r w:rsidR="00713F36">
        <w:t>июнь</w:t>
      </w:r>
      <w:r>
        <w:t xml:space="preserve"> </w:t>
      </w:r>
      <w:r w:rsidR="005A5FFE">
        <w:t xml:space="preserve"> </w:t>
      </w:r>
      <w:r>
        <w:t xml:space="preserve"> 201</w:t>
      </w:r>
      <w:r>
        <w:rPr>
          <w:lang w:val="en-US"/>
        </w:rPr>
        <w:t>8</w:t>
      </w:r>
      <w:r>
        <w:t xml:space="preserve"> года</w:t>
      </w:r>
    </w:p>
    <w:p w:rsidR="00940BEA" w:rsidRDefault="00940BEA" w:rsidP="00B23E7C">
      <w:pPr>
        <w:ind w:left="-142"/>
        <w:jc w:val="center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5366"/>
        <w:gridCol w:w="1860"/>
        <w:gridCol w:w="2391"/>
      </w:tblGrid>
      <w:tr w:rsidR="00940BEA" w:rsidRPr="005A5FFE" w:rsidTr="00B23E7C">
        <w:trPr>
          <w:tblHeader/>
        </w:trPr>
        <w:tc>
          <w:tcPr>
            <w:tcW w:w="322" w:type="pct"/>
            <w:vAlign w:val="center"/>
          </w:tcPr>
          <w:p w:rsidR="00940BEA" w:rsidRPr="005A5FFE" w:rsidRDefault="00940BEA" w:rsidP="00B23E7C">
            <w:pPr>
              <w:ind w:left="-142"/>
              <w:jc w:val="center"/>
              <w:rPr>
                <w:b/>
              </w:rPr>
            </w:pPr>
            <w:r w:rsidRPr="005A5FFE">
              <w:rPr>
                <w:b/>
              </w:rPr>
              <w:t>№ п/п</w:t>
            </w:r>
          </w:p>
        </w:tc>
        <w:tc>
          <w:tcPr>
            <w:tcW w:w="2610" w:type="pct"/>
            <w:vAlign w:val="center"/>
          </w:tcPr>
          <w:p w:rsidR="00940BEA" w:rsidRPr="005A5FFE" w:rsidRDefault="00940BEA" w:rsidP="00B23E7C">
            <w:pPr>
              <w:ind w:left="-142"/>
              <w:jc w:val="center"/>
              <w:rPr>
                <w:b/>
              </w:rPr>
            </w:pPr>
            <w:r w:rsidRPr="005A5FFE">
              <w:rPr>
                <w:b/>
              </w:rPr>
              <w:t>Наименование мероприятий (вопросы)</w:t>
            </w:r>
          </w:p>
        </w:tc>
        <w:tc>
          <w:tcPr>
            <w:tcW w:w="905" w:type="pct"/>
            <w:vAlign w:val="center"/>
          </w:tcPr>
          <w:p w:rsidR="00940BEA" w:rsidRPr="005A5FFE" w:rsidRDefault="00004719" w:rsidP="00B23E7C">
            <w:pPr>
              <w:ind w:left="-142"/>
              <w:jc w:val="center"/>
              <w:rPr>
                <w:b/>
              </w:rPr>
            </w:pPr>
            <w:r w:rsidRPr="005A5FFE">
              <w:rPr>
                <w:b/>
              </w:rPr>
              <w:t xml:space="preserve">Дата, время и место проведения </w:t>
            </w:r>
          </w:p>
        </w:tc>
        <w:tc>
          <w:tcPr>
            <w:tcW w:w="1163" w:type="pct"/>
            <w:vAlign w:val="center"/>
          </w:tcPr>
          <w:p w:rsidR="00940BEA" w:rsidRPr="005A5FFE" w:rsidRDefault="00940BEA" w:rsidP="00B23E7C">
            <w:pPr>
              <w:ind w:left="-142"/>
              <w:jc w:val="center"/>
              <w:rPr>
                <w:b/>
              </w:rPr>
            </w:pPr>
            <w:r w:rsidRPr="005A5FFE">
              <w:rPr>
                <w:b/>
              </w:rPr>
              <w:t>Ответственный</w:t>
            </w:r>
          </w:p>
        </w:tc>
      </w:tr>
      <w:tr w:rsidR="00940BEA" w:rsidTr="00B23E7C">
        <w:trPr>
          <w:trHeight w:val="475"/>
        </w:trPr>
        <w:tc>
          <w:tcPr>
            <w:tcW w:w="5000" w:type="pct"/>
            <w:gridSpan w:val="4"/>
          </w:tcPr>
          <w:p w:rsidR="00940BEA" w:rsidRPr="005B7E8C" w:rsidRDefault="00940BEA" w:rsidP="00B23E7C">
            <w:pPr>
              <w:ind w:left="-142"/>
              <w:jc w:val="center"/>
              <w:rPr>
                <w:b/>
              </w:rPr>
            </w:pPr>
            <w:smartTag w:uri="urn:schemas-microsoft-com:office:smarttags" w:element="place">
              <w:r w:rsidRPr="005B7E8C">
                <w:rPr>
                  <w:b/>
                  <w:lang w:val="en-US"/>
                </w:rPr>
                <w:t>I</w:t>
              </w:r>
              <w:r w:rsidRPr="005B7E8C">
                <w:rPr>
                  <w:b/>
                </w:rPr>
                <w:t>.</w:t>
              </w:r>
            </w:smartTag>
            <w:r w:rsidRPr="005B7E8C">
              <w:rPr>
                <w:b/>
              </w:rPr>
              <w:t xml:space="preserve"> Совещания</w:t>
            </w:r>
            <w:r w:rsidR="005349C1">
              <w:rPr>
                <w:b/>
              </w:rPr>
              <w:t xml:space="preserve"> (планерки) </w:t>
            </w:r>
            <w:r w:rsidRPr="005B7E8C">
              <w:rPr>
                <w:b/>
              </w:rPr>
              <w:t xml:space="preserve"> при главе администрации поселения</w:t>
            </w:r>
          </w:p>
        </w:tc>
      </w:tr>
      <w:tr w:rsidR="005349C1" w:rsidTr="00B23E7C">
        <w:tc>
          <w:tcPr>
            <w:tcW w:w="322" w:type="pct"/>
          </w:tcPr>
          <w:p w:rsidR="005349C1" w:rsidRDefault="00713F36" w:rsidP="00B23E7C">
            <w:pPr>
              <w:ind w:left="-142"/>
              <w:jc w:val="center"/>
            </w:pPr>
            <w:r>
              <w:t>1.</w:t>
            </w:r>
          </w:p>
        </w:tc>
        <w:tc>
          <w:tcPr>
            <w:tcW w:w="2610" w:type="pct"/>
          </w:tcPr>
          <w:p w:rsidR="005349C1" w:rsidRPr="00262C98" w:rsidRDefault="00A87885" w:rsidP="00B23E7C">
            <w:pPr>
              <w:ind w:left="-142"/>
            </w:pPr>
            <w:r>
              <w:t>Об открытии купального сезона</w:t>
            </w:r>
          </w:p>
        </w:tc>
        <w:tc>
          <w:tcPr>
            <w:tcW w:w="905" w:type="pct"/>
          </w:tcPr>
          <w:p w:rsidR="005349C1" w:rsidRDefault="00713F36" w:rsidP="00B23E7C">
            <w:pPr>
              <w:ind w:left="-142"/>
              <w:jc w:val="center"/>
            </w:pPr>
            <w:r>
              <w:t>08.06.2018 в 10.00ч.</w:t>
            </w:r>
          </w:p>
        </w:tc>
        <w:tc>
          <w:tcPr>
            <w:tcW w:w="1163" w:type="pct"/>
          </w:tcPr>
          <w:p w:rsidR="005349C1" w:rsidRDefault="00713F36" w:rsidP="00B23E7C">
            <w:pPr>
              <w:ind w:left="-142"/>
              <w:jc w:val="center"/>
            </w:pPr>
            <w:r>
              <w:t>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</w:tc>
      </w:tr>
      <w:tr w:rsidR="005349C1" w:rsidTr="00B23E7C">
        <w:tc>
          <w:tcPr>
            <w:tcW w:w="322" w:type="pct"/>
          </w:tcPr>
          <w:p w:rsidR="005349C1" w:rsidRDefault="00713F36" w:rsidP="00B23E7C">
            <w:pPr>
              <w:ind w:left="-142"/>
              <w:jc w:val="center"/>
            </w:pPr>
            <w:r>
              <w:t>2.</w:t>
            </w:r>
          </w:p>
        </w:tc>
        <w:tc>
          <w:tcPr>
            <w:tcW w:w="2610" w:type="pct"/>
          </w:tcPr>
          <w:p w:rsidR="005349C1" w:rsidRPr="00262C98" w:rsidRDefault="00713F36" w:rsidP="00B23E7C">
            <w:pPr>
              <w:ind w:left="-142"/>
            </w:pPr>
            <w:r>
              <w:t xml:space="preserve"> </w:t>
            </w:r>
            <w:r w:rsidR="00A87885">
              <w:t xml:space="preserve">О рассмотрении информации старост по необрабатываемым земельным участкам </w:t>
            </w:r>
          </w:p>
        </w:tc>
        <w:tc>
          <w:tcPr>
            <w:tcW w:w="905" w:type="pct"/>
          </w:tcPr>
          <w:p w:rsidR="005349C1" w:rsidRDefault="00713F36" w:rsidP="00B23E7C">
            <w:pPr>
              <w:ind w:left="-142"/>
              <w:jc w:val="center"/>
            </w:pPr>
            <w:r>
              <w:t>15.06.2018 в 10.00ч.</w:t>
            </w:r>
          </w:p>
        </w:tc>
        <w:tc>
          <w:tcPr>
            <w:tcW w:w="1163" w:type="pct"/>
          </w:tcPr>
          <w:p w:rsidR="005349C1" w:rsidRDefault="00713F36" w:rsidP="00B23E7C">
            <w:pPr>
              <w:ind w:left="-142"/>
              <w:jc w:val="center"/>
            </w:pPr>
            <w:r>
              <w:t>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</w:tc>
      </w:tr>
      <w:tr w:rsidR="00713F36" w:rsidTr="00B23E7C">
        <w:tc>
          <w:tcPr>
            <w:tcW w:w="322" w:type="pct"/>
          </w:tcPr>
          <w:p w:rsidR="00713F36" w:rsidRDefault="00713F36" w:rsidP="00B23E7C">
            <w:pPr>
              <w:ind w:left="-142"/>
              <w:jc w:val="center"/>
            </w:pPr>
            <w:r>
              <w:t>3.</w:t>
            </w:r>
          </w:p>
        </w:tc>
        <w:tc>
          <w:tcPr>
            <w:tcW w:w="2610" w:type="pct"/>
          </w:tcPr>
          <w:p w:rsidR="00713F36" w:rsidRPr="00262C98" w:rsidRDefault="00A87885" w:rsidP="00B23E7C">
            <w:pPr>
              <w:ind w:left="-142"/>
            </w:pPr>
            <w:r>
              <w:t>О распространении инструкций по действиям граждан при возникновении угрозы совершения террористического акта</w:t>
            </w:r>
          </w:p>
        </w:tc>
        <w:tc>
          <w:tcPr>
            <w:tcW w:w="905" w:type="pct"/>
          </w:tcPr>
          <w:p w:rsidR="00713F36" w:rsidRDefault="00713F36" w:rsidP="00B23E7C">
            <w:pPr>
              <w:ind w:left="-142"/>
              <w:jc w:val="center"/>
            </w:pPr>
            <w:r>
              <w:t>22.06.2018 в 10.00ч.</w:t>
            </w:r>
          </w:p>
        </w:tc>
        <w:tc>
          <w:tcPr>
            <w:tcW w:w="1163" w:type="pct"/>
          </w:tcPr>
          <w:p w:rsidR="00713F36" w:rsidRDefault="00713F36" w:rsidP="00B23E7C">
            <w:pPr>
              <w:ind w:left="-142"/>
              <w:jc w:val="center"/>
            </w:pPr>
            <w:r>
              <w:t>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</w:tc>
      </w:tr>
      <w:tr w:rsidR="00713F36" w:rsidTr="00B23E7C">
        <w:tc>
          <w:tcPr>
            <w:tcW w:w="322" w:type="pct"/>
          </w:tcPr>
          <w:p w:rsidR="00713F36" w:rsidRDefault="00713F36" w:rsidP="00B23E7C">
            <w:pPr>
              <w:ind w:left="-142"/>
              <w:jc w:val="center"/>
            </w:pPr>
            <w:r>
              <w:t>4.</w:t>
            </w:r>
          </w:p>
        </w:tc>
        <w:tc>
          <w:tcPr>
            <w:tcW w:w="2610" w:type="pct"/>
          </w:tcPr>
          <w:p w:rsidR="00713F36" w:rsidRPr="00262C98" w:rsidRDefault="00A87885" w:rsidP="00B23E7C">
            <w:pPr>
              <w:ind w:left="-142"/>
            </w:pPr>
            <w:r>
              <w:t>О плане работы администрации на июль</w:t>
            </w:r>
            <w:r w:rsidR="0005070D">
              <w:t xml:space="preserve"> месяц</w:t>
            </w:r>
          </w:p>
        </w:tc>
        <w:tc>
          <w:tcPr>
            <w:tcW w:w="905" w:type="pct"/>
          </w:tcPr>
          <w:p w:rsidR="00713F36" w:rsidRDefault="00713F36" w:rsidP="00B23E7C">
            <w:pPr>
              <w:ind w:left="-142"/>
              <w:jc w:val="center"/>
            </w:pPr>
            <w:r>
              <w:t>29.06.2018 в 10.00ч.</w:t>
            </w:r>
          </w:p>
        </w:tc>
        <w:tc>
          <w:tcPr>
            <w:tcW w:w="1163" w:type="pct"/>
          </w:tcPr>
          <w:p w:rsidR="00713F36" w:rsidRDefault="00713F36" w:rsidP="00B23E7C">
            <w:pPr>
              <w:ind w:left="-142"/>
              <w:jc w:val="center"/>
            </w:pPr>
            <w:r>
              <w:t>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</w:tc>
      </w:tr>
      <w:tr w:rsidR="005349C1" w:rsidRPr="005349C1" w:rsidTr="00B23E7C">
        <w:tc>
          <w:tcPr>
            <w:tcW w:w="5000" w:type="pct"/>
            <w:gridSpan w:val="4"/>
          </w:tcPr>
          <w:p w:rsidR="005349C1" w:rsidRPr="005349C1" w:rsidRDefault="005349C1" w:rsidP="00B23E7C">
            <w:pPr>
              <w:ind w:left="-142"/>
              <w:jc w:val="center"/>
              <w:rPr>
                <w:b/>
              </w:rPr>
            </w:pPr>
            <w:r w:rsidRPr="005349C1">
              <w:rPr>
                <w:b/>
                <w:lang w:val="en-US"/>
              </w:rPr>
              <w:t xml:space="preserve">II. </w:t>
            </w:r>
            <w:r>
              <w:rPr>
                <w:b/>
              </w:rPr>
              <w:t xml:space="preserve">Работа администрации поселения </w:t>
            </w:r>
          </w:p>
        </w:tc>
      </w:tr>
      <w:tr w:rsidR="005349C1" w:rsidTr="00B23E7C">
        <w:tc>
          <w:tcPr>
            <w:tcW w:w="322" w:type="pct"/>
          </w:tcPr>
          <w:p w:rsidR="005349C1" w:rsidRDefault="00A87885" w:rsidP="00B23E7C">
            <w:pPr>
              <w:ind w:left="-142"/>
              <w:jc w:val="center"/>
            </w:pPr>
            <w:r>
              <w:t>1.</w:t>
            </w:r>
          </w:p>
        </w:tc>
        <w:tc>
          <w:tcPr>
            <w:tcW w:w="2610" w:type="pct"/>
          </w:tcPr>
          <w:p w:rsidR="005349C1" w:rsidRPr="00262C98" w:rsidRDefault="00A87885" w:rsidP="00B23E7C">
            <w:pPr>
              <w:ind w:left="-142"/>
            </w:pPr>
            <w:r w:rsidRPr="00B100A9">
              <w:t xml:space="preserve">Работа по ведению похозяйственной книги администрации, выдача выписок </w:t>
            </w:r>
            <w:r w:rsidR="0005070D">
              <w:t xml:space="preserve">из похозяйственной книги на дом и </w:t>
            </w:r>
            <w:r w:rsidRPr="00B100A9">
              <w:t xml:space="preserve"> на земельный участок. </w:t>
            </w:r>
          </w:p>
        </w:tc>
        <w:tc>
          <w:tcPr>
            <w:tcW w:w="905" w:type="pct"/>
          </w:tcPr>
          <w:p w:rsidR="00644B63" w:rsidRPr="00B100A9" w:rsidRDefault="00836CEE" w:rsidP="00B23E7C">
            <w:pPr>
              <w:ind w:left="-142"/>
              <w:jc w:val="center"/>
            </w:pPr>
            <w:r>
              <w:t>ежедневно</w:t>
            </w:r>
          </w:p>
          <w:p w:rsidR="005349C1" w:rsidRDefault="005349C1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Специалист </w:t>
            </w:r>
            <w:r>
              <w:t>первой категории</w:t>
            </w:r>
          </w:p>
          <w:p w:rsidR="005349C1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5349C1" w:rsidTr="00B23E7C">
        <w:tc>
          <w:tcPr>
            <w:tcW w:w="322" w:type="pct"/>
          </w:tcPr>
          <w:p w:rsidR="005349C1" w:rsidRDefault="00A87885" w:rsidP="00B23E7C">
            <w:pPr>
              <w:ind w:left="-142"/>
              <w:jc w:val="center"/>
            </w:pPr>
            <w:r>
              <w:t>2.</w:t>
            </w:r>
          </w:p>
        </w:tc>
        <w:tc>
          <w:tcPr>
            <w:tcW w:w="2610" w:type="pct"/>
          </w:tcPr>
          <w:p w:rsidR="005349C1" w:rsidRPr="00262C98" w:rsidRDefault="00A87885" w:rsidP="00B23E7C">
            <w:pPr>
              <w:ind w:left="-142"/>
            </w:pPr>
            <w:r w:rsidRPr="00B100A9">
              <w:t>Работа по вопросам, поступающим из отделов районной администрации,  предприятий, организаций.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5349C1" w:rsidRDefault="005349C1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5349C1" w:rsidRDefault="001D38F6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713F36" w:rsidTr="00B23E7C">
        <w:tc>
          <w:tcPr>
            <w:tcW w:w="322" w:type="pct"/>
          </w:tcPr>
          <w:p w:rsidR="00713F36" w:rsidRDefault="00A87885" w:rsidP="00B23E7C">
            <w:pPr>
              <w:ind w:left="-142"/>
              <w:jc w:val="center"/>
            </w:pPr>
            <w:r>
              <w:t>3.</w:t>
            </w:r>
          </w:p>
        </w:tc>
        <w:tc>
          <w:tcPr>
            <w:tcW w:w="2610" w:type="pct"/>
          </w:tcPr>
          <w:p w:rsidR="00713F36" w:rsidRPr="00262C98" w:rsidRDefault="00A87885" w:rsidP="00B23E7C">
            <w:pPr>
              <w:ind w:left="-142"/>
            </w:pPr>
            <w:r w:rsidRPr="00B100A9"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905" w:type="pct"/>
          </w:tcPr>
          <w:p w:rsidR="00713F36" w:rsidRDefault="0049270B" w:rsidP="00B23E7C">
            <w:pPr>
              <w:ind w:left="-142"/>
              <w:jc w:val="center"/>
            </w:pPr>
            <w:r w:rsidRPr="00B100A9">
              <w:t>в течение месяца</w:t>
            </w: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713F36" w:rsidRDefault="00713F36" w:rsidP="00B23E7C">
            <w:pPr>
              <w:ind w:left="-142"/>
              <w:jc w:val="center"/>
            </w:pPr>
          </w:p>
        </w:tc>
      </w:tr>
      <w:tr w:rsidR="00713F36" w:rsidTr="00B23E7C">
        <w:tc>
          <w:tcPr>
            <w:tcW w:w="322" w:type="pct"/>
          </w:tcPr>
          <w:p w:rsidR="00713F36" w:rsidRDefault="0005070D" w:rsidP="00B23E7C">
            <w:pPr>
              <w:ind w:left="-142"/>
              <w:jc w:val="center"/>
            </w:pPr>
            <w:r>
              <w:t>4.</w:t>
            </w:r>
          </w:p>
        </w:tc>
        <w:tc>
          <w:tcPr>
            <w:tcW w:w="2610" w:type="pct"/>
          </w:tcPr>
          <w:p w:rsidR="00713F36" w:rsidRPr="00262C98" w:rsidRDefault="00A87885" w:rsidP="00B23E7C">
            <w:pPr>
              <w:ind w:left="-142"/>
            </w:pPr>
            <w:r w:rsidRPr="00B100A9">
              <w:t>Работа по заявлениям, жалобам и обращениям граждан.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713F36" w:rsidRDefault="00713F36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713F36" w:rsidRDefault="001D38F6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05070D" w:rsidTr="00B23E7C">
        <w:tc>
          <w:tcPr>
            <w:tcW w:w="322" w:type="pct"/>
          </w:tcPr>
          <w:p w:rsidR="0005070D" w:rsidRDefault="0005070D" w:rsidP="00B23E7C">
            <w:pPr>
              <w:ind w:left="-142"/>
              <w:jc w:val="center"/>
            </w:pPr>
            <w:r>
              <w:t>5.</w:t>
            </w:r>
          </w:p>
        </w:tc>
        <w:tc>
          <w:tcPr>
            <w:tcW w:w="2610" w:type="pct"/>
          </w:tcPr>
          <w:p w:rsidR="0005070D" w:rsidRPr="00B100A9" w:rsidRDefault="0005070D" w:rsidP="00B23E7C">
            <w:pPr>
              <w:ind w:left="-142"/>
            </w:pPr>
            <w:r>
              <w:t>Выдача справок</w:t>
            </w:r>
          </w:p>
        </w:tc>
        <w:tc>
          <w:tcPr>
            <w:tcW w:w="905" w:type="pct"/>
          </w:tcPr>
          <w:p w:rsidR="0005070D" w:rsidRPr="00B100A9" w:rsidRDefault="0005070D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05070D" w:rsidRPr="00B100A9" w:rsidRDefault="0005070D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05070D" w:rsidRPr="00B100A9" w:rsidRDefault="0005070D" w:rsidP="00B23E7C">
            <w:pPr>
              <w:ind w:left="-142"/>
              <w:jc w:val="center"/>
            </w:pPr>
            <w:r w:rsidRPr="00B100A9">
              <w:t xml:space="preserve">Специалист </w:t>
            </w:r>
            <w:r>
              <w:t>первой категории</w:t>
            </w:r>
          </w:p>
          <w:p w:rsidR="0005070D" w:rsidRPr="00B100A9" w:rsidRDefault="0005070D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836CEE" w:rsidTr="00B23E7C">
        <w:tc>
          <w:tcPr>
            <w:tcW w:w="322" w:type="pct"/>
          </w:tcPr>
          <w:p w:rsidR="00836CEE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610" w:type="pct"/>
          </w:tcPr>
          <w:p w:rsidR="00836CEE" w:rsidRPr="00B100A9" w:rsidRDefault="00836CEE" w:rsidP="00B23E7C">
            <w:pPr>
              <w:ind w:left="-142"/>
            </w:pPr>
            <w:r>
              <w:t xml:space="preserve">Отчет </w:t>
            </w:r>
            <w:r w:rsidR="0005070D">
              <w:t xml:space="preserve">по проверкам </w:t>
            </w:r>
            <w:r>
              <w:t xml:space="preserve">за </w:t>
            </w:r>
            <w:r>
              <w:rPr>
                <w:lang w:val="en-US"/>
              </w:rPr>
              <w:t>II</w:t>
            </w:r>
            <w:r w:rsidRPr="00836CEE">
              <w:t xml:space="preserve"> </w:t>
            </w:r>
            <w:r>
              <w:t xml:space="preserve">квартал </w:t>
            </w:r>
          </w:p>
        </w:tc>
        <w:tc>
          <w:tcPr>
            <w:tcW w:w="905" w:type="pct"/>
          </w:tcPr>
          <w:p w:rsidR="00836CEE" w:rsidRPr="00B100A9" w:rsidRDefault="00836CEE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836CEE" w:rsidRPr="00B100A9" w:rsidRDefault="00836CE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836CEE" w:rsidRDefault="001D38F6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2610" w:type="pct"/>
          </w:tcPr>
          <w:p w:rsidR="00A87885" w:rsidRPr="0005070D" w:rsidRDefault="00A87885" w:rsidP="00B23E7C">
            <w:pPr>
              <w:ind w:left="-142"/>
            </w:pPr>
            <w:r w:rsidRPr="00B100A9">
              <w:t xml:space="preserve">Выдача  разрешений на строительство, </w:t>
            </w:r>
            <w:r w:rsidRPr="00B100A9">
              <w:lastRenderedPageBreak/>
              <w:t>разрешений на ввод объектов в эксплуатацию при осуществлении строительства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lastRenderedPageBreak/>
              <w:t xml:space="preserve">в течение </w:t>
            </w:r>
            <w:r w:rsidRPr="00B100A9">
              <w:lastRenderedPageBreak/>
              <w:t>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87885" w:rsidRDefault="001D38F6" w:rsidP="00B23E7C">
            <w:pPr>
              <w:ind w:left="-142"/>
              <w:jc w:val="center"/>
            </w:pPr>
            <w:r w:rsidRPr="00B100A9">
              <w:lastRenderedPageBreak/>
              <w:t xml:space="preserve">Специалист </w:t>
            </w:r>
            <w:r w:rsidRPr="00B100A9">
              <w:lastRenderedPageBreak/>
              <w:t>первой категории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lastRenderedPageBreak/>
              <w:t>8</w:t>
            </w:r>
          </w:p>
        </w:tc>
        <w:tc>
          <w:tcPr>
            <w:tcW w:w="2610" w:type="pct"/>
          </w:tcPr>
          <w:p w:rsidR="00A87885" w:rsidRPr="00262C98" w:rsidRDefault="00A87885" w:rsidP="00B23E7C">
            <w:pPr>
              <w:ind w:left="-142"/>
            </w:pPr>
            <w:r w:rsidRPr="00B100A9">
              <w:t>Постановка и снятие  с воинского учета граждан, пребывающих в запасе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87885" w:rsidRDefault="001D38F6" w:rsidP="00B23E7C">
            <w:pPr>
              <w:ind w:left="-142"/>
              <w:jc w:val="center"/>
            </w:pPr>
            <w:r w:rsidRPr="00B100A9">
              <w:t>Инструктор ВУП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610" w:type="pct"/>
          </w:tcPr>
          <w:p w:rsidR="00A87885" w:rsidRPr="00A87885" w:rsidRDefault="00A87885" w:rsidP="00B23E7C">
            <w:pPr>
              <w:ind w:left="-142"/>
            </w:pPr>
            <w:r w:rsidRPr="00A87885">
              <w:t xml:space="preserve">Опубликование, обнародование, размещение на сайте МО «Звениговский муниципальный район» принятых нормативных правовых актов  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A87885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836CEE" w:rsidTr="00B23E7C">
        <w:tc>
          <w:tcPr>
            <w:tcW w:w="322" w:type="pct"/>
          </w:tcPr>
          <w:p w:rsidR="00836CEE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2610" w:type="pct"/>
          </w:tcPr>
          <w:p w:rsidR="00836CEE" w:rsidRPr="00836CEE" w:rsidRDefault="00836CEE" w:rsidP="00B23E7C">
            <w:pPr>
              <w:ind w:left="-142"/>
              <w:rPr>
                <w:u w:val="single"/>
              </w:rPr>
            </w:pPr>
            <w:r>
              <w:t xml:space="preserve">Размещение документов стратегического назначения в </w:t>
            </w:r>
            <w:r w:rsidR="001D38F6">
              <w:t xml:space="preserve"> </w:t>
            </w:r>
            <w:r w:rsidRPr="00836CEE">
              <w:t>ГАС Управление</w:t>
            </w:r>
          </w:p>
        </w:tc>
        <w:tc>
          <w:tcPr>
            <w:tcW w:w="905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836CEE" w:rsidRPr="00B100A9" w:rsidRDefault="00836CE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836CEE" w:rsidRDefault="00836CEE" w:rsidP="00B23E7C">
            <w:pPr>
              <w:ind w:left="-142"/>
              <w:jc w:val="center"/>
            </w:pPr>
          </w:p>
        </w:tc>
      </w:tr>
      <w:tr w:rsidR="001D38F6" w:rsidTr="00B23E7C">
        <w:tc>
          <w:tcPr>
            <w:tcW w:w="322" w:type="pct"/>
          </w:tcPr>
          <w:p w:rsidR="001D38F6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610" w:type="pct"/>
          </w:tcPr>
          <w:p w:rsidR="001D38F6" w:rsidRPr="001D38F6" w:rsidRDefault="001D38F6" w:rsidP="00B23E7C">
            <w:pPr>
              <w:ind w:left="-142"/>
              <w:jc w:val="both"/>
            </w:pPr>
            <w:r>
              <w:t>Подготовка документ</w:t>
            </w:r>
            <w:r w:rsidRPr="001D38F6">
              <w:t>ов по муниципальной программе муниципального образования «Исменецкое сельское поселение»  «Формирование современной городской среды на 2018-2022 годы</w:t>
            </w:r>
          </w:p>
        </w:tc>
        <w:tc>
          <w:tcPr>
            <w:tcW w:w="905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1D38F6" w:rsidRPr="00B100A9" w:rsidRDefault="001D38F6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1D38F6" w:rsidRDefault="001D38F6" w:rsidP="00B23E7C">
            <w:pPr>
              <w:ind w:left="-142"/>
              <w:jc w:val="center"/>
            </w:pPr>
          </w:p>
        </w:tc>
      </w:tr>
      <w:tr w:rsidR="001D38F6" w:rsidTr="00B23E7C">
        <w:tc>
          <w:tcPr>
            <w:tcW w:w="322" w:type="pct"/>
          </w:tcPr>
          <w:p w:rsidR="001D38F6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610" w:type="pct"/>
          </w:tcPr>
          <w:p w:rsidR="001D38F6" w:rsidRDefault="001D38F6" w:rsidP="00B23E7C">
            <w:pPr>
              <w:ind w:left="-142"/>
              <w:jc w:val="both"/>
            </w:pPr>
            <w:r>
              <w:t>Подготовка паспорта доступности</w:t>
            </w:r>
            <w:r w:rsidR="0005070D" w:rsidRPr="0005070D">
              <w:t xml:space="preserve"> </w:t>
            </w:r>
            <w:r w:rsidR="0005070D">
              <w:t xml:space="preserve">здания </w:t>
            </w:r>
            <w:r>
              <w:t xml:space="preserve"> администрации </w:t>
            </w:r>
            <w:r w:rsidRPr="001D38F6">
              <w:t xml:space="preserve">муниципального образования «Исменецкое сельское поселение»  </w:t>
            </w:r>
          </w:p>
        </w:tc>
        <w:tc>
          <w:tcPr>
            <w:tcW w:w="905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1D38F6" w:rsidRPr="00B100A9" w:rsidRDefault="001D38F6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1D38F6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1D38F6" w:rsidTr="00B23E7C">
        <w:tc>
          <w:tcPr>
            <w:tcW w:w="322" w:type="pct"/>
          </w:tcPr>
          <w:p w:rsidR="001D38F6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10" w:type="pct"/>
          </w:tcPr>
          <w:p w:rsidR="001D38F6" w:rsidRDefault="001D38F6" w:rsidP="00B23E7C">
            <w:pPr>
              <w:ind w:left="-142"/>
              <w:jc w:val="both"/>
            </w:pPr>
            <w:r>
              <w:t>Подготовка документов</w:t>
            </w:r>
            <w:r w:rsidR="0005070D">
              <w:t xml:space="preserve"> для подачи заявки изготовления технических планов объектов</w:t>
            </w:r>
            <w:r>
              <w:t xml:space="preserve"> водоснабжени</w:t>
            </w:r>
            <w:r w:rsidR="0005070D">
              <w:t>я поселения</w:t>
            </w:r>
          </w:p>
        </w:tc>
        <w:tc>
          <w:tcPr>
            <w:tcW w:w="905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1D38F6" w:rsidRPr="00B100A9" w:rsidRDefault="001D38F6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1D38F6" w:rsidRDefault="001D38F6" w:rsidP="00B23E7C">
            <w:pPr>
              <w:ind w:left="-142"/>
              <w:jc w:val="center"/>
            </w:pPr>
          </w:p>
        </w:tc>
      </w:tr>
      <w:tr w:rsidR="001D38F6" w:rsidTr="00B23E7C">
        <w:tc>
          <w:tcPr>
            <w:tcW w:w="322" w:type="pct"/>
          </w:tcPr>
          <w:p w:rsidR="001D38F6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2610" w:type="pct"/>
          </w:tcPr>
          <w:p w:rsidR="001D38F6" w:rsidRDefault="0005070D" w:rsidP="00B23E7C">
            <w:pPr>
              <w:ind w:left="-142"/>
              <w:jc w:val="both"/>
            </w:pPr>
            <w:r>
              <w:t xml:space="preserve">Подготовка документов для </w:t>
            </w:r>
            <w:r w:rsidR="00E776DF">
              <w:t>постановки на кадастровый учет газовых сетей поселения</w:t>
            </w:r>
          </w:p>
        </w:tc>
        <w:tc>
          <w:tcPr>
            <w:tcW w:w="905" w:type="pct"/>
          </w:tcPr>
          <w:p w:rsidR="001D38F6" w:rsidRPr="00B100A9" w:rsidRDefault="001D38F6" w:rsidP="00B23E7C">
            <w:pPr>
              <w:ind w:left="-142"/>
              <w:jc w:val="center"/>
            </w:pPr>
            <w:r w:rsidRPr="00B100A9">
              <w:t>в течение месяца</w:t>
            </w: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1D38F6" w:rsidRDefault="001D38F6" w:rsidP="00B23E7C">
            <w:pPr>
              <w:ind w:left="-142"/>
              <w:jc w:val="center"/>
            </w:pP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10" w:type="pct"/>
          </w:tcPr>
          <w:p w:rsidR="00A87885" w:rsidRPr="00A87885" w:rsidRDefault="00A87885" w:rsidP="00B23E7C">
            <w:pPr>
              <w:ind w:left="-142"/>
            </w:pPr>
            <w:r w:rsidRPr="00A87885"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A87885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10" w:type="pct"/>
          </w:tcPr>
          <w:p w:rsidR="00A87885" w:rsidRPr="00A87885" w:rsidRDefault="00A87885" w:rsidP="00B23E7C">
            <w:pPr>
              <w:pStyle w:val="aa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85">
              <w:rPr>
                <w:rFonts w:ascii="Times New Roman" w:hAnsi="Times New Roman"/>
                <w:sz w:val="28"/>
                <w:szCs w:val="28"/>
              </w:rPr>
              <w:t>Информирование населения, работников организаций и  учреждений о мерах пожарной безопасности, о действиях в случае возникновения пожара.</w:t>
            </w:r>
          </w:p>
          <w:p w:rsidR="00A87885" w:rsidRPr="00A87885" w:rsidRDefault="00A87885" w:rsidP="00B23E7C">
            <w:pPr>
              <w:ind w:left="-142"/>
            </w:pP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A87885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10" w:type="pct"/>
          </w:tcPr>
          <w:p w:rsidR="00A87885" w:rsidRPr="00A87885" w:rsidRDefault="0005070D" w:rsidP="00B23E7C">
            <w:pPr>
              <w:ind w:left="-142"/>
            </w:pPr>
            <w:r>
              <w:t>Подготовка документов по описи для сдачи в архив</w:t>
            </w:r>
            <w:r w:rsidR="00E776DF">
              <w:t xml:space="preserve"> Администрации </w:t>
            </w:r>
            <w:r>
              <w:t xml:space="preserve"> Звениговск</w:t>
            </w:r>
            <w:r w:rsidR="00E776DF">
              <w:t>ого</w:t>
            </w:r>
            <w:r>
              <w:t xml:space="preserve"> муниципальн</w:t>
            </w:r>
            <w:r w:rsidR="00E776DF">
              <w:t>ого</w:t>
            </w:r>
            <w:r>
              <w:t xml:space="preserve"> район</w:t>
            </w:r>
            <w:r w:rsidR="00E776DF">
              <w:t>а</w:t>
            </w:r>
          </w:p>
        </w:tc>
        <w:tc>
          <w:tcPr>
            <w:tcW w:w="905" w:type="pct"/>
          </w:tcPr>
          <w:p w:rsidR="00644B63" w:rsidRPr="00B100A9" w:rsidRDefault="00644B63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A87885" w:rsidRDefault="001772C3" w:rsidP="00B23E7C">
            <w:pPr>
              <w:ind w:left="-142"/>
              <w:jc w:val="center"/>
            </w:pPr>
            <w:r w:rsidRPr="00B100A9">
              <w:t>администрации</w:t>
            </w:r>
          </w:p>
        </w:tc>
      </w:tr>
      <w:tr w:rsidR="00A87885" w:rsidTr="00B23E7C">
        <w:tc>
          <w:tcPr>
            <w:tcW w:w="322" w:type="pct"/>
          </w:tcPr>
          <w:p w:rsidR="00A87885" w:rsidRPr="0005070D" w:rsidRDefault="0005070D" w:rsidP="00B23E7C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10" w:type="pct"/>
          </w:tcPr>
          <w:p w:rsidR="00A87885" w:rsidRPr="00262C98" w:rsidRDefault="00A87885" w:rsidP="00B23E7C">
            <w:pPr>
              <w:ind w:left="-142"/>
            </w:pPr>
            <w:r w:rsidRPr="00B100A9">
              <w:t>Делопроизводство, работа с кадрами,  регистрация входящей, исходящей.</w:t>
            </w:r>
          </w:p>
        </w:tc>
        <w:tc>
          <w:tcPr>
            <w:tcW w:w="905" w:type="pct"/>
          </w:tcPr>
          <w:p w:rsidR="00644B63" w:rsidRPr="00B100A9" w:rsidRDefault="0049270B" w:rsidP="00B23E7C">
            <w:pPr>
              <w:ind w:left="-142"/>
              <w:jc w:val="center"/>
            </w:pPr>
            <w:r w:rsidRPr="00B100A9">
              <w:t>в течение месяца</w:t>
            </w:r>
          </w:p>
          <w:p w:rsidR="00A87885" w:rsidRDefault="00A87885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A87885" w:rsidRDefault="00A87885" w:rsidP="00B23E7C">
            <w:pPr>
              <w:ind w:left="-142"/>
              <w:jc w:val="center"/>
            </w:pPr>
          </w:p>
        </w:tc>
      </w:tr>
      <w:tr w:rsidR="00A55E7E" w:rsidTr="00B23E7C">
        <w:tc>
          <w:tcPr>
            <w:tcW w:w="322" w:type="pct"/>
          </w:tcPr>
          <w:p w:rsidR="00A55E7E" w:rsidRPr="00A55E7E" w:rsidRDefault="00A55E7E" w:rsidP="00B23E7C">
            <w:pPr>
              <w:ind w:left="-142"/>
              <w:jc w:val="center"/>
            </w:pPr>
            <w:r>
              <w:t>19</w:t>
            </w:r>
          </w:p>
        </w:tc>
        <w:tc>
          <w:tcPr>
            <w:tcW w:w="2610" w:type="pct"/>
          </w:tcPr>
          <w:p w:rsidR="00A55E7E" w:rsidRPr="00B100A9" w:rsidRDefault="00A55E7E" w:rsidP="00B23E7C">
            <w:pPr>
              <w:ind w:left="-142"/>
            </w:pPr>
            <w:r>
              <w:t>Размещение информации в ГИС ЖКХ</w:t>
            </w:r>
          </w:p>
        </w:tc>
        <w:tc>
          <w:tcPr>
            <w:tcW w:w="905" w:type="pct"/>
          </w:tcPr>
          <w:p w:rsidR="00A55E7E" w:rsidRPr="00B100A9" w:rsidRDefault="00A55E7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55E7E" w:rsidRPr="00B100A9" w:rsidRDefault="00A55E7E" w:rsidP="00B23E7C">
            <w:pPr>
              <w:ind w:left="-142"/>
              <w:jc w:val="center"/>
            </w:pPr>
            <w:r w:rsidRPr="00B100A9">
              <w:t>Специалист первой категории</w:t>
            </w:r>
          </w:p>
        </w:tc>
      </w:tr>
      <w:tr w:rsidR="00A55E7E" w:rsidTr="00B23E7C">
        <w:tc>
          <w:tcPr>
            <w:tcW w:w="322" w:type="pct"/>
          </w:tcPr>
          <w:p w:rsidR="00A55E7E" w:rsidRPr="00A55E7E" w:rsidRDefault="00A55E7E" w:rsidP="00B23E7C">
            <w:pPr>
              <w:ind w:left="-142"/>
              <w:jc w:val="center"/>
            </w:pPr>
            <w:r>
              <w:t>20</w:t>
            </w:r>
          </w:p>
        </w:tc>
        <w:tc>
          <w:tcPr>
            <w:tcW w:w="2610" w:type="pct"/>
          </w:tcPr>
          <w:p w:rsidR="00A55E7E" w:rsidRPr="00B100A9" w:rsidRDefault="00A55E7E" w:rsidP="00B23E7C">
            <w:pPr>
              <w:ind w:left="-142"/>
            </w:pPr>
            <w:r>
              <w:t xml:space="preserve">Размещение информации в ФИАС </w:t>
            </w:r>
          </w:p>
        </w:tc>
        <w:tc>
          <w:tcPr>
            <w:tcW w:w="905" w:type="pct"/>
          </w:tcPr>
          <w:p w:rsidR="00A55E7E" w:rsidRPr="00B100A9" w:rsidRDefault="00A55E7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55E7E" w:rsidRPr="00B100A9" w:rsidRDefault="00A55E7E" w:rsidP="00B23E7C">
            <w:pPr>
              <w:ind w:left="-142"/>
              <w:jc w:val="center"/>
            </w:pPr>
            <w:r w:rsidRPr="00B100A9">
              <w:t>Специалист первой категории</w:t>
            </w:r>
          </w:p>
        </w:tc>
      </w:tr>
      <w:tr w:rsidR="00A55E7E" w:rsidTr="00B23E7C">
        <w:tc>
          <w:tcPr>
            <w:tcW w:w="322" w:type="pct"/>
          </w:tcPr>
          <w:p w:rsidR="00A55E7E" w:rsidRPr="00A55E7E" w:rsidRDefault="00A55E7E" w:rsidP="00B23E7C">
            <w:pPr>
              <w:ind w:left="-142"/>
              <w:jc w:val="center"/>
            </w:pPr>
            <w:r>
              <w:t>21</w:t>
            </w:r>
          </w:p>
        </w:tc>
        <w:tc>
          <w:tcPr>
            <w:tcW w:w="2610" w:type="pct"/>
          </w:tcPr>
          <w:p w:rsidR="00A55E7E" w:rsidRPr="00B100A9" w:rsidRDefault="00A55E7E" w:rsidP="00B23E7C">
            <w:pPr>
              <w:ind w:left="-142"/>
            </w:pPr>
            <w:r>
              <w:t xml:space="preserve">Заключение договоров для ремонта дорог </w:t>
            </w:r>
          </w:p>
        </w:tc>
        <w:tc>
          <w:tcPr>
            <w:tcW w:w="905" w:type="pct"/>
          </w:tcPr>
          <w:p w:rsidR="00A55E7E" w:rsidRPr="00B100A9" w:rsidRDefault="00A55E7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55E7E" w:rsidRPr="00B100A9" w:rsidRDefault="00A55E7E" w:rsidP="00B23E7C">
            <w:pPr>
              <w:ind w:left="-142"/>
              <w:jc w:val="center"/>
            </w:pPr>
            <w:r>
              <w:t>Ведущий специалист –главный бухгалтер</w:t>
            </w:r>
          </w:p>
        </w:tc>
      </w:tr>
      <w:tr w:rsidR="00A55E7E" w:rsidTr="00B23E7C">
        <w:tc>
          <w:tcPr>
            <w:tcW w:w="322" w:type="pct"/>
          </w:tcPr>
          <w:p w:rsidR="00A55E7E" w:rsidRPr="00A55E7E" w:rsidRDefault="00A55E7E" w:rsidP="00B23E7C">
            <w:pPr>
              <w:ind w:left="-142"/>
              <w:jc w:val="center"/>
            </w:pPr>
            <w:r>
              <w:t>22</w:t>
            </w:r>
          </w:p>
        </w:tc>
        <w:tc>
          <w:tcPr>
            <w:tcW w:w="2610" w:type="pct"/>
          </w:tcPr>
          <w:p w:rsidR="00A55E7E" w:rsidRPr="00B100A9" w:rsidRDefault="00A55E7E" w:rsidP="00B23E7C">
            <w:pPr>
              <w:ind w:left="-142"/>
            </w:pPr>
            <w:r>
              <w:t>Подготовка НПА  для предоставления в Министерство внутренней политики, развития местного самоуправления и юстиции  Республики Марий Эл на соответствие законодательства</w:t>
            </w:r>
          </w:p>
        </w:tc>
        <w:tc>
          <w:tcPr>
            <w:tcW w:w="905" w:type="pct"/>
          </w:tcPr>
          <w:p w:rsidR="00A55E7E" w:rsidRPr="00B100A9" w:rsidRDefault="00A55E7E" w:rsidP="00B23E7C">
            <w:pPr>
              <w:ind w:left="-142"/>
              <w:jc w:val="center"/>
            </w:pPr>
          </w:p>
        </w:tc>
        <w:tc>
          <w:tcPr>
            <w:tcW w:w="1163" w:type="pct"/>
          </w:tcPr>
          <w:p w:rsidR="00A55E7E" w:rsidRPr="00B100A9" w:rsidRDefault="00A55E7E" w:rsidP="00B23E7C">
            <w:pPr>
              <w:ind w:left="-142"/>
              <w:jc w:val="center"/>
            </w:pPr>
            <w:r w:rsidRPr="00B100A9">
              <w:t xml:space="preserve">Главный специалист </w:t>
            </w:r>
          </w:p>
          <w:p w:rsidR="00A55E7E" w:rsidRPr="00B100A9" w:rsidRDefault="00A55E7E" w:rsidP="00B23E7C">
            <w:pPr>
              <w:ind w:left="-142"/>
              <w:jc w:val="center"/>
            </w:pPr>
          </w:p>
        </w:tc>
      </w:tr>
      <w:tr w:rsidR="00940BEA" w:rsidTr="00B23E7C">
        <w:trPr>
          <w:trHeight w:val="90"/>
        </w:trPr>
        <w:tc>
          <w:tcPr>
            <w:tcW w:w="5000" w:type="pct"/>
            <w:gridSpan w:val="4"/>
          </w:tcPr>
          <w:p w:rsidR="00940BEA" w:rsidRDefault="005349C1" w:rsidP="00B23E7C">
            <w:pPr>
              <w:ind w:left="-142"/>
              <w:jc w:val="center"/>
              <w:rPr>
                <w:b/>
              </w:rPr>
            </w:pPr>
            <w:r w:rsidRPr="005349C1">
              <w:rPr>
                <w:b/>
                <w:lang w:val="en-US"/>
              </w:rPr>
              <w:t>III</w:t>
            </w:r>
            <w:r w:rsidR="00940BEA" w:rsidRPr="005B7E8C">
              <w:rPr>
                <w:b/>
              </w:rPr>
              <w:t>. Организационно –массовая работа</w:t>
            </w:r>
          </w:p>
          <w:p w:rsidR="005504D7" w:rsidRPr="005B7E8C" w:rsidRDefault="005504D7" w:rsidP="00B23E7C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(крупные массовые мероприятия)</w:t>
            </w:r>
          </w:p>
        </w:tc>
      </w:tr>
      <w:tr w:rsidR="00940BEA" w:rsidTr="00B23E7C">
        <w:tc>
          <w:tcPr>
            <w:tcW w:w="322" w:type="pct"/>
          </w:tcPr>
          <w:p w:rsidR="00940BEA" w:rsidRDefault="00A55E7E" w:rsidP="00B23E7C">
            <w:pPr>
              <w:ind w:left="-142"/>
              <w:jc w:val="center"/>
            </w:pPr>
            <w:r>
              <w:t>1</w:t>
            </w:r>
          </w:p>
        </w:tc>
        <w:tc>
          <w:tcPr>
            <w:tcW w:w="2610" w:type="pct"/>
          </w:tcPr>
          <w:p w:rsidR="001772C3" w:rsidRDefault="00E776DF" w:rsidP="00B23E7C">
            <w:pPr>
              <w:ind w:left="-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</w:t>
            </w:r>
            <w:r w:rsidR="001772C3">
              <w:rPr>
                <w:lang w:eastAsia="en-US"/>
              </w:rPr>
              <w:t>«Пеледыш пайрем»</w:t>
            </w:r>
          </w:p>
          <w:p w:rsidR="00940BEA" w:rsidRDefault="00940BEA" w:rsidP="00B23E7C">
            <w:pPr>
              <w:ind w:left="-142"/>
            </w:pPr>
          </w:p>
        </w:tc>
        <w:tc>
          <w:tcPr>
            <w:tcW w:w="905" w:type="pct"/>
          </w:tcPr>
          <w:p w:rsidR="00940BEA" w:rsidRDefault="00E776DF" w:rsidP="00B23E7C">
            <w:pPr>
              <w:ind w:left="-142"/>
              <w:jc w:val="center"/>
            </w:pPr>
            <w:r>
              <w:t xml:space="preserve">До </w:t>
            </w:r>
            <w:r w:rsidR="001772C3">
              <w:t>12.06.2018</w:t>
            </w:r>
          </w:p>
        </w:tc>
        <w:tc>
          <w:tcPr>
            <w:tcW w:w="1163" w:type="pct"/>
          </w:tcPr>
          <w:p w:rsidR="00940BEA" w:rsidRDefault="001772C3" w:rsidP="00B23E7C">
            <w:pPr>
              <w:ind w:left="-142"/>
              <w:jc w:val="center"/>
            </w:pPr>
            <w:r>
              <w:t>Руководители учреждений культуры</w:t>
            </w:r>
          </w:p>
        </w:tc>
      </w:tr>
      <w:tr w:rsidR="00004719" w:rsidRPr="005349C1" w:rsidTr="00B23E7C">
        <w:tc>
          <w:tcPr>
            <w:tcW w:w="5000" w:type="pct"/>
            <w:gridSpan w:val="4"/>
          </w:tcPr>
          <w:p w:rsidR="00004719" w:rsidRDefault="005349C1" w:rsidP="00B23E7C">
            <w:pPr>
              <w:ind w:left="-142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349C1">
              <w:rPr>
                <w:b/>
              </w:rPr>
              <w:t xml:space="preserve">. </w:t>
            </w:r>
            <w:r w:rsidR="00004719" w:rsidRPr="005349C1">
              <w:rPr>
                <w:b/>
              </w:rPr>
              <w:t>Работа</w:t>
            </w:r>
            <w:r w:rsidRPr="005349C1">
              <w:rPr>
                <w:b/>
              </w:rPr>
              <w:t xml:space="preserve"> </w:t>
            </w:r>
            <w:r w:rsidRPr="005349C1">
              <w:rPr>
                <w:b/>
                <w:lang w:val="en-US"/>
              </w:rPr>
              <w:t>c</w:t>
            </w:r>
            <w:r w:rsidRPr="005349C1">
              <w:rPr>
                <w:b/>
              </w:rPr>
              <w:t xml:space="preserve"> </w:t>
            </w:r>
            <w:r w:rsidR="00004719" w:rsidRPr="005349C1">
              <w:rPr>
                <w:b/>
              </w:rPr>
              <w:t xml:space="preserve"> </w:t>
            </w:r>
            <w:r w:rsidRPr="005349C1">
              <w:rPr>
                <w:b/>
              </w:rPr>
              <w:t>депутатским</w:t>
            </w:r>
            <w:r w:rsidR="00004719" w:rsidRPr="005349C1">
              <w:rPr>
                <w:b/>
              </w:rPr>
              <w:t xml:space="preserve"> корпус</w:t>
            </w:r>
            <w:r w:rsidRPr="005349C1">
              <w:rPr>
                <w:b/>
              </w:rPr>
              <w:t xml:space="preserve">ом </w:t>
            </w:r>
          </w:p>
          <w:p w:rsidR="005504D7" w:rsidRPr="005349C1" w:rsidRDefault="005504D7" w:rsidP="00B23E7C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(сессии, дни депутатов, публичные слушания)</w:t>
            </w:r>
          </w:p>
        </w:tc>
      </w:tr>
      <w:tr w:rsidR="00004719" w:rsidTr="00B23E7C">
        <w:tc>
          <w:tcPr>
            <w:tcW w:w="322" w:type="pct"/>
          </w:tcPr>
          <w:p w:rsidR="00004719" w:rsidRDefault="00E776DF" w:rsidP="00B23E7C">
            <w:pPr>
              <w:ind w:left="-142"/>
              <w:jc w:val="center"/>
            </w:pPr>
            <w:r>
              <w:t>-</w:t>
            </w:r>
          </w:p>
        </w:tc>
        <w:tc>
          <w:tcPr>
            <w:tcW w:w="2610" w:type="pct"/>
          </w:tcPr>
          <w:p w:rsidR="00004719" w:rsidRDefault="00E776DF" w:rsidP="00B23E7C">
            <w:pPr>
              <w:ind w:left="-142"/>
            </w:pPr>
            <w:r>
              <w:t>-</w:t>
            </w:r>
          </w:p>
        </w:tc>
        <w:tc>
          <w:tcPr>
            <w:tcW w:w="905" w:type="pct"/>
          </w:tcPr>
          <w:p w:rsidR="00004719" w:rsidRDefault="00E776DF" w:rsidP="00B23E7C">
            <w:pPr>
              <w:ind w:left="-142"/>
              <w:jc w:val="center"/>
            </w:pPr>
            <w:r>
              <w:t>-</w:t>
            </w:r>
          </w:p>
        </w:tc>
        <w:tc>
          <w:tcPr>
            <w:tcW w:w="1163" w:type="pct"/>
          </w:tcPr>
          <w:p w:rsidR="00004719" w:rsidRDefault="00E776DF" w:rsidP="00B23E7C">
            <w:pPr>
              <w:ind w:left="-142"/>
              <w:jc w:val="center"/>
            </w:pPr>
            <w:r>
              <w:t>-</w:t>
            </w:r>
          </w:p>
        </w:tc>
      </w:tr>
      <w:tr w:rsidR="00004719" w:rsidTr="00B23E7C">
        <w:trPr>
          <w:trHeight w:val="438"/>
        </w:trPr>
        <w:tc>
          <w:tcPr>
            <w:tcW w:w="5000" w:type="pct"/>
            <w:gridSpan w:val="4"/>
            <w:vAlign w:val="center"/>
          </w:tcPr>
          <w:p w:rsidR="00004719" w:rsidRDefault="005349C1" w:rsidP="00B23E7C">
            <w:pPr>
              <w:ind w:left="-142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5349C1">
              <w:rPr>
                <w:b/>
              </w:rPr>
              <w:t xml:space="preserve">. </w:t>
            </w:r>
            <w:r w:rsidR="00004719">
              <w:rPr>
                <w:b/>
              </w:rPr>
              <w:t>Работа с населением</w:t>
            </w:r>
          </w:p>
          <w:p w:rsidR="005504D7" w:rsidRDefault="005504D7" w:rsidP="00B23E7C">
            <w:pPr>
              <w:ind w:left="-142"/>
              <w:jc w:val="center"/>
            </w:pPr>
            <w:r>
              <w:rPr>
                <w:b/>
              </w:rPr>
              <w:t>(встречи с населением, со старостами ТОС)</w:t>
            </w:r>
          </w:p>
        </w:tc>
      </w:tr>
      <w:tr w:rsidR="00940BEA" w:rsidTr="00B23E7C">
        <w:trPr>
          <w:trHeight w:val="438"/>
        </w:trPr>
        <w:tc>
          <w:tcPr>
            <w:tcW w:w="322" w:type="pct"/>
          </w:tcPr>
          <w:p w:rsidR="00940BEA" w:rsidRDefault="00A55E7E" w:rsidP="00B23E7C">
            <w:pPr>
              <w:ind w:left="-142"/>
              <w:jc w:val="center"/>
            </w:pPr>
            <w:r>
              <w:t>1</w:t>
            </w:r>
          </w:p>
        </w:tc>
        <w:tc>
          <w:tcPr>
            <w:tcW w:w="2610" w:type="pct"/>
          </w:tcPr>
          <w:p w:rsidR="00940BEA" w:rsidRDefault="00836CEE" w:rsidP="00B23E7C">
            <w:pPr>
              <w:ind w:left="-142"/>
              <w:rPr>
                <w:lang w:eastAsia="en-US"/>
              </w:rPr>
            </w:pPr>
            <w:r>
              <w:rPr>
                <w:lang w:eastAsia="en-US"/>
              </w:rPr>
              <w:t>Встречи с населением</w:t>
            </w:r>
            <w:r w:rsidR="0049270B">
              <w:rPr>
                <w:lang w:eastAsia="en-US"/>
              </w:rPr>
              <w:t>:</w:t>
            </w:r>
          </w:p>
          <w:p w:rsidR="00836CEE" w:rsidRDefault="00E776DF" w:rsidP="00B23E7C">
            <w:pPr>
              <w:ind w:left="-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36CEE">
              <w:rPr>
                <w:lang w:eastAsia="en-US"/>
              </w:rPr>
              <w:t xml:space="preserve">) Общее собрание жителей д. </w:t>
            </w:r>
            <w:r w:rsidR="001772C3">
              <w:rPr>
                <w:lang w:eastAsia="en-US"/>
              </w:rPr>
              <w:t>Мари-Отары</w:t>
            </w:r>
            <w:r w:rsidR="00836CEE">
              <w:rPr>
                <w:lang w:eastAsia="en-US"/>
              </w:rPr>
              <w:t>;</w:t>
            </w:r>
          </w:p>
          <w:p w:rsidR="00836CEE" w:rsidRDefault="00E776DF" w:rsidP="00B23E7C">
            <w:pPr>
              <w:ind w:left="-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36CEE">
              <w:rPr>
                <w:lang w:eastAsia="en-US"/>
              </w:rPr>
              <w:t xml:space="preserve">) Общее собрание жителей д. </w:t>
            </w:r>
            <w:r w:rsidR="001772C3">
              <w:rPr>
                <w:lang w:eastAsia="en-US"/>
              </w:rPr>
              <w:t>Мари-Луговая</w:t>
            </w:r>
            <w:r w:rsidR="00836CEE">
              <w:rPr>
                <w:lang w:eastAsia="en-US"/>
              </w:rPr>
              <w:t>;</w:t>
            </w:r>
          </w:p>
          <w:p w:rsidR="00836CEE" w:rsidRDefault="00E776DF" w:rsidP="00B23E7C">
            <w:pPr>
              <w:ind w:left="-14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36CEE">
              <w:rPr>
                <w:lang w:eastAsia="en-US"/>
              </w:rPr>
              <w:t xml:space="preserve">) общее собрание жителей </w:t>
            </w:r>
            <w:r w:rsidR="001772C3">
              <w:rPr>
                <w:lang w:eastAsia="en-US"/>
              </w:rPr>
              <w:t>д</w:t>
            </w:r>
            <w:r w:rsidR="00836CEE">
              <w:rPr>
                <w:lang w:eastAsia="en-US"/>
              </w:rPr>
              <w:t xml:space="preserve">. </w:t>
            </w:r>
            <w:r w:rsidR="001772C3">
              <w:rPr>
                <w:lang w:eastAsia="en-US"/>
              </w:rPr>
              <w:t>Кукшенеры</w:t>
            </w:r>
            <w:r w:rsidR="0049270B">
              <w:rPr>
                <w:lang w:eastAsia="en-US"/>
              </w:rPr>
              <w:t>;</w:t>
            </w:r>
          </w:p>
          <w:p w:rsidR="0049270B" w:rsidRDefault="00E776DF" w:rsidP="00B23E7C">
            <w:pPr>
              <w:ind w:left="-142"/>
            </w:pPr>
            <w:r>
              <w:rPr>
                <w:lang w:eastAsia="en-US"/>
              </w:rPr>
              <w:t>4</w:t>
            </w:r>
            <w:r w:rsidR="0049270B">
              <w:rPr>
                <w:lang w:eastAsia="en-US"/>
              </w:rPr>
              <w:t>) общее собрание жителей с. Исменцы</w:t>
            </w:r>
          </w:p>
        </w:tc>
        <w:tc>
          <w:tcPr>
            <w:tcW w:w="905" w:type="pct"/>
          </w:tcPr>
          <w:p w:rsidR="00E776DF" w:rsidRDefault="00E776DF" w:rsidP="00B23E7C">
            <w:pPr>
              <w:ind w:left="-142"/>
              <w:jc w:val="center"/>
            </w:pPr>
          </w:p>
          <w:p w:rsidR="00E776DF" w:rsidRDefault="00E776DF" w:rsidP="00B23E7C">
            <w:pPr>
              <w:ind w:left="-142"/>
              <w:jc w:val="center"/>
            </w:pPr>
            <w:r>
              <w:t>08.06.2018</w:t>
            </w:r>
          </w:p>
          <w:p w:rsidR="00E776DF" w:rsidRDefault="00E776DF" w:rsidP="00B23E7C">
            <w:pPr>
              <w:ind w:left="-142"/>
              <w:jc w:val="center"/>
            </w:pPr>
            <w:r>
              <w:t>в 16.30</w:t>
            </w:r>
          </w:p>
          <w:p w:rsidR="00E776DF" w:rsidRDefault="00E776DF" w:rsidP="00B23E7C">
            <w:pPr>
              <w:ind w:left="-142"/>
              <w:jc w:val="center"/>
            </w:pPr>
            <w:r>
              <w:t>15.06.2018</w:t>
            </w:r>
          </w:p>
          <w:p w:rsidR="00E776DF" w:rsidRDefault="00E776DF" w:rsidP="00B23E7C">
            <w:pPr>
              <w:ind w:left="-142"/>
              <w:jc w:val="center"/>
            </w:pPr>
            <w:r>
              <w:t>в 16.30</w:t>
            </w:r>
          </w:p>
          <w:p w:rsidR="00E776DF" w:rsidRDefault="00E776DF" w:rsidP="00B23E7C">
            <w:pPr>
              <w:ind w:left="-142"/>
              <w:jc w:val="center"/>
            </w:pPr>
            <w:r>
              <w:t>22.06.2018</w:t>
            </w:r>
          </w:p>
          <w:p w:rsidR="00E776DF" w:rsidRDefault="00E776DF" w:rsidP="00B23E7C">
            <w:pPr>
              <w:ind w:left="-142"/>
              <w:jc w:val="center"/>
            </w:pPr>
            <w:r>
              <w:t>в 16.30</w:t>
            </w:r>
          </w:p>
          <w:p w:rsidR="00E776DF" w:rsidRDefault="00E776DF" w:rsidP="00B23E7C">
            <w:pPr>
              <w:ind w:left="-142"/>
              <w:jc w:val="center"/>
            </w:pPr>
            <w:r>
              <w:t>11.06.2018</w:t>
            </w:r>
          </w:p>
          <w:p w:rsidR="00E776DF" w:rsidRDefault="00E776DF" w:rsidP="00B23E7C">
            <w:pPr>
              <w:ind w:left="-142"/>
              <w:jc w:val="center"/>
            </w:pPr>
            <w:r>
              <w:t>в 10.30</w:t>
            </w:r>
          </w:p>
        </w:tc>
        <w:tc>
          <w:tcPr>
            <w:tcW w:w="1163" w:type="pct"/>
          </w:tcPr>
          <w:p w:rsidR="001772C3" w:rsidRPr="00B100A9" w:rsidRDefault="001772C3" w:rsidP="00B23E7C">
            <w:pPr>
              <w:ind w:left="-142"/>
              <w:jc w:val="center"/>
            </w:pPr>
            <w:r w:rsidRPr="00B100A9">
              <w:t>Специалисты</w:t>
            </w:r>
          </w:p>
          <w:p w:rsidR="00940BEA" w:rsidRDefault="001772C3" w:rsidP="00B23E7C">
            <w:pPr>
              <w:ind w:left="-142"/>
            </w:pPr>
            <w:r w:rsidRPr="00B100A9">
              <w:t>Администрации</w:t>
            </w:r>
            <w:r>
              <w:t>, 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  <w:p w:rsidR="00CF1AE8" w:rsidRDefault="00CF1AE8" w:rsidP="00B23E7C">
            <w:pPr>
              <w:ind w:left="-142"/>
            </w:pPr>
            <w:r>
              <w:t>Старосты</w:t>
            </w:r>
          </w:p>
        </w:tc>
      </w:tr>
      <w:tr w:rsidR="00940BEA" w:rsidTr="00B23E7C">
        <w:trPr>
          <w:trHeight w:val="438"/>
        </w:trPr>
        <w:tc>
          <w:tcPr>
            <w:tcW w:w="322" w:type="pct"/>
          </w:tcPr>
          <w:p w:rsidR="00940BEA" w:rsidRDefault="00940BEA" w:rsidP="00B23E7C">
            <w:pPr>
              <w:ind w:left="-142"/>
              <w:jc w:val="center"/>
            </w:pPr>
          </w:p>
        </w:tc>
        <w:tc>
          <w:tcPr>
            <w:tcW w:w="2610" w:type="pct"/>
          </w:tcPr>
          <w:p w:rsidR="00940BEA" w:rsidRDefault="0049270B" w:rsidP="00B23E7C">
            <w:pPr>
              <w:ind w:left="-142"/>
            </w:pPr>
            <w:r>
              <w:t>Совещ</w:t>
            </w:r>
            <w:r w:rsidR="001772C3">
              <w:t xml:space="preserve">ание со старостами </w:t>
            </w:r>
          </w:p>
        </w:tc>
        <w:tc>
          <w:tcPr>
            <w:tcW w:w="905" w:type="pct"/>
          </w:tcPr>
          <w:p w:rsidR="00940BEA" w:rsidRDefault="001772C3" w:rsidP="00B23E7C">
            <w:pPr>
              <w:ind w:left="-142"/>
              <w:jc w:val="center"/>
            </w:pPr>
            <w:r>
              <w:t xml:space="preserve"> 01.06.2018</w:t>
            </w:r>
          </w:p>
        </w:tc>
        <w:tc>
          <w:tcPr>
            <w:tcW w:w="1163" w:type="pct"/>
          </w:tcPr>
          <w:p w:rsidR="00940BEA" w:rsidRDefault="001772C3" w:rsidP="00B23E7C">
            <w:pPr>
              <w:ind w:left="-142"/>
            </w:pPr>
            <w:r>
              <w:t>И.о.г</w:t>
            </w:r>
            <w:r w:rsidRPr="00B100A9">
              <w:t>лав</w:t>
            </w:r>
            <w:r>
              <w:t xml:space="preserve">ы </w:t>
            </w:r>
            <w:r w:rsidRPr="00B100A9">
              <w:t>администрации</w:t>
            </w:r>
          </w:p>
        </w:tc>
      </w:tr>
    </w:tbl>
    <w:p w:rsidR="005349C1" w:rsidRDefault="005349C1" w:rsidP="00B23E7C">
      <w:pPr>
        <w:ind w:left="-142"/>
      </w:pPr>
    </w:p>
    <w:p w:rsidR="004B7242" w:rsidRDefault="004B7242" w:rsidP="00B23E7C">
      <w:pPr>
        <w:ind w:left="-142"/>
      </w:pPr>
    </w:p>
    <w:p w:rsidR="00940BEA" w:rsidRPr="00A41CDD" w:rsidRDefault="0049270B" w:rsidP="00B23E7C">
      <w:pPr>
        <w:ind w:left="-142"/>
      </w:pPr>
      <w:r>
        <w:t>Главный с</w:t>
      </w:r>
      <w:r w:rsidR="00940BEA">
        <w:t>пециалист администрации</w:t>
      </w:r>
    </w:p>
    <w:p w:rsidR="000C31D4" w:rsidRDefault="00940BEA" w:rsidP="00B23E7C">
      <w:pPr>
        <w:ind w:left="-142"/>
      </w:pPr>
      <w:r>
        <w:t>МО «</w:t>
      </w:r>
      <w:r w:rsidR="0049270B">
        <w:t>Исменецкое</w:t>
      </w:r>
      <w:r>
        <w:t xml:space="preserve"> сельское поселение» </w:t>
      </w:r>
      <w:r w:rsidR="005349C1">
        <w:tab/>
      </w:r>
      <w:r w:rsidR="005349C1">
        <w:tab/>
      </w:r>
      <w:r w:rsidR="005349C1">
        <w:tab/>
      </w:r>
      <w:r w:rsidR="005349C1">
        <w:tab/>
      </w:r>
      <w:r w:rsidR="0049270B">
        <w:t xml:space="preserve">     Романова В.Н.</w:t>
      </w:r>
    </w:p>
    <w:p w:rsidR="005A5FFE" w:rsidRDefault="005A5FFE" w:rsidP="00B23E7C">
      <w:pPr>
        <w:ind w:left="-142"/>
      </w:pPr>
    </w:p>
    <w:p w:rsidR="005A5FFE" w:rsidRDefault="005A5FFE" w:rsidP="00B23E7C">
      <w:pPr>
        <w:ind w:left="-142"/>
      </w:pPr>
    </w:p>
    <w:p w:rsidR="005A5FFE" w:rsidRDefault="005A5FFE" w:rsidP="00B23E7C">
      <w:pPr>
        <w:ind w:left="-142"/>
      </w:pPr>
    </w:p>
    <w:p w:rsidR="005A5FFE" w:rsidRPr="005A5FFE" w:rsidRDefault="0049270B" w:rsidP="00B23E7C">
      <w:pPr>
        <w:ind w:left="-142"/>
        <w:rPr>
          <w:i/>
        </w:rPr>
      </w:pPr>
      <w:r>
        <w:rPr>
          <w:i/>
        </w:rPr>
        <w:t>6-48-43</w:t>
      </w:r>
    </w:p>
    <w:sectPr w:rsidR="005A5FFE" w:rsidRPr="005A5FFE" w:rsidSect="00B23E7C">
      <w:headerReference w:type="default" r:id="rId6"/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D1" w:rsidRDefault="00744CD1" w:rsidP="005504D7">
      <w:r>
        <w:separator/>
      </w:r>
    </w:p>
  </w:endnote>
  <w:endnote w:type="continuationSeparator" w:id="1">
    <w:p w:rsidR="00744CD1" w:rsidRDefault="00744CD1" w:rsidP="0055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D1" w:rsidRDefault="00744CD1" w:rsidP="005504D7">
      <w:r>
        <w:separator/>
      </w:r>
    </w:p>
  </w:footnote>
  <w:footnote w:type="continuationSeparator" w:id="1">
    <w:p w:rsidR="00744CD1" w:rsidRDefault="00744CD1" w:rsidP="0055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D7" w:rsidRPr="005504D7" w:rsidRDefault="005504D7" w:rsidP="005504D7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0BEA"/>
    <w:rsid w:val="00004719"/>
    <w:rsid w:val="0005070D"/>
    <w:rsid w:val="000C31D4"/>
    <w:rsid w:val="0013258B"/>
    <w:rsid w:val="001772C3"/>
    <w:rsid w:val="001B41BF"/>
    <w:rsid w:val="001D38F6"/>
    <w:rsid w:val="002B54D4"/>
    <w:rsid w:val="00342409"/>
    <w:rsid w:val="00385023"/>
    <w:rsid w:val="0049270B"/>
    <w:rsid w:val="004B7242"/>
    <w:rsid w:val="004C1F86"/>
    <w:rsid w:val="005349C1"/>
    <w:rsid w:val="005504D7"/>
    <w:rsid w:val="005A5FFE"/>
    <w:rsid w:val="00644B63"/>
    <w:rsid w:val="006E0EBB"/>
    <w:rsid w:val="00713F36"/>
    <w:rsid w:val="00744CD1"/>
    <w:rsid w:val="00836CEE"/>
    <w:rsid w:val="00940BEA"/>
    <w:rsid w:val="00974DCA"/>
    <w:rsid w:val="00A413C7"/>
    <w:rsid w:val="00A55E7E"/>
    <w:rsid w:val="00A87885"/>
    <w:rsid w:val="00A94D0C"/>
    <w:rsid w:val="00B024B3"/>
    <w:rsid w:val="00B23E7C"/>
    <w:rsid w:val="00CC5203"/>
    <w:rsid w:val="00CF1AE8"/>
    <w:rsid w:val="00E776DF"/>
    <w:rsid w:val="00E93ED5"/>
    <w:rsid w:val="00EA6241"/>
    <w:rsid w:val="00EC0D0B"/>
    <w:rsid w:val="00F4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713F3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713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A87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ВВК</cp:lastModifiedBy>
  <cp:revision>7</cp:revision>
  <dcterms:created xsi:type="dcterms:W3CDTF">2018-05-24T13:40:00Z</dcterms:created>
  <dcterms:modified xsi:type="dcterms:W3CDTF">2018-05-25T05:59:00Z</dcterms:modified>
</cp:coreProperties>
</file>