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47" w:rsidRDefault="00A01647" w:rsidP="00A01647"/>
    <w:tbl>
      <w:tblPr>
        <w:tblStyle w:val="a8"/>
        <w:tblW w:w="9923" w:type="dxa"/>
        <w:tblInd w:w="-34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01647" w:rsidTr="00A01647">
        <w:tc>
          <w:tcPr>
            <w:tcW w:w="9923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01647" w:rsidRDefault="00A01647">
            <w:pPr>
              <w:jc w:val="center"/>
              <w:rPr>
                <w:rFonts w:ascii="Times New Roman" w:hAnsi="Times New Roman" w:cs="Times New Roman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ПАСПОРТ </w:t>
            </w: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</w:t>
            </w:r>
          </w:p>
          <w:p w:rsidR="00A01647" w:rsidRDefault="00A01647" w:rsidP="003525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525D2">
              <w:rPr>
                <w:rFonts w:ascii="Times New Roman" w:hAnsi="Times New Roman" w:cs="Times New Roman"/>
                <w:b/>
                <w:sz w:val="48"/>
                <w:szCs w:val="48"/>
              </w:rPr>
              <w:t>Суслонгерской городской администрации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Звениговского муниципального района Республики Марий Эл</w:t>
            </w:r>
          </w:p>
          <w:p w:rsidR="00A01647" w:rsidRDefault="003525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 состоянию на 1 января 2020</w:t>
            </w:r>
            <w:r w:rsidR="00A01647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года</w:t>
            </w: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3525D2" w:rsidRDefault="003525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647" w:rsidRDefault="00A016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647" w:rsidRDefault="00A016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647" w:rsidRDefault="00A016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647" w:rsidRDefault="00A016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</w:rPr>
            </w:pPr>
          </w:p>
          <w:p w:rsidR="00A01647" w:rsidRDefault="00A01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1647" w:rsidRDefault="00A01647" w:rsidP="006116F8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16F8" w:rsidRDefault="003775EE" w:rsidP="006116F8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Паспорт </w:t>
      </w:r>
      <w:r w:rsidR="0035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Суслонгерской городской администрации</w:t>
      </w: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525D2" w:rsidRDefault="003775EE" w:rsidP="00352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5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Суслонгерская городская администрация </w:t>
      </w:r>
    </w:p>
    <w:p w:rsidR="003775EE" w:rsidRPr="006116F8" w:rsidRDefault="003525D2" w:rsidP="00352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Звениговского муниципального района Республики Марий Эл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01.01.2020</w:t>
      </w:r>
      <w:r w:rsidR="003775EE"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3775EE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сведения:</w:t>
      </w:r>
    </w:p>
    <w:p w:rsidR="00CD5706" w:rsidRPr="006116F8" w:rsidRDefault="00CD5706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EE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  образования </w:t>
      </w:r>
      <w:r w:rsidR="00BC7633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пгт. Суслонгер </w:t>
      </w:r>
      <w:r w:rsidR="00BC7633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0C8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C7633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35 год</w:t>
      </w:r>
      <w:r w:rsidRPr="0061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C7633" w:rsidRPr="0061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 Мочалище – 1942 год</w:t>
      </w:r>
      <w:r w:rsidR="00BC7633"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775EE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администрации: </w:t>
      </w:r>
      <w:r w:rsidR="0052230E" w:rsidRPr="00611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425050, пгт. Суслонгер</w:t>
      </w:r>
      <w:r w:rsidRPr="00611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ул.</w:t>
      </w:r>
      <w:r w:rsidR="0052230E" w:rsidRPr="00611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Железнодорожная</w:t>
      </w:r>
      <w:r w:rsidRPr="00611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д.</w:t>
      </w:r>
      <w:r w:rsidR="0052230E" w:rsidRPr="00611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60</w:t>
      </w: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75EE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</w:t>
      </w:r>
      <w:r w:rsidR="0052230E" w:rsidRPr="00611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(83645) 6-76-74</w:t>
      </w:r>
      <w:r w:rsidRPr="00611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  </w:t>
      </w:r>
      <w:r w:rsidR="0052230E" w:rsidRPr="00611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6-76-74</w:t>
      </w:r>
    </w:p>
    <w:p w:rsidR="003775EE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="0052230E" w:rsidRPr="006116F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susladmin@rambler.ru</w:t>
        </w:r>
      </w:hyperlink>
    </w:p>
    <w:p w:rsidR="003775EE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муниципального образования </w:t>
      </w:r>
      <w:r w:rsidR="004B0E8E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52230E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Городское поселение Суслонгер</w:t>
      </w:r>
      <w:r w:rsidR="004B0E8E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9241D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E8E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</w:p>
    <w:p w:rsidR="00282055" w:rsidRPr="006116F8" w:rsidRDefault="0052230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пгт. Суслонгер</w:t>
      </w:r>
      <w:r w:rsidR="00282055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9241D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282055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5429CD" w:rsidRDefault="005429CD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</w:t>
      </w:r>
      <w:r w:rsidR="0052230E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Мочалище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9241D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 </w:t>
      </w:r>
    </w:p>
    <w:p w:rsidR="003775EE" w:rsidRPr="00CD5706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населенных пунктов – </w:t>
      </w:r>
      <w:r w:rsidR="005429CD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5429CD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D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706" w:rsidRPr="00611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пгт. Суслонгер</w:t>
      </w:r>
      <w:r w:rsidR="00CD5706" w:rsidRPr="006116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5706" w:rsidRPr="00CD57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п. Мочалище</w:t>
      </w:r>
      <w:r w:rsidR="00CD5706" w:rsidRPr="00CD5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775EE" w:rsidRPr="00CB65F2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</w:t>
      </w:r>
      <w:r w:rsidR="007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Суслонгерская городская администрация</w:t>
      </w:r>
      <w:r w:rsidR="005429CD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964DE">
        <w:rPr>
          <w:rFonts w:ascii="Times New Roman" w:eastAsia="Times New Roman" w:hAnsi="Times New Roman" w:cs="Times New Roman"/>
          <w:sz w:val="28"/>
          <w:szCs w:val="28"/>
          <w:lang w:eastAsia="ru-RU"/>
        </w:rPr>
        <w:t>4417</w:t>
      </w:r>
      <w:r w:rsidR="0059241D" w:rsidRPr="00C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5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A93BD9" w:rsidRDefault="0052230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 w:rsidR="007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Суслонгер  – 2769</w:t>
      </w:r>
      <w:r w:rsidR="00CD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  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Мочалище</w:t>
      </w:r>
      <w:r w:rsid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BD9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4DE">
        <w:rPr>
          <w:rFonts w:ascii="Times New Roman" w:eastAsia="Times New Roman" w:hAnsi="Times New Roman" w:cs="Times New Roman"/>
          <w:sz w:val="28"/>
          <w:szCs w:val="28"/>
          <w:lang w:eastAsia="ru-RU"/>
        </w:rPr>
        <w:t>1648</w:t>
      </w:r>
      <w:r w:rsidR="00A93BD9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ED3CCE" w:rsidRDefault="00ED3CC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0E" w:rsidRPr="006116F8" w:rsidRDefault="00ED3CC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</w:t>
      </w:r>
      <w:r w:rsidR="003775EE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Суслонгерской городской администрации</w:t>
      </w:r>
      <w:r w:rsidR="003775EE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Кудряшов Сергей Владимирович</w:t>
      </w:r>
    </w:p>
    <w:p w:rsidR="00CD5706" w:rsidRDefault="00CD5706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5EE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Инфраструктура</w:t>
      </w:r>
    </w:p>
    <w:p w:rsidR="00CD5706" w:rsidRPr="006116F8" w:rsidRDefault="00CD5706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D9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="0052230E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Суслонгер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7BC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столицы Республики </w:t>
      </w:r>
      <w:r w:rsidR="00CD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Йошкар-Ола 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</w:t>
      </w:r>
      <w:r w:rsidR="002E47BC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0 км</w:t>
      </w:r>
      <w:proofErr w:type="gramStart"/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ней автомобильн</w:t>
      </w:r>
      <w:r w:rsidR="0052230E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дорогой. По территории поселения</w:t>
      </w: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ветвь Горьковской железной дороги направлением Москва – Йошкар-Ола - Казань. </w:t>
      </w:r>
    </w:p>
    <w:p w:rsidR="00CD5706" w:rsidRPr="006116F8" w:rsidRDefault="003775EE" w:rsidP="00CD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</w:t>
      </w:r>
      <w:r w:rsidR="00866821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автомобильных дорог на 1 января 201</w:t>
      </w:r>
      <w:r w:rsidR="002E47BC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6821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– </w:t>
      </w:r>
      <w:r w:rsidR="0059241D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="00F82DB2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="00F82DB2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66821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6821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66821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 твердым покрытием </w:t>
      </w:r>
      <w:r w:rsidR="0059241D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6821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41D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="00866821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</w:p>
    <w:p w:rsidR="003775EE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EE" w:rsidRPr="006116F8" w:rsidRDefault="002007AC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3775EE"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предприятия:</w:t>
      </w:r>
    </w:p>
    <w:p w:rsidR="00CD5706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Предприятия</w:t>
      </w:r>
      <w:r w:rsidR="000C7E30"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организации</w:t>
      </w: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E30" w:rsidRPr="006116F8" w:rsidRDefault="0059241D" w:rsidP="006116F8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ИнвестФорэст</w:t>
      </w:r>
      <w:proofErr w:type="spellEnd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ООО «Кедр», ООО «</w:t>
      </w:r>
      <w:proofErr w:type="spellStart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Инча</w:t>
      </w:r>
      <w:proofErr w:type="spellEnd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</w:t>
      </w:r>
      <w:proofErr w:type="spellStart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СтройИнвест</w:t>
      </w:r>
      <w:proofErr w:type="spellEnd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7AC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="002007AC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Сернурский</w:t>
      </w:r>
      <w:proofErr w:type="spellEnd"/>
      <w:r w:rsidR="002007AC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опытно-Производственный завод»; ООО «Эксперт-Строй»; </w:t>
      </w:r>
      <w:r w:rsidR="00A7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Марийское лесничество министерства обороны России – Филиал ФГКУ « Управления лесного хозяйства и природопользования министерства обороны России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Войсковая часть 58661-62, РГ</w:t>
      </w:r>
      <w:r w:rsidR="00A7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«УГПС РМЭ» Суслонгерская пожарная часть </w:t>
      </w:r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отдельный пост п. Мочалище;</w:t>
      </w:r>
      <w:r w:rsidR="009B1D68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«Нива»</w:t>
      </w:r>
      <w:r w:rsidR="008F723E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Железнодорожная станция Суслонгер, Горьковской железной дороги ОАО </w:t>
      </w:r>
      <w:proofErr w:type="spellStart"/>
      <w:r w:rsidR="008F723E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Росийские</w:t>
      </w:r>
      <w:proofErr w:type="spellEnd"/>
      <w:r w:rsidR="008F723E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ж/дороги</w:t>
      </w:r>
      <w:proofErr w:type="gramEnd"/>
    </w:p>
    <w:p w:rsidR="00CD5706" w:rsidRDefault="00CD5706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706" w:rsidRPr="00CD5706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Лесничество:</w:t>
      </w:r>
    </w:p>
    <w:p w:rsidR="0059241D" w:rsidRDefault="0059241D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Суслонгерское</w:t>
      </w:r>
      <w:proofErr w:type="spellEnd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участковое лесничество Звениговского лесхоза</w:t>
      </w:r>
      <w:r w:rsidR="003775EE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CD5706" w:rsidRPr="006116F8" w:rsidRDefault="00CD5706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06" w:rsidRPr="00CD5706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Торговля, бытовое обслуживание: </w:t>
      </w:r>
    </w:p>
    <w:p w:rsidR="00CD5706" w:rsidRDefault="002007AC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Супермаркет «Пятёрочка»</w:t>
      </w:r>
      <w:r w:rsidR="00C67D58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мясокомбинат "Звениговский";  ООО фирменный магазин "</w:t>
      </w:r>
      <w:proofErr w:type="spellStart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Акашевский</w:t>
      </w:r>
      <w:proofErr w:type="spellEnd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"; ООО «Лада»; ООО «Чаровница»; ИП Коновалова </w:t>
      </w:r>
      <w:proofErr w:type="spellStart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Мнира</w:t>
      </w:r>
      <w:proofErr w:type="spellEnd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Абкарамовна</w:t>
      </w:r>
      <w:proofErr w:type="spellEnd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ИП </w:t>
      </w:r>
      <w:proofErr w:type="spellStart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Поздеева</w:t>
      </w:r>
      <w:proofErr w:type="spellEnd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Лилия </w:t>
      </w:r>
      <w:proofErr w:type="spellStart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Тагировна</w:t>
      </w:r>
      <w:proofErr w:type="spellEnd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ИП </w:t>
      </w:r>
      <w:proofErr w:type="spellStart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Веденин</w:t>
      </w:r>
      <w:proofErr w:type="spellEnd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 Николаевич; ИП </w:t>
      </w:r>
      <w:proofErr w:type="spellStart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Речкина</w:t>
      </w:r>
      <w:proofErr w:type="spellEnd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Васильевна; И/</w:t>
      </w:r>
      <w:proofErr w:type="gramStart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Васильева Елена Владимировна "Книги"; ИП Серков Дмитрий Александрович "мебель"; ИП </w:t>
      </w:r>
      <w:proofErr w:type="spellStart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</w:t>
      </w:r>
      <w:proofErr w:type="spellEnd"/>
      <w:r w:rsidR="00E41F24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Николаевна;</w:t>
      </w:r>
      <w:r w:rsidR="009B1D68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ИП </w:t>
      </w:r>
      <w:proofErr w:type="spellStart"/>
      <w:r w:rsidR="009B1D68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Тимофти</w:t>
      </w:r>
      <w:proofErr w:type="spellEnd"/>
      <w:r w:rsidR="009B1D68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Александровна; ИП Костромин Антон Николаевич; </w:t>
      </w:r>
    </w:p>
    <w:p w:rsidR="00A760C7" w:rsidRPr="006116F8" w:rsidRDefault="00A760C7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EE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Связь:</w:t>
      </w:r>
    </w:p>
    <w:p w:rsidR="009B1D68" w:rsidRDefault="009B1D68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Суслонгерское</w:t>
      </w:r>
      <w:proofErr w:type="spellEnd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почтовой связи Волжского почтамта ФГУП «Почта России»; </w:t>
      </w:r>
      <w:proofErr w:type="spellStart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Мочалищенское</w:t>
      </w:r>
      <w:proofErr w:type="spellEnd"/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почтовой связи Волжского почтамта ФГУП «Почта России»;</w:t>
      </w:r>
    </w:p>
    <w:p w:rsidR="00CD5706" w:rsidRPr="006116F8" w:rsidRDefault="00CD5706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544" w:rsidRPr="006116F8" w:rsidRDefault="00417544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Здравоохранение:</w:t>
      </w:r>
    </w:p>
    <w:p w:rsidR="00417544" w:rsidRPr="006116F8" w:rsidRDefault="008F723E" w:rsidP="006116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F8">
        <w:rPr>
          <w:rFonts w:ascii="Times New Roman" w:hAnsi="Times New Roman" w:cs="Times New Roman"/>
          <w:sz w:val="28"/>
          <w:szCs w:val="28"/>
        </w:rPr>
        <w:t xml:space="preserve">Суслонгерская врачебная амбулатория, Мочалищенская участковая </w:t>
      </w:r>
    </w:p>
    <w:p w:rsidR="00CD5706" w:rsidRDefault="00CD5706" w:rsidP="006116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7AC" w:rsidRPr="006116F8" w:rsidRDefault="002007AC" w:rsidP="006116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6F8">
        <w:rPr>
          <w:rFonts w:ascii="Times New Roman" w:hAnsi="Times New Roman" w:cs="Times New Roman"/>
          <w:b/>
          <w:sz w:val="28"/>
          <w:szCs w:val="28"/>
        </w:rPr>
        <w:t>Коммунальное хозяйство:</w:t>
      </w:r>
    </w:p>
    <w:p w:rsidR="002007AC" w:rsidRPr="006116F8" w:rsidRDefault="007964DE" w:rsidP="006116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«Аква-Сервис» </w:t>
      </w:r>
      <w:r w:rsidR="002007AC" w:rsidRPr="006116F8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Сайвер</w:t>
      </w:r>
      <w:proofErr w:type="spellEnd"/>
      <w:r w:rsidR="002007AC" w:rsidRPr="006116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Суслонгерское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033" w:rsidRPr="006116F8">
        <w:rPr>
          <w:rFonts w:ascii="Times New Roman" w:hAnsi="Times New Roman" w:cs="Times New Roman"/>
          <w:sz w:val="28"/>
          <w:szCs w:val="28"/>
        </w:rPr>
        <w:t>водоканализационное</w:t>
      </w:r>
      <w:proofErr w:type="spellEnd"/>
      <w:r w:rsidR="00870033" w:rsidRPr="006116F8">
        <w:rPr>
          <w:rFonts w:ascii="Times New Roman" w:hAnsi="Times New Roman" w:cs="Times New Roman"/>
          <w:sz w:val="28"/>
          <w:szCs w:val="28"/>
        </w:rPr>
        <w:t xml:space="preserve"> хозяйство</w:t>
      </w:r>
    </w:p>
    <w:p w:rsidR="00870033" w:rsidRPr="006116F8" w:rsidRDefault="00870033" w:rsidP="006116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F8">
        <w:rPr>
          <w:rFonts w:ascii="Times New Roman" w:hAnsi="Times New Roman" w:cs="Times New Roman"/>
          <w:sz w:val="28"/>
          <w:szCs w:val="28"/>
        </w:rPr>
        <w:t xml:space="preserve">Филиал ООО «Марикомунэнерго» </w:t>
      </w:r>
      <w:proofErr w:type="spellStart"/>
      <w:r w:rsidR="003317BB" w:rsidRPr="006116F8">
        <w:rPr>
          <w:rFonts w:ascii="Times New Roman" w:hAnsi="Times New Roman" w:cs="Times New Roman"/>
          <w:sz w:val="28"/>
          <w:szCs w:val="28"/>
        </w:rPr>
        <w:t>Звениговские</w:t>
      </w:r>
      <w:proofErr w:type="spellEnd"/>
      <w:r w:rsidR="003317BB" w:rsidRPr="006116F8">
        <w:rPr>
          <w:rFonts w:ascii="Times New Roman" w:hAnsi="Times New Roman" w:cs="Times New Roman"/>
          <w:sz w:val="28"/>
          <w:szCs w:val="28"/>
        </w:rPr>
        <w:t xml:space="preserve"> тепловые сети; </w:t>
      </w:r>
      <w:r w:rsidR="00A760C7">
        <w:rPr>
          <w:rFonts w:ascii="Times New Roman" w:hAnsi="Times New Roman" w:cs="Times New Roman"/>
          <w:sz w:val="28"/>
          <w:szCs w:val="28"/>
        </w:rPr>
        <w:t>ФГБУ «ФЖКУ министерства обороны России</w:t>
      </w:r>
      <w:r w:rsidR="003317BB" w:rsidRPr="006116F8">
        <w:rPr>
          <w:rFonts w:ascii="Times New Roman" w:hAnsi="Times New Roman" w:cs="Times New Roman"/>
          <w:sz w:val="28"/>
          <w:szCs w:val="28"/>
        </w:rPr>
        <w:t>»</w:t>
      </w:r>
    </w:p>
    <w:p w:rsidR="003317BB" w:rsidRPr="006116F8" w:rsidRDefault="003317BB" w:rsidP="006116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F8">
        <w:rPr>
          <w:rFonts w:ascii="Times New Roman" w:hAnsi="Times New Roman" w:cs="Times New Roman"/>
          <w:sz w:val="28"/>
          <w:szCs w:val="28"/>
        </w:rPr>
        <w:t>Филиал ООО «</w:t>
      </w:r>
      <w:r w:rsidR="00A760C7">
        <w:rPr>
          <w:rFonts w:ascii="Times New Roman" w:hAnsi="Times New Roman" w:cs="Times New Roman"/>
          <w:sz w:val="28"/>
          <w:szCs w:val="28"/>
        </w:rPr>
        <w:t>ВСК</w:t>
      </w:r>
      <w:r w:rsidRPr="006116F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116F8">
        <w:rPr>
          <w:rFonts w:ascii="Times New Roman" w:hAnsi="Times New Roman" w:cs="Times New Roman"/>
          <w:sz w:val="28"/>
          <w:szCs w:val="28"/>
        </w:rPr>
        <w:t>Суслонгерский</w:t>
      </w:r>
      <w:proofErr w:type="spellEnd"/>
      <w:r w:rsidRPr="00611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6F8">
        <w:rPr>
          <w:rFonts w:ascii="Times New Roman" w:hAnsi="Times New Roman" w:cs="Times New Roman"/>
          <w:sz w:val="28"/>
          <w:szCs w:val="28"/>
        </w:rPr>
        <w:t>участк</w:t>
      </w:r>
      <w:proofErr w:type="spellEnd"/>
    </w:p>
    <w:p w:rsidR="00CD5706" w:rsidRDefault="00CD5706" w:rsidP="00611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B89" w:rsidRPr="006116F8" w:rsidRDefault="00343B89" w:rsidP="00611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6F8">
        <w:rPr>
          <w:rFonts w:ascii="Times New Roman" w:hAnsi="Times New Roman" w:cs="Times New Roman"/>
          <w:b/>
          <w:sz w:val="28"/>
          <w:szCs w:val="28"/>
        </w:rPr>
        <w:t>Религиозные общественные организации:</w:t>
      </w:r>
    </w:p>
    <w:p w:rsidR="00CD5706" w:rsidRDefault="009B1D68" w:rsidP="006116F8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116F8">
        <w:rPr>
          <w:sz w:val="28"/>
          <w:szCs w:val="28"/>
        </w:rPr>
        <w:t xml:space="preserve">Местная религиозная организация </w:t>
      </w:r>
      <w:r w:rsidR="008F723E" w:rsidRPr="006116F8">
        <w:rPr>
          <w:sz w:val="28"/>
          <w:szCs w:val="28"/>
        </w:rPr>
        <w:t>православный  Приход</w:t>
      </w:r>
      <w:r w:rsidRPr="006116F8">
        <w:rPr>
          <w:sz w:val="28"/>
          <w:szCs w:val="28"/>
        </w:rPr>
        <w:t xml:space="preserve">   </w:t>
      </w:r>
      <w:proofErr w:type="spellStart"/>
      <w:r w:rsidRPr="006116F8">
        <w:rPr>
          <w:sz w:val="28"/>
          <w:szCs w:val="28"/>
        </w:rPr>
        <w:t>Святотроиц</w:t>
      </w:r>
      <w:r w:rsidR="008F723E" w:rsidRPr="006116F8">
        <w:rPr>
          <w:sz w:val="28"/>
          <w:szCs w:val="28"/>
        </w:rPr>
        <w:t>кого</w:t>
      </w:r>
      <w:proofErr w:type="spellEnd"/>
      <w:r w:rsidRPr="006116F8">
        <w:rPr>
          <w:sz w:val="28"/>
          <w:szCs w:val="28"/>
        </w:rPr>
        <w:t xml:space="preserve"> храм</w:t>
      </w:r>
      <w:r w:rsidR="008F723E" w:rsidRPr="006116F8">
        <w:rPr>
          <w:sz w:val="28"/>
          <w:szCs w:val="28"/>
        </w:rPr>
        <w:t>а</w:t>
      </w:r>
      <w:r w:rsidR="004B4E82" w:rsidRPr="006116F8">
        <w:rPr>
          <w:sz w:val="28"/>
          <w:szCs w:val="28"/>
        </w:rPr>
        <w:t xml:space="preserve">   </w:t>
      </w:r>
      <w:r w:rsidRPr="006116F8">
        <w:rPr>
          <w:sz w:val="28"/>
          <w:szCs w:val="28"/>
        </w:rPr>
        <w:t xml:space="preserve"> поселка Мочалище  Звениговского района Республики Марий Эл Йошкар-Олинской и Марийской Епархии Русской Православной Ц</w:t>
      </w:r>
      <w:r w:rsidR="00CD5706">
        <w:rPr>
          <w:sz w:val="28"/>
          <w:szCs w:val="28"/>
        </w:rPr>
        <w:t>еркви (Московский Патриархат)</w:t>
      </w:r>
      <w:r w:rsidR="00CD5706">
        <w:rPr>
          <w:sz w:val="28"/>
          <w:szCs w:val="28"/>
        </w:rPr>
        <w:tab/>
      </w:r>
    </w:p>
    <w:p w:rsidR="009B1D68" w:rsidRPr="006116F8" w:rsidRDefault="009B1D68" w:rsidP="006116F8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116F8">
        <w:rPr>
          <w:sz w:val="28"/>
          <w:szCs w:val="28"/>
        </w:rPr>
        <w:t xml:space="preserve">                                                 </w:t>
      </w:r>
      <w:r w:rsidRPr="006116F8">
        <w:rPr>
          <w:sz w:val="28"/>
          <w:szCs w:val="28"/>
        </w:rPr>
        <w:tab/>
      </w:r>
    </w:p>
    <w:p w:rsidR="00FF6634" w:rsidRPr="006116F8" w:rsidRDefault="00343B89" w:rsidP="006116F8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116F8">
        <w:rPr>
          <w:rFonts w:eastAsia="Calibri"/>
          <w:sz w:val="28"/>
          <w:szCs w:val="28"/>
        </w:rPr>
        <w:t>Местная религиозная организация пра</w:t>
      </w:r>
      <w:r w:rsidR="004B4E82" w:rsidRPr="006116F8">
        <w:rPr>
          <w:rFonts w:eastAsia="Calibri"/>
          <w:sz w:val="28"/>
          <w:szCs w:val="28"/>
        </w:rPr>
        <w:t xml:space="preserve">вославный Приход храма Святых </w:t>
      </w:r>
      <w:r w:rsidR="00FF6634" w:rsidRPr="006116F8">
        <w:rPr>
          <w:rFonts w:eastAsia="Calibri"/>
          <w:sz w:val="28"/>
          <w:szCs w:val="28"/>
        </w:rPr>
        <w:t xml:space="preserve">Царственных </w:t>
      </w:r>
      <w:proofErr w:type="spellStart"/>
      <w:r w:rsidR="00FF6634" w:rsidRPr="006116F8">
        <w:rPr>
          <w:rFonts w:eastAsia="Calibri"/>
          <w:sz w:val="28"/>
          <w:szCs w:val="28"/>
        </w:rPr>
        <w:t>Страсторерпцев</w:t>
      </w:r>
      <w:proofErr w:type="spellEnd"/>
      <w:r w:rsidR="00FF6634" w:rsidRPr="006116F8">
        <w:rPr>
          <w:rFonts w:eastAsia="Calibri"/>
          <w:sz w:val="28"/>
          <w:szCs w:val="28"/>
        </w:rPr>
        <w:t xml:space="preserve"> п. Суслонгер </w:t>
      </w:r>
      <w:r w:rsidR="00FF6634" w:rsidRPr="006116F8">
        <w:rPr>
          <w:sz w:val="28"/>
          <w:szCs w:val="28"/>
        </w:rPr>
        <w:t xml:space="preserve">Звениговского района Республики Марий Эл Йошкар-Олинской и </w:t>
      </w:r>
    </w:p>
    <w:p w:rsidR="00343B89" w:rsidRPr="006116F8" w:rsidRDefault="00FF6634" w:rsidP="0061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F8">
        <w:rPr>
          <w:rFonts w:ascii="Times New Roman" w:hAnsi="Times New Roman" w:cs="Times New Roman"/>
          <w:sz w:val="28"/>
          <w:szCs w:val="28"/>
        </w:rPr>
        <w:t>Марийской Епархии Русской Православной Церкви (Московский Патриархат)</w:t>
      </w:r>
      <w:r w:rsidRPr="006116F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D57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43B89" w:rsidRPr="006116F8" w:rsidRDefault="00343B89" w:rsidP="0061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F8">
        <w:rPr>
          <w:rFonts w:ascii="Times New Roman" w:eastAsia="Calibri" w:hAnsi="Times New Roman" w:cs="Times New Roman"/>
          <w:sz w:val="28"/>
          <w:szCs w:val="28"/>
        </w:rPr>
        <w:t xml:space="preserve">Местная </w:t>
      </w:r>
      <w:r w:rsidR="00FF6634" w:rsidRPr="006116F8">
        <w:rPr>
          <w:rFonts w:ascii="Times New Roman" w:eastAsia="Calibri" w:hAnsi="Times New Roman" w:cs="Times New Roman"/>
          <w:sz w:val="28"/>
          <w:szCs w:val="28"/>
        </w:rPr>
        <w:t xml:space="preserve">мусульманская </w:t>
      </w:r>
      <w:r w:rsidRPr="006116F8">
        <w:rPr>
          <w:rFonts w:ascii="Times New Roman" w:eastAsia="Calibri" w:hAnsi="Times New Roman" w:cs="Times New Roman"/>
          <w:sz w:val="28"/>
          <w:szCs w:val="28"/>
        </w:rPr>
        <w:t xml:space="preserve">религиозная организация </w:t>
      </w:r>
      <w:r w:rsidR="00FF6634" w:rsidRPr="006116F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F6634" w:rsidRPr="006116F8">
        <w:rPr>
          <w:rFonts w:ascii="Times New Roman" w:eastAsia="Calibri" w:hAnsi="Times New Roman" w:cs="Times New Roman"/>
          <w:sz w:val="28"/>
          <w:szCs w:val="28"/>
        </w:rPr>
        <w:t>Махалля</w:t>
      </w:r>
      <w:proofErr w:type="spellEnd"/>
      <w:r w:rsidR="00FF6634" w:rsidRPr="006116F8">
        <w:rPr>
          <w:rFonts w:ascii="Times New Roman" w:eastAsia="Calibri" w:hAnsi="Times New Roman" w:cs="Times New Roman"/>
          <w:sz w:val="28"/>
          <w:szCs w:val="28"/>
        </w:rPr>
        <w:t xml:space="preserve">» п. Мочалище Звениговского района Республики Марий Эл регионального духовного управления мусульман Республики Марий Эл при Центральном духовном управлении мусульман России </w:t>
      </w:r>
    </w:p>
    <w:p w:rsidR="00794B94" w:rsidRPr="006116F8" w:rsidRDefault="00794B94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06" w:rsidRDefault="00CD5706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5EE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На территории </w:t>
      </w:r>
      <w:r w:rsidR="002E47BC"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Pr="006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имеются: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3317BB" w:rsidRPr="006116F8" w:rsidTr="003107C3">
        <w:tc>
          <w:tcPr>
            <w:tcW w:w="8472" w:type="dxa"/>
          </w:tcPr>
          <w:p w:rsidR="003107C3" w:rsidRDefault="003317BB" w:rsidP="006116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Общеобразовательные школы   </w:t>
            </w:r>
          </w:p>
          <w:p w:rsidR="003317BB" w:rsidRPr="006116F8" w:rsidRDefault="003317BB" w:rsidP="00611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</w:t>
            </w:r>
          </w:p>
        </w:tc>
        <w:tc>
          <w:tcPr>
            <w:tcW w:w="1099" w:type="dxa"/>
          </w:tcPr>
          <w:p w:rsidR="003317BB" w:rsidRPr="00CD5706" w:rsidRDefault="003317BB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17BB" w:rsidRPr="006116F8" w:rsidTr="003107C3">
        <w:tc>
          <w:tcPr>
            <w:tcW w:w="8472" w:type="dxa"/>
          </w:tcPr>
          <w:p w:rsidR="003317BB" w:rsidRPr="006116F8" w:rsidRDefault="003317BB" w:rsidP="006116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в.т.ч</w:t>
            </w:r>
            <w:proofErr w:type="spellEnd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МОУ Суслонгерская средняя общеобразовательная школа </w:t>
            </w:r>
          </w:p>
          <w:p w:rsidR="003317BB" w:rsidRPr="006116F8" w:rsidRDefault="003317BB" w:rsidP="006116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 </w:t>
            </w:r>
            <w:r w:rsidRPr="006116F8">
              <w:rPr>
                <w:rFonts w:ascii="Times New Roman" w:eastAsia="Calibri" w:hAnsi="Times New Roman" w:cs="Times New Roman"/>
                <w:sz w:val="28"/>
                <w:szCs w:val="28"/>
              </w:rPr>
              <w:t>МОУ Мочалищенская средняя общеобразовательная школа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1099" w:type="dxa"/>
          </w:tcPr>
          <w:p w:rsidR="003317BB" w:rsidRPr="00CD5706" w:rsidRDefault="003317BB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317BB" w:rsidRPr="006116F8" w:rsidTr="003107C3">
        <w:trPr>
          <w:trHeight w:val="378"/>
        </w:trPr>
        <w:tc>
          <w:tcPr>
            <w:tcW w:w="8472" w:type="dxa"/>
          </w:tcPr>
          <w:p w:rsidR="003317BB" w:rsidRDefault="00CD5706" w:rsidP="00CD5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дошкольные учреждения</w:t>
            </w:r>
          </w:p>
          <w:p w:rsidR="003107C3" w:rsidRPr="006116F8" w:rsidRDefault="003107C3" w:rsidP="00CD5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3317BB" w:rsidRPr="00CD5706" w:rsidRDefault="003317BB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3317BB" w:rsidRPr="006116F8" w:rsidTr="003107C3">
        <w:tc>
          <w:tcPr>
            <w:tcW w:w="8472" w:type="dxa"/>
          </w:tcPr>
          <w:p w:rsidR="003317BB" w:rsidRPr="006116F8" w:rsidRDefault="003317BB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МДОУ </w:t>
            </w:r>
            <w:proofErr w:type="spellStart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Суслонгерский</w:t>
            </w:r>
            <w:proofErr w:type="spellEnd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«Лесная сказка»</w:t>
            </w:r>
          </w:p>
          <w:p w:rsidR="003317BB" w:rsidRPr="006116F8" w:rsidRDefault="003317BB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C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МДОУ </w:t>
            </w:r>
            <w:proofErr w:type="spellStart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Суслонгерский</w:t>
            </w:r>
            <w:proofErr w:type="spellEnd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«Аленушка»</w:t>
            </w:r>
          </w:p>
          <w:p w:rsidR="003317BB" w:rsidRPr="006116F8" w:rsidRDefault="003317BB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C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МДОУ </w:t>
            </w:r>
            <w:proofErr w:type="spellStart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Мочалищенский</w:t>
            </w:r>
            <w:proofErr w:type="spellEnd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«Ромашка»</w:t>
            </w:r>
          </w:p>
        </w:tc>
        <w:tc>
          <w:tcPr>
            <w:tcW w:w="1099" w:type="dxa"/>
          </w:tcPr>
          <w:p w:rsidR="003317BB" w:rsidRPr="00CD5706" w:rsidRDefault="003317BB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317BB" w:rsidRPr="006116F8" w:rsidTr="003107C3">
        <w:tc>
          <w:tcPr>
            <w:tcW w:w="8472" w:type="dxa"/>
          </w:tcPr>
          <w:p w:rsidR="003317BB" w:rsidRDefault="00CD5706" w:rsidP="00CD5706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 здравоохранения </w:t>
            </w:r>
          </w:p>
          <w:p w:rsidR="003107C3" w:rsidRPr="006116F8" w:rsidRDefault="003107C3" w:rsidP="00CD5706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3317BB" w:rsidRPr="00CD5706" w:rsidRDefault="003317BB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17BB" w:rsidRPr="006116F8" w:rsidTr="003107C3">
        <w:tc>
          <w:tcPr>
            <w:tcW w:w="8472" w:type="dxa"/>
          </w:tcPr>
          <w:p w:rsidR="003317BB" w:rsidRDefault="003317BB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ЦДИК</w:t>
            </w:r>
          </w:p>
          <w:p w:rsidR="003107C3" w:rsidRPr="006116F8" w:rsidRDefault="003107C3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3317BB" w:rsidRPr="00CD5706" w:rsidRDefault="003317BB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17BB" w:rsidRPr="006116F8" w:rsidTr="003107C3">
        <w:tc>
          <w:tcPr>
            <w:tcW w:w="8472" w:type="dxa"/>
          </w:tcPr>
          <w:p w:rsidR="003317BB" w:rsidRDefault="003317BB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</w:t>
            </w:r>
          </w:p>
          <w:p w:rsidR="003107C3" w:rsidRPr="006116F8" w:rsidRDefault="003107C3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3317BB" w:rsidRPr="00CD5706" w:rsidRDefault="003317BB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17BB" w:rsidRPr="006116F8" w:rsidTr="003107C3">
        <w:tc>
          <w:tcPr>
            <w:tcW w:w="8472" w:type="dxa"/>
          </w:tcPr>
          <w:p w:rsidR="003317BB" w:rsidRDefault="002F1974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ДО «Мочалищенская школа </w:t>
            </w:r>
            <w:r w:rsidR="003107C3"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107C3" w:rsidRPr="006116F8" w:rsidRDefault="003107C3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3317BB" w:rsidRPr="00CD5706" w:rsidRDefault="003317BB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1974" w:rsidRPr="006116F8" w:rsidTr="003107C3">
        <w:tc>
          <w:tcPr>
            <w:tcW w:w="8472" w:type="dxa"/>
          </w:tcPr>
          <w:p w:rsidR="002F1974" w:rsidRDefault="002F1974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Железнодорожная станция</w:t>
            </w:r>
          </w:p>
          <w:p w:rsidR="003107C3" w:rsidRPr="006116F8" w:rsidRDefault="003107C3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F1974" w:rsidRPr="00CD5706" w:rsidRDefault="002F1974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1974" w:rsidRPr="006116F8" w:rsidTr="003107C3">
        <w:tc>
          <w:tcPr>
            <w:tcW w:w="8472" w:type="dxa"/>
          </w:tcPr>
          <w:p w:rsidR="002F1974" w:rsidRDefault="002F1974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Коммунальные</w:t>
            </w:r>
          </w:p>
          <w:p w:rsidR="003107C3" w:rsidRPr="006116F8" w:rsidRDefault="003107C3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F1974" w:rsidRPr="00CD5706" w:rsidRDefault="002F1974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F1974" w:rsidRPr="006116F8" w:rsidTr="003107C3">
        <w:tc>
          <w:tcPr>
            <w:tcW w:w="8472" w:type="dxa"/>
          </w:tcPr>
          <w:p w:rsidR="002F1974" w:rsidRDefault="002F1974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</w:t>
            </w:r>
          </w:p>
          <w:p w:rsidR="003107C3" w:rsidRPr="006116F8" w:rsidRDefault="003107C3" w:rsidP="006116F8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F1974" w:rsidRPr="00CD5706" w:rsidRDefault="002F1974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2F1974" w:rsidRPr="006116F8" w:rsidTr="003107C3">
        <w:trPr>
          <w:trHeight w:val="672"/>
        </w:trPr>
        <w:tc>
          <w:tcPr>
            <w:tcW w:w="8472" w:type="dxa"/>
          </w:tcPr>
          <w:p w:rsidR="002F1974" w:rsidRPr="006116F8" w:rsidRDefault="002F1974" w:rsidP="006116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 </w:t>
            </w:r>
            <w:proofErr w:type="spellStart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в.т.ч</w:t>
            </w:r>
            <w:proofErr w:type="spellEnd"/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</w:p>
          <w:p w:rsidR="002F1974" w:rsidRPr="006116F8" w:rsidRDefault="003107C3" w:rsidP="00310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2F1974"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Промышленность,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роительство, лесное хозяйство</w:t>
            </w:r>
          </w:p>
        </w:tc>
        <w:tc>
          <w:tcPr>
            <w:tcW w:w="1099" w:type="dxa"/>
          </w:tcPr>
          <w:p w:rsidR="00BC7633" w:rsidRPr="00CD5706" w:rsidRDefault="00BC7633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1974" w:rsidRPr="00CD5706" w:rsidRDefault="00BC7633" w:rsidP="00A760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760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3107C3" w:rsidRPr="006116F8" w:rsidTr="003107C3">
        <w:trPr>
          <w:trHeight w:val="448"/>
        </w:trPr>
        <w:tc>
          <w:tcPr>
            <w:tcW w:w="8472" w:type="dxa"/>
          </w:tcPr>
          <w:p w:rsidR="003107C3" w:rsidRPr="006116F8" w:rsidRDefault="003107C3" w:rsidP="00310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Федеральные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99" w:type="dxa"/>
          </w:tcPr>
          <w:p w:rsidR="003107C3" w:rsidRPr="00CD5706" w:rsidRDefault="003107C3" w:rsidP="003107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7C3" w:rsidRPr="006116F8" w:rsidTr="003107C3">
        <w:trPr>
          <w:trHeight w:val="475"/>
        </w:trPr>
        <w:tc>
          <w:tcPr>
            <w:tcW w:w="8472" w:type="dxa"/>
          </w:tcPr>
          <w:p w:rsidR="003107C3" w:rsidRPr="006116F8" w:rsidRDefault="003107C3" w:rsidP="00310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Почтовые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99" w:type="dxa"/>
          </w:tcPr>
          <w:p w:rsidR="003107C3" w:rsidRPr="00CD5706" w:rsidRDefault="003107C3" w:rsidP="003107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07C3" w:rsidRPr="006116F8" w:rsidTr="003107C3">
        <w:trPr>
          <w:trHeight w:val="461"/>
        </w:trPr>
        <w:tc>
          <w:tcPr>
            <w:tcW w:w="8472" w:type="dxa"/>
          </w:tcPr>
          <w:p w:rsidR="003107C3" w:rsidRPr="006116F8" w:rsidRDefault="003107C3" w:rsidP="00310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Предприятия ЖКХ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99" w:type="dxa"/>
          </w:tcPr>
          <w:p w:rsidR="003107C3" w:rsidRPr="00CD5706" w:rsidRDefault="003107C3" w:rsidP="003107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07C3" w:rsidRPr="006116F8" w:rsidTr="003107C3">
        <w:trPr>
          <w:trHeight w:val="638"/>
        </w:trPr>
        <w:tc>
          <w:tcPr>
            <w:tcW w:w="8472" w:type="dxa"/>
          </w:tcPr>
          <w:p w:rsidR="003107C3" w:rsidRDefault="003107C3" w:rsidP="006116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предприятия, осуществляющие реализацию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3107C3" w:rsidRPr="006116F8" w:rsidRDefault="003107C3" w:rsidP="006116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продовольственных товаров  </w:t>
            </w:r>
          </w:p>
        </w:tc>
        <w:tc>
          <w:tcPr>
            <w:tcW w:w="1099" w:type="dxa"/>
          </w:tcPr>
          <w:p w:rsidR="003107C3" w:rsidRDefault="003107C3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:rsidR="003107C3" w:rsidRPr="00CD5706" w:rsidRDefault="003107C3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07C3" w:rsidRPr="006116F8" w:rsidTr="003107C3">
        <w:trPr>
          <w:trHeight w:val="315"/>
        </w:trPr>
        <w:tc>
          <w:tcPr>
            <w:tcW w:w="8472" w:type="dxa"/>
          </w:tcPr>
          <w:p w:rsidR="003107C3" w:rsidRDefault="003107C3" w:rsidP="006116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предприятия, осуществляющие реализацию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</w:p>
          <w:p w:rsidR="003107C3" w:rsidRPr="006116F8" w:rsidRDefault="003107C3" w:rsidP="006116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продовольственных товаров  </w:t>
            </w:r>
          </w:p>
        </w:tc>
        <w:tc>
          <w:tcPr>
            <w:tcW w:w="1099" w:type="dxa"/>
          </w:tcPr>
          <w:p w:rsidR="003107C3" w:rsidRPr="00CD5706" w:rsidRDefault="003107C3" w:rsidP="003107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07C3" w:rsidRPr="006116F8" w:rsidTr="003107C3">
        <w:trPr>
          <w:trHeight w:val="506"/>
        </w:trPr>
        <w:tc>
          <w:tcPr>
            <w:tcW w:w="8472" w:type="dxa"/>
          </w:tcPr>
          <w:p w:rsidR="003107C3" w:rsidRPr="006116F8" w:rsidRDefault="003107C3" w:rsidP="003107C3">
            <w:pPr>
              <w:shd w:val="clear" w:color="auto" w:fill="FFFFFF"/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пекарни</w:t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99" w:type="dxa"/>
          </w:tcPr>
          <w:p w:rsidR="003107C3" w:rsidRPr="00CD5706" w:rsidRDefault="003107C3" w:rsidP="00CD57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53146" w:rsidRPr="006116F8" w:rsidRDefault="002007AC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146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3775EE" w:rsidRPr="006116F8" w:rsidRDefault="007964D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Представительный </w:t>
      </w:r>
      <w:r w:rsidR="003775EE" w:rsidRPr="00611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Собрание депутатов </w:t>
      </w:r>
      <w:r w:rsidR="002E47BC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Суслонгер</w:t>
      </w:r>
      <w:r w:rsidR="003775EE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   количестве   </w:t>
      </w:r>
      <w:r w:rsidR="00870033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775EE" w:rsidRPr="006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3775EE" w:rsidRPr="006116F8" w:rsidRDefault="003775EE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– </w:t>
      </w:r>
      <w:r w:rsidR="002E47BC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Корнилов Василий Васильевич</w:t>
      </w:r>
    </w:p>
    <w:p w:rsidR="006116F8" w:rsidRPr="006116F8" w:rsidRDefault="006116F8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6F8" w:rsidRPr="006116F8" w:rsidRDefault="006116F8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4DE" w:rsidRDefault="00DB1942" w:rsidP="0079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6116F8" w:rsidRPr="006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Суслонгерской </w:t>
      </w:r>
    </w:p>
    <w:p w:rsidR="006116F8" w:rsidRPr="006116F8" w:rsidRDefault="007964DE" w:rsidP="0079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DB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Кудряшов</w:t>
      </w:r>
    </w:p>
    <w:p w:rsidR="006116F8" w:rsidRPr="006116F8" w:rsidRDefault="006116F8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6F8" w:rsidRPr="006116F8" w:rsidRDefault="006116F8" w:rsidP="0061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116F8" w:rsidRPr="006116F8" w:rsidSect="007964DE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87E"/>
    <w:multiLevelType w:val="multilevel"/>
    <w:tmpl w:val="D17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43532"/>
    <w:multiLevelType w:val="hybridMultilevel"/>
    <w:tmpl w:val="1536033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5EE"/>
    <w:rsid w:val="00037D19"/>
    <w:rsid w:val="00055719"/>
    <w:rsid w:val="000C7E30"/>
    <w:rsid w:val="0016297D"/>
    <w:rsid w:val="00181283"/>
    <w:rsid w:val="002007AC"/>
    <w:rsid w:val="00200DC8"/>
    <w:rsid w:val="00282055"/>
    <w:rsid w:val="002A46F5"/>
    <w:rsid w:val="002E47BC"/>
    <w:rsid w:val="002F1974"/>
    <w:rsid w:val="003107C3"/>
    <w:rsid w:val="00331666"/>
    <w:rsid w:val="003317BB"/>
    <w:rsid w:val="00343B89"/>
    <w:rsid w:val="00351825"/>
    <w:rsid w:val="003525D2"/>
    <w:rsid w:val="003775EE"/>
    <w:rsid w:val="00417544"/>
    <w:rsid w:val="00472C30"/>
    <w:rsid w:val="004A5A4F"/>
    <w:rsid w:val="004B0E8E"/>
    <w:rsid w:val="004B4E82"/>
    <w:rsid w:val="004C5E2F"/>
    <w:rsid w:val="00504D76"/>
    <w:rsid w:val="0052230E"/>
    <w:rsid w:val="005429CD"/>
    <w:rsid w:val="00580334"/>
    <w:rsid w:val="0059241D"/>
    <w:rsid w:val="006116F8"/>
    <w:rsid w:val="0063318D"/>
    <w:rsid w:val="00794B94"/>
    <w:rsid w:val="007964DE"/>
    <w:rsid w:val="007B36BF"/>
    <w:rsid w:val="00851331"/>
    <w:rsid w:val="00866821"/>
    <w:rsid w:val="00870033"/>
    <w:rsid w:val="008724BD"/>
    <w:rsid w:val="008830C8"/>
    <w:rsid w:val="008A206C"/>
    <w:rsid w:val="008F723E"/>
    <w:rsid w:val="00974E7E"/>
    <w:rsid w:val="009751EA"/>
    <w:rsid w:val="009B1D68"/>
    <w:rsid w:val="009C3173"/>
    <w:rsid w:val="009C60F6"/>
    <w:rsid w:val="009D70B7"/>
    <w:rsid w:val="009F4442"/>
    <w:rsid w:val="00A01647"/>
    <w:rsid w:val="00A760C7"/>
    <w:rsid w:val="00A93BD9"/>
    <w:rsid w:val="00AC301A"/>
    <w:rsid w:val="00AC6D10"/>
    <w:rsid w:val="00B63A91"/>
    <w:rsid w:val="00BC7633"/>
    <w:rsid w:val="00C53146"/>
    <w:rsid w:val="00C533F9"/>
    <w:rsid w:val="00C67D58"/>
    <w:rsid w:val="00CB65F2"/>
    <w:rsid w:val="00CD5706"/>
    <w:rsid w:val="00DB1942"/>
    <w:rsid w:val="00DF5490"/>
    <w:rsid w:val="00E41F24"/>
    <w:rsid w:val="00ED3CCE"/>
    <w:rsid w:val="00F82DB2"/>
    <w:rsid w:val="00FE4623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23"/>
  </w:style>
  <w:style w:type="paragraph" w:styleId="2">
    <w:name w:val="heading 2"/>
    <w:basedOn w:val="a"/>
    <w:link w:val="20"/>
    <w:uiPriority w:val="9"/>
    <w:qFormat/>
    <w:rsid w:val="00377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5EE"/>
    <w:rPr>
      <w:b/>
      <w:bCs/>
    </w:rPr>
  </w:style>
  <w:style w:type="character" w:customStyle="1" w:styleId="apple-converted-space">
    <w:name w:val="apple-converted-space"/>
    <w:basedOn w:val="a0"/>
    <w:rsid w:val="003775EE"/>
  </w:style>
  <w:style w:type="character" w:styleId="a5">
    <w:name w:val="Emphasis"/>
    <w:basedOn w:val="a0"/>
    <w:uiPriority w:val="20"/>
    <w:qFormat/>
    <w:rsid w:val="003775EE"/>
    <w:rPr>
      <w:i/>
      <w:iCs/>
    </w:rPr>
  </w:style>
  <w:style w:type="character" w:styleId="a6">
    <w:name w:val="Hyperlink"/>
    <w:basedOn w:val="a0"/>
    <w:uiPriority w:val="99"/>
    <w:semiHidden/>
    <w:unhideWhenUsed/>
    <w:rsid w:val="003775EE"/>
    <w:rPr>
      <w:color w:val="0000FF"/>
      <w:u w:val="single"/>
    </w:rPr>
  </w:style>
  <w:style w:type="character" w:customStyle="1" w:styleId="a7">
    <w:name w:val="Основной текст_"/>
    <w:basedOn w:val="a0"/>
    <w:link w:val="1"/>
    <w:uiPriority w:val="99"/>
    <w:locked/>
    <w:rsid w:val="009B1D6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9B1D68"/>
    <w:pPr>
      <w:widowControl w:val="0"/>
      <w:shd w:val="clear" w:color="auto" w:fill="FFFFFF"/>
      <w:spacing w:after="0" w:line="514" w:lineRule="exact"/>
      <w:ind w:hanging="440"/>
      <w:jc w:val="center"/>
    </w:pPr>
    <w:rPr>
      <w:rFonts w:ascii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33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066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26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ladmin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9DBA-2D58-4FAC-B289-8D0D8C4E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специалист</cp:lastModifiedBy>
  <cp:revision>33</cp:revision>
  <cp:lastPrinted>2020-01-20T04:35:00Z</cp:lastPrinted>
  <dcterms:created xsi:type="dcterms:W3CDTF">2017-01-10T13:09:00Z</dcterms:created>
  <dcterms:modified xsi:type="dcterms:W3CDTF">2020-01-20T04:36:00Z</dcterms:modified>
</cp:coreProperties>
</file>