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6C6" w:rsidRPr="002739F1" w:rsidRDefault="004E46C6" w:rsidP="004E46C6">
      <w:pPr>
        <w:pStyle w:val="ab"/>
        <w:pBdr>
          <w:bottom w:val="single" w:sz="4" w:space="3" w:color="FFFFFF"/>
        </w:pBdr>
        <w:shd w:val="clear" w:color="auto" w:fill="FFFFFF"/>
        <w:spacing w:before="0" w:beforeAutospacing="0" w:after="0" w:afterAutospacing="0"/>
        <w:ind w:firstLine="709"/>
        <w:jc w:val="center"/>
        <w:rPr>
          <w:b/>
          <w:sz w:val="32"/>
          <w:szCs w:val="32"/>
        </w:rPr>
      </w:pPr>
      <w:r w:rsidRPr="002739F1">
        <w:rPr>
          <w:b/>
          <w:sz w:val="32"/>
          <w:szCs w:val="32"/>
        </w:rPr>
        <w:t>КОВАРСТВО ТОНКОГО ЛЬДА</w:t>
      </w:r>
    </w:p>
    <w:p w:rsidR="004E46C6" w:rsidRDefault="004E46C6" w:rsidP="004E46C6">
      <w:pPr>
        <w:pStyle w:val="ab"/>
        <w:pBdr>
          <w:bottom w:val="single" w:sz="4" w:space="3" w:color="FFFFFF"/>
        </w:pBdr>
        <w:shd w:val="clear" w:color="auto" w:fill="FFFFFF"/>
        <w:spacing w:before="0" w:beforeAutospacing="0" w:after="0" w:afterAutospacing="0"/>
        <w:ind w:firstLine="709"/>
        <w:jc w:val="center"/>
        <w:rPr>
          <w:sz w:val="32"/>
          <w:szCs w:val="32"/>
        </w:rPr>
      </w:pPr>
    </w:p>
    <w:p w:rsidR="00D23982" w:rsidRPr="002739F1" w:rsidRDefault="002739F1" w:rsidP="00D23982">
      <w:pPr>
        <w:pStyle w:val="ab"/>
        <w:pBdr>
          <w:bottom w:val="single" w:sz="4" w:space="3" w:color="FFFFFF"/>
        </w:pBdr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39F1">
        <w:rPr>
          <w:noProof/>
          <w:sz w:val="28"/>
          <w:szCs w:val="28"/>
        </w:rPr>
        <w:drawing>
          <wp:anchor distT="0" distB="0" distL="114300" distR="114300" simplePos="0" relativeHeight="251681280" behindDoc="0" locked="0" layoutInCell="1" allowOverlap="1" wp14:anchorId="220DB744" wp14:editId="033C7C1B">
            <wp:simplePos x="0" y="0"/>
            <wp:positionH relativeFrom="margin">
              <wp:posOffset>88265</wp:posOffset>
            </wp:positionH>
            <wp:positionV relativeFrom="margin">
              <wp:posOffset>567055</wp:posOffset>
            </wp:positionV>
            <wp:extent cx="2646680" cy="2039620"/>
            <wp:effectExtent l="0" t="0" r="0" b="0"/>
            <wp:wrapSquare wrapText="bothSides"/>
            <wp:docPr id="4" name="Рисунок 7" descr="D:\ГОЛОВИНА\ГОЛОВИНА\Памятки 2010\МОЁ\памятки 2015\весенняя безопасность\800x600_49962_d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ГОЛОВИНА\ГОЛОВИНА\Памятки 2010\МОЁ\памятки 2015\весенняя безопасность\800x600_49962_deti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680" cy="203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46C6" w:rsidRPr="002739F1">
        <w:rPr>
          <w:noProof/>
          <w:sz w:val="28"/>
          <w:szCs w:val="28"/>
        </w:rPr>
        <w:drawing>
          <wp:anchor distT="0" distB="0" distL="114300" distR="114300" simplePos="0" relativeHeight="251641344" behindDoc="0" locked="0" layoutInCell="1" allowOverlap="1" wp14:anchorId="284F02B3" wp14:editId="7A275268">
            <wp:simplePos x="0" y="0"/>
            <wp:positionH relativeFrom="margin">
              <wp:posOffset>92075</wp:posOffset>
            </wp:positionH>
            <wp:positionV relativeFrom="margin">
              <wp:posOffset>567055</wp:posOffset>
            </wp:positionV>
            <wp:extent cx="1898650" cy="1905635"/>
            <wp:effectExtent l="0" t="0" r="0" b="0"/>
            <wp:wrapSquare wrapText="bothSides"/>
            <wp:docPr id="16" name="Рисунок 10" descr="http://www.sch2-uzda.by/cache/preview/70860599c53cd4225a9bf6b6b6f9bda8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plus_40222c89cbbf49933e9aeaac71c2c0ec_img0000" descr="http://www.sch2-uzda.by/cache/preview/70860599c53cd4225a9bf6b6b6f9bda8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190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E46C6" w:rsidRPr="002739F1">
        <w:rPr>
          <w:sz w:val="28"/>
          <w:szCs w:val="28"/>
        </w:rPr>
        <w:t>Не смотря на то, что зима не сдает свои позиции, в воздухе уже пахнет весной</w:t>
      </w:r>
      <w:r w:rsidR="00D23982" w:rsidRPr="002739F1">
        <w:rPr>
          <w:sz w:val="28"/>
          <w:szCs w:val="28"/>
        </w:rPr>
        <w:t xml:space="preserve">! </w:t>
      </w:r>
      <w:r w:rsidR="004E46C6" w:rsidRPr="002739F1">
        <w:rPr>
          <w:sz w:val="28"/>
          <w:szCs w:val="28"/>
        </w:rPr>
        <w:t>Утром – холодно, а днем все тает на ярком солнышке. Отсюда –</w:t>
      </w:r>
      <w:r w:rsidR="00BB6CB2">
        <w:rPr>
          <w:sz w:val="28"/>
          <w:szCs w:val="28"/>
        </w:rPr>
        <w:t xml:space="preserve"> </w:t>
      </w:r>
      <w:proofErr w:type="spellStart"/>
      <w:r w:rsidR="004E46C6" w:rsidRPr="002739F1">
        <w:rPr>
          <w:sz w:val="28"/>
          <w:szCs w:val="28"/>
        </w:rPr>
        <w:t>подтаивание</w:t>
      </w:r>
      <w:proofErr w:type="spellEnd"/>
      <w:r w:rsidR="004E46C6" w:rsidRPr="002739F1">
        <w:rPr>
          <w:sz w:val="28"/>
          <w:szCs w:val="28"/>
        </w:rPr>
        <w:t xml:space="preserve"> льда на водоемах</w:t>
      </w:r>
      <w:proofErr w:type="gramStart"/>
      <w:r w:rsidR="00D23982" w:rsidRPr="002739F1">
        <w:rPr>
          <w:sz w:val="28"/>
          <w:szCs w:val="28"/>
        </w:rPr>
        <w:t xml:space="preserve"> </w:t>
      </w:r>
      <w:r w:rsidR="004E46C6" w:rsidRPr="002739F1">
        <w:rPr>
          <w:sz w:val="28"/>
          <w:szCs w:val="28"/>
        </w:rPr>
        <w:t>П</w:t>
      </w:r>
      <w:proofErr w:type="gramEnd"/>
      <w:r w:rsidR="004E46C6" w:rsidRPr="002739F1">
        <w:rPr>
          <w:sz w:val="28"/>
          <w:szCs w:val="28"/>
        </w:rPr>
        <w:t>оэтому</w:t>
      </w:r>
      <w:r w:rsidR="00D23982" w:rsidRPr="002739F1">
        <w:rPr>
          <w:sz w:val="28"/>
          <w:szCs w:val="28"/>
        </w:rPr>
        <w:t xml:space="preserve"> не</w:t>
      </w:r>
      <w:r w:rsidR="004E46C6" w:rsidRPr="002739F1">
        <w:rPr>
          <w:sz w:val="28"/>
          <w:szCs w:val="28"/>
        </w:rPr>
        <w:t xml:space="preserve">обходимо помнить </w:t>
      </w:r>
      <w:r w:rsidR="00D23982" w:rsidRPr="002739F1">
        <w:rPr>
          <w:sz w:val="28"/>
          <w:szCs w:val="28"/>
        </w:rPr>
        <w:t xml:space="preserve">о правилах безопасности. </w:t>
      </w:r>
    </w:p>
    <w:p w:rsidR="002739F1" w:rsidRPr="002739F1" w:rsidRDefault="002739F1" w:rsidP="002739F1">
      <w:pPr>
        <w:pStyle w:val="ab"/>
        <w:pBdr>
          <w:bottom w:val="single" w:sz="4" w:space="3" w:color="FFFFFF"/>
        </w:pBdr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39F1">
        <w:rPr>
          <w:sz w:val="28"/>
          <w:szCs w:val="28"/>
        </w:rPr>
        <w:t>Лед на водоемах  коварен и таит в себе огромную опасность. Дело в том, что водоемы замерзают неравномерно, а значит и толщина льда может изменяться.</w:t>
      </w:r>
    </w:p>
    <w:p w:rsidR="002739F1" w:rsidRPr="002739F1" w:rsidRDefault="002739F1" w:rsidP="002739F1">
      <w:pPr>
        <w:pStyle w:val="ab"/>
        <w:pBdr>
          <w:bottom w:val="single" w:sz="4" w:space="3" w:color="FFFFFF"/>
        </w:pBdr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39F1">
        <w:rPr>
          <w:sz w:val="28"/>
          <w:szCs w:val="28"/>
        </w:rPr>
        <w:t xml:space="preserve">Лед на водоемах - это зона повышенного риска для детей, которые решили поиграть на льду или покататься по нему на коньках, да и просто те, кто решил срезать путь и пройти по льду. </w:t>
      </w:r>
    </w:p>
    <w:p w:rsidR="002739F1" w:rsidRPr="002739F1" w:rsidRDefault="002739F1" w:rsidP="00D23982">
      <w:pPr>
        <w:pStyle w:val="ab"/>
        <w:pBdr>
          <w:bottom w:val="single" w:sz="4" w:space="3" w:color="FFFFFF"/>
        </w:pBdr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23982" w:rsidRPr="002739F1" w:rsidRDefault="00D23982" w:rsidP="00D23982">
      <w:pPr>
        <w:pStyle w:val="ab"/>
        <w:pBdr>
          <w:bottom w:val="single" w:sz="4" w:space="3" w:color="FFFFFF"/>
        </w:pBdr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39F1">
        <w:rPr>
          <w:sz w:val="28"/>
          <w:szCs w:val="28"/>
        </w:rPr>
        <w:t xml:space="preserve">Простые и понятные правила помогут вам сохранить жизнь и здоровье и получить от </w:t>
      </w:r>
      <w:r w:rsidR="004E46C6" w:rsidRPr="002739F1">
        <w:rPr>
          <w:sz w:val="28"/>
          <w:szCs w:val="28"/>
        </w:rPr>
        <w:t>весны</w:t>
      </w:r>
      <w:r w:rsidRPr="002739F1">
        <w:rPr>
          <w:sz w:val="28"/>
          <w:szCs w:val="28"/>
        </w:rPr>
        <w:t xml:space="preserve"> только положительные эмоции.</w:t>
      </w:r>
    </w:p>
    <w:p w:rsidR="00D23982" w:rsidRPr="002739F1" w:rsidRDefault="00D23982" w:rsidP="00D23982">
      <w:pPr>
        <w:pStyle w:val="ab"/>
        <w:pBdr>
          <w:bottom w:val="single" w:sz="4" w:space="3" w:color="FFFFFF"/>
        </w:pBdr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39F1">
        <w:rPr>
          <w:sz w:val="28"/>
          <w:szCs w:val="28"/>
        </w:rPr>
        <w:t> </w:t>
      </w:r>
    </w:p>
    <w:p w:rsidR="00440735" w:rsidRPr="002739F1" w:rsidRDefault="00440735" w:rsidP="00D23982">
      <w:pPr>
        <w:pStyle w:val="ab"/>
        <w:pBdr>
          <w:bottom w:val="single" w:sz="4" w:space="3" w:color="FFFFFF"/>
        </w:pBdr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D23982" w:rsidRPr="002739F1" w:rsidRDefault="002739F1" w:rsidP="00D23982">
      <w:pPr>
        <w:pStyle w:val="ab"/>
        <w:pBdr>
          <w:bottom w:val="single" w:sz="4" w:space="3" w:color="FFFFFF"/>
        </w:pBdr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39F1">
        <w:rPr>
          <w:b/>
          <w:sz w:val="28"/>
          <w:szCs w:val="28"/>
          <w:u w:val="single"/>
        </w:rPr>
        <w:t>Правила безопасности при нахождении на льду водоемов</w:t>
      </w:r>
      <w:r w:rsidR="00D23982" w:rsidRPr="002739F1">
        <w:rPr>
          <w:sz w:val="28"/>
          <w:szCs w:val="28"/>
        </w:rPr>
        <w:t>:</w:t>
      </w:r>
    </w:p>
    <w:p w:rsidR="00D23982" w:rsidRPr="002739F1" w:rsidRDefault="00D23982" w:rsidP="00D23982">
      <w:pPr>
        <w:pStyle w:val="ad"/>
        <w:pBdr>
          <w:bottom w:val="single" w:sz="4" w:space="3" w:color="FFFFFF"/>
        </w:pBd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9F1">
        <w:rPr>
          <w:rFonts w:ascii="Times New Roman" w:hAnsi="Times New Roman" w:cs="Times New Roman"/>
          <w:sz w:val="28"/>
          <w:szCs w:val="28"/>
        </w:rPr>
        <w:t>ни в коем случае не выходите на тонкий, неокрепший лед водоема, если он рыхлый, а кое-где проступает вода (безопасный лед - прозрачный, толщиной не менее 10-12 см, молочно-белого цвета лед вдвое слабее прозрачного);</w:t>
      </w:r>
    </w:p>
    <w:p w:rsidR="00D23982" w:rsidRPr="002739F1" w:rsidRDefault="00D23982" w:rsidP="00D23982">
      <w:pPr>
        <w:pStyle w:val="ad"/>
        <w:pBdr>
          <w:bottom w:val="single" w:sz="4" w:space="3" w:color="FFFFFF"/>
        </w:pBd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9F1">
        <w:rPr>
          <w:rFonts w:ascii="Times New Roman" w:hAnsi="Times New Roman" w:cs="Times New Roman"/>
          <w:sz w:val="28"/>
          <w:szCs w:val="28"/>
        </w:rPr>
        <w:t>самый опасный - ноздреватый лед, образовавшийся из смерзшегося снега;</w:t>
      </w:r>
    </w:p>
    <w:p w:rsidR="00D23982" w:rsidRPr="002739F1" w:rsidRDefault="00D23982" w:rsidP="00D23982">
      <w:pPr>
        <w:pStyle w:val="ad"/>
        <w:pBdr>
          <w:bottom w:val="single" w:sz="4" w:space="3" w:color="FFFFFF"/>
        </w:pBd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9F1">
        <w:rPr>
          <w:rFonts w:ascii="Times New Roman" w:hAnsi="Times New Roman" w:cs="Times New Roman"/>
          <w:sz w:val="28"/>
          <w:szCs w:val="28"/>
        </w:rPr>
        <w:t xml:space="preserve">не выходите на лед, если Вы один и в пределах видимости нет никого, кто смог бы </w:t>
      </w:r>
      <w:proofErr w:type="spellStart"/>
      <w:r w:rsidRPr="002739F1">
        <w:rPr>
          <w:rFonts w:ascii="Times New Roman" w:hAnsi="Times New Roman" w:cs="Times New Roman"/>
          <w:sz w:val="28"/>
          <w:szCs w:val="28"/>
        </w:rPr>
        <w:t>придти</w:t>
      </w:r>
      <w:proofErr w:type="spellEnd"/>
      <w:r w:rsidRPr="002739F1">
        <w:rPr>
          <w:rFonts w:ascii="Times New Roman" w:hAnsi="Times New Roman" w:cs="Times New Roman"/>
          <w:sz w:val="28"/>
          <w:szCs w:val="28"/>
        </w:rPr>
        <w:t xml:space="preserve"> Вам на помощь;</w:t>
      </w:r>
    </w:p>
    <w:p w:rsidR="00D23982" w:rsidRPr="002739F1" w:rsidRDefault="00D23982" w:rsidP="00D23982">
      <w:pPr>
        <w:pStyle w:val="ad"/>
        <w:pBdr>
          <w:bottom w:val="single" w:sz="4" w:space="3" w:color="FFFFFF"/>
        </w:pBd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9F1">
        <w:rPr>
          <w:rFonts w:ascii="Times New Roman" w:hAnsi="Times New Roman" w:cs="Times New Roman"/>
          <w:sz w:val="28"/>
          <w:szCs w:val="28"/>
        </w:rPr>
        <w:t>если Вы случайно попали на тонкую ледяную поверхность водоема, и лед начинает трескаться, главное, сохраняйте спокойствие. Не поддаваясь панике, по возможности, вернитесь в более безопасное место следующими способами: осторожно и быстро лягте на лед и отползите на безопасное место или медленно отходите назад осторожными скользящими шагами, не отрывая ног ото льда;</w:t>
      </w:r>
    </w:p>
    <w:p w:rsidR="00D23982" w:rsidRPr="002739F1" w:rsidRDefault="00D23982" w:rsidP="00D23982">
      <w:pPr>
        <w:pStyle w:val="ad"/>
        <w:pBdr>
          <w:bottom w:val="single" w:sz="4" w:space="3" w:color="FFFFFF"/>
        </w:pBd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9F1">
        <w:rPr>
          <w:rFonts w:ascii="Times New Roman" w:hAnsi="Times New Roman" w:cs="Times New Roman"/>
          <w:sz w:val="28"/>
          <w:szCs w:val="28"/>
        </w:rPr>
        <w:t>ни в коем случае не прыгайте по льду, также не стоит бегать по нему.</w:t>
      </w:r>
    </w:p>
    <w:p w:rsidR="002739F1" w:rsidRDefault="002739F1" w:rsidP="00D23982">
      <w:pPr>
        <w:pStyle w:val="ad"/>
        <w:pBdr>
          <w:bottom w:val="single" w:sz="4" w:space="3" w:color="FFFFFF"/>
        </w:pBd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3982" w:rsidRPr="002739F1" w:rsidRDefault="00D23982" w:rsidP="00D23982">
      <w:pPr>
        <w:pStyle w:val="ad"/>
        <w:pBdr>
          <w:bottom w:val="single" w:sz="4" w:space="3" w:color="FFFFFF"/>
        </w:pBd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9F1">
        <w:rPr>
          <w:rFonts w:ascii="Times New Roman" w:hAnsi="Times New Roman" w:cs="Times New Roman"/>
          <w:b/>
          <w:sz w:val="28"/>
          <w:szCs w:val="28"/>
        </w:rPr>
        <w:t>Если все же случилась беда, и вы оказались в воде:</w:t>
      </w:r>
    </w:p>
    <w:p w:rsidR="00D23982" w:rsidRPr="002739F1" w:rsidRDefault="00D23982" w:rsidP="00D23982">
      <w:pPr>
        <w:pStyle w:val="ad"/>
        <w:numPr>
          <w:ilvl w:val="0"/>
          <w:numId w:val="28"/>
        </w:numPr>
        <w:pBdr>
          <w:bottom w:val="single" w:sz="4" w:space="3" w:color="FFFFFF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9F1">
        <w:rPr>
          <w:rFonts w:ascii="Times New Roman" w:hAnsi="Times New Roman" w:cs="Times New Roman"/>
          <w:sz w:val="28"/>
          <w:szCs w:val="28"/>
        </w:rPr>
        <w:t>не паникуйте, дышите как можно глубже и медленнее, не пытайтесь выбраться на лед только с помощью рук, делайте ногами непрерывные движения так, словно вы крутите педали велосипеда;</w:t>
      </w:r>
    </w:p>
    <w:p w:rsidR="00D23982" w:rsidRPr="002739F1" w:rsidRDefault="00D23982" w:rsidP="00D23982">
      <w:pPr>
        <w:pStyle w:val="ad"/>
        <w:numPr>
          <w:ilvl w:val="0"/>
          <w:numId w:val="28"/>
        </w:numPr>
        <w:pBdr>
          <w:bottom w:val="single" w:sz="4" w:space="3" w:color="FFFFFF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9F1">
        <w:rPr>
          <w:rFonts w:ascii="Times New Roman" w:hAnsi="Times New Roman" w:cs="Times New Roman"/>
          <w:sz w:val="28"/>
          <w:szCs w:val="28"/>
        </w:rPr>
        <w:t xml:space="preserve">не подтягивайтесь за кромку льда и не пытайтесь сразу выбраться на лед. Вокруг полыньи лед очень хрупкий и не выдержит тяжести Вашего тела. </w:t>
      </w:r>
      <w:r w:rsidRPr="002739F1">
        <w:rPr>
          <w:rFonts w:ascii="Times New Roman" w:hAnsi="Times New Roman" w:cs="Times New Roman"/>
          <w:sz w:val="28"/>
          <w:szCs w:val="28"/>
        </w:rPr>
        <w:lastRenderedPageBreak/>
        <w:t>Продвигайтесь в ту сторону, откуда пришли или до ближайшего берега, кроша на своем пути хрупкую ледяную кромку руками;</w:t>
      </w:r>
    </w:p>
    <w:p w:rsidR="00D23982" w:rsidRPr="002739F1" w:rsidRDefault="00D23982" w:rsidP="00D23982">
      <w:pPr>
        <w:pStyle w:val="ad"/>
        <w:numPr>
          <w:ilvl w:val="0"/>
          <w:numId w:val="28"/>
        </w:numPr>
        <w:pBdr>
          <w:bottom w:val="single" w:sz="4" w:space="3" w:color="FFFFFF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9F1">
        <w:rPr>
          <w:rFonts w:ascii="Times New Roman" w:hAnsi="Times New Roman" w:cs="Times New Roman"/>
          <w:sz w:val="28"/>
          <w:szCs w:val="28"/>
        </w:rPr>
        <w:t>как только лед перестанет ломаться под вашими ударами, положите руки на лед, протянув их как можно дальше, и изо всех сил толкайтесь ногами, стараясь придать туловищу горизонтальное положение;</w:t>
      </w:r>
    </w:p>
    <w:p w:rsidR="00D23982" w:rsidRPr="002739F1" w:rsidRDefault="00D23982" w:rsidP="00D23982">
      <w:pPr>
        <w:pStyle w:val="ad"/>
        <w:numPr>
          <w:ilvl w:val="0"/>
          <w:numId w:val="28"/>
        </w:numPr>
        <w:pBdr>
          <w:bottom w:val="single" w:sz="4" w:space="3" w:color="FFFFFF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9F1">
        <w:rPr>
          <w:sz w:val="28"/>
          <w:szCs w:val="28"/>
        </w:rPr>
        <w:t>н</w:t>
      </w:r>
      <w:r w:rsidRPr="002739F1">
        <w:rPr>
          <w:rFonts w:ascii="Times New Roman" w:hAnsi="Times New Roman" w:cs="Times New Roman"/>
          <w:sz w:val="28"/>
          <w:szCs w:val="28"/>
        </w:rPr>
        <w:t>е опирайтесь на лед всей тяжестью тела: он может снова провалиться, и вы с головой окунетесь в воду;</w:t>
      </w:r>
    </w:p>
    <w:p w:rsidR="00D23982" w:rsidRPr="002739F1" w:rsidRDefault="00D23982" w:rsidP="00D23982">
      <w:pPr>
        <w:pStyle w:val="ad"/>
        <w:numPr>
          <w:ilvl w:val="0"/>
          <w:numId w:val="28"/>
        </w:numPr>
        <w:pBdr>
          <w:bottom w:val="single" w:sz="4" w:space="3" w:color="FFFFFF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9F1">
        <w:rPr>
          <w:rFonts w:ascii="Times New Roman" w:hAnsi="Times New Roman" w:cs="Times New Roman"/>
          <w:sz w:val="28"/>
          <w:szCs w:val="28"/>
        </w:rPr>
        <w:t>постарайтесь добиться того, чтобы Ваше тело оказалось вровень со льдом. После этого наползайте на лед, продолжая отталкиваться ногами и помогая себе руками, или, держась за прочную ледяную кромку руками, с осторожностью вынести на лед сначала одну, потом вторую ногу;</w:t>
      </w:r>
    </w:p>
    <w:p w:rsidR="00D23982" w:rsidRPr="002739F1" w:rsidRDefault="00D23982" w:rsidP="00D23982">
      <w:pPr>
        <w:pStyle w:val="ad"/>
        <w:numPr>
          <w:ilvl w:val="0"/>
          <w:numId w:val="28"/>
        </w:numPr>
        <w:pBdr>
          <w:bottom w:val="single" w:sz="4" w:space="3" w:color="FFFFFF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9F1">
        <w:rPr>
          <w:rFonts w:ascii="Times New Roman" w:hAnsi="Times New Roman" w:cs="Times New Roman"/>
          <w:sz w:val="28"/>
          <w:szCs w:val="28"/>
        </w:rPr>
        <w:t xml:space="preserve">выбравшись на лед, распластайтесь на нем и ползите вперед, не пытаясь подняться на ноги; </w:t>
      </w:r>
    </w:p>
    <w:p w:rsidR="00D23982" w:rsidRPr="002739F1" w:rsidRDefault="00D23982" w:rsidP="00D23982">
      <w:pPr>
        <w:pStyle w:val="ad"/>
        <w:numPr>
          <w:ilvl w:val="0"/>
          <w:numId w:val="28"/>
        </w:numPr>
        <w:pBdr>
          <w:bottom w:val="single" w:sz="4" w:space="3" w:color="FFFFFF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9F1">
        <w:rPr>
          <w:rFonts w:ascii="Times New Roman" w:hAnsi="Times New Roman" w:cs="Times New Roman"/>
          <w:sz w:val="28"/>
          <w:szCs w:val="28"/>
        </w:rPr>
        <w:t>ближе к берегу, где лед крепче, повернитесь на бок и перекатывайтесь в сторону берега;</w:t>
      </w:r>
    </w:p>
    <w:p w:rsidR="00D23982" w:rsidRPr="002739F1" w:rsidRDefault="00D23982" w:rsidP="00D23982">
      <w:pPr>
        <w:pStyle w:val="ad"/>
        <w:numPr>
          <w:ilvl w:val="0"/>
          <w:numId w:val="28"/>
        </w:numPr>
        <w:pBdr>
          <w:bottom w:val="single" w:sz="4" w:space="3" w:color="FFFFFF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9F1">
        <w:rPr>
          <w:rFonts w:ascii="Times New Roman" w:hAnsi="Times New Roman" w:cs="Times New Roman"/>
          <w:sz w:val="28"/>
          <w:szCs w:val="28"/>
        </w:rPr>
        <w:t>выбравшись на берег, не останавливайтесь, чтобы не замерзнуть. Бегом добирайтесь до ближайшего теплого помещения.</w:t>
      </w:r>
    </w:p>
    <w:p w:rsidR="00D23982" w:rsidRPr="002739F1" w:rsidRDefault="00D23982" w:rsidP="00D23982">
      <w:pPr>
        <w:pStyle w:val="ad"/>
        <w:pBdr>
          <w:bottom w:val="single" w:sz="4" w:space="3" w:color="FFFFFF"/>
        </w:pBd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9F1">
        <w:rPr>
          <w:rFonts w:ascii="Times New Roman" w:hAnsi="Times New Roman" w:cs="Times New Roman"/>
          <w:sz w:val="28"/>
          <w:szCs w:val="28"/>
        </w:rPr>
        <w:t>Если Вы спасаете человека, который провалился под лед, следуйте инструкции и не допускайте паники: помогая провалившемуся под лед товарищу, подайте ему в руки пояс, шарф, палку и т. п. За них можно ухватиться крепче, чем за протянутую руку. К тому же при сближении на расстоянии руки легче обломить кромку льда.</w:t>
      </w:r>
    </w:p>
    <w:p w:rsidR="002739F1" w:rsidRDefault="002739F1" w:rsidP="00161B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1B81" w:rsidRPr="002739F1" w:rsidRDefault="00161B81" w:rsidP="00161B8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739F1">
        <w:rPr>
          <w:rFonts w:ascii="Times New Roman" w:hAnsi="Times New Roman" w:cs="Times New Roman"/>
          <w:b/>
          <w:bCs/>
          <w:sz w:val="28"/>
          <w:szCs w:val="28"/>
        </w:rPr>
        <w:t>Самоспасение</w:t>
      </w:r>
      <w:proofErr w:type="spellEnd"/>
      <w:r w:rsidRPr="002739F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61B81" w:rsidRPr="002739F1" w:rsidRDefault="00161B81" w:rsidP="00161B81">
      <w:pPr>
        <w:pStyle w:val="ab"/>
        <w:ind w:firstLine="720"/>
        <w:contextualSpacing/>
        <w:jc w:val="both"/>
        <w:rPr>
          <w:sz w:val="28"/>
          <w:szCs w:val="28"/>
        </w:rPr>
      </w:pPr>
      <w:r w:rsidRPr="002739F1">
        <w:rPr>
          <w:sz w:val="28"/>
          <w:szCs w:val="28"/>
        </w:rPr>
        <w:t>Не</w:t>
      </w:r>
      <w:r w:rsidR="00D23982" w:rsidRPr="002739F1">
        <w:rPr>
          <w:b/>
          <w:i/>
          <w:sz w:val="28"/>
          <w:szCs w:val="28"/>
        </w:rPr>
        <w:t> </w:t>
      </w:r>
      <w:r w:rsidRPr="002739F1">
        <w:rPr>
          <w:sz w:val="28"/>
          <w:szCs w:val="28"/>
        </w:rPr>
        <w:t xml:space="preserve">поддавайтесь панике. Не надо барахтаться и наваливаться всем телом на тонкую кромку льда, так как под тяжестью тела он будет обламываться. Широко раскиньте руки, чтобы не погрузиться с головой в воду.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лед. Без резких движений отползайте как можно дальше от опасного места в том направлении, откуда пришли. Зовите на помощь. </w:t>
      </w:r>
    </w:p>
    <w:p w:rsidR="00161B81" w:rsidRPr="002739F1" w:rsidRDefault="00161B81" w:rsidP="00161B81">
      <w:pPr>
        <w:pStyle w:val="ab"/>
        <w:ind w:firstLine="567"/>
        <w:contextualSpacing/>
        <w:jc w:val="both"/>
        <w:rPr>
          <w:sz w:val="28"/>
          <w:szCs w:val="28"/>
        </w:rPr>
      </w:pPr>
      <w:r w:rsidRPr="002739F1">
        <w:rPr>
          <w:sz w:val="28"/>
          <w:szCs w:val="28"/>
        </w:rPr>
        <w:t xml:space="preserve">Удерживая себя на поверхности воды, стараться затрачивать на это минимум физических усилий. (Одна из причин быстрого понижения температуры тела - перемещение прилежащего к телу подогретого им слоя воды и замена его новым, холодным. Кроме того, при движениях нарушается дополнительная изоляция, создаваемая водой, пропитавшей одежду). Находясь на плаву, следует голову держать как можно выше над водой. Активно плыть к берегу, плоту или шлюпке, можно, если они находятся на расстоянии, преодоление которого потребует не более 40 мин. Добравшись до </w:t>
      </w:r>
      <w:proofErr w:type="spellStart"/>
      <w:r w:rsidRPr="002739F1">
        <w:rPr>
          <w:sz w:val="28"/>
          <w:szCs w:val="28"/>
        </w:rPr>
        <w:t>плавсредства</w:t>
      </w:r>
      <w:proofErr w:type="spellEnd"/>
      <w:r w:rsidRPr="002739F1">
        <w:rPr>
          <w:sz w:val="28"/>
          <w:szCs w:val="28"/>
        </w:rPr>
        <w:t xml:space="preserve">, надо немедленно раздеться, выжать намокшую одежду и снова надеть. </w:t>
      </w:r>
    </w:p>
    <w:p w:rsidR="00161B81" w:rsidRPr="002739F1" w:rsidRDefault="00161B81" w:rsidP="00161B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9F1">
        <w:rPr>
          <w:rFonts w:ascii="Times New Roman" w:hAnsi="Times New Roman" w:cs="Times New Roman"/>
          <w:b/>
          <w:sz w:val="28"/>
          <w:szCs w:val="28"/>
        </w:rPr>
        <w:lastRenderedPageBreak/>
        <w:t>ПРАВИЛА ОКАЗАНИЯ ПЕРВОЙ ПОМОЩИ, ПРОВАЛИВШЕМУСЯ ПОД ЛЕД</w:t>
      </w:r>
    </w:p>
    <w:p w:rsidR="00161B81" w:rsidRPr="002739F1" w:rsidRDefault="00161B81" w:rsidP="00161B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9F1">
        <w:rPr>
          <w:rFonts w:ascii="Times New Roman" w:hAnsi="Times New Roman" w:cs="Times New Roman"/>
          <w:sz w:val="28"/>
          <w:szCs w:val="28"/>
        </w:rPr>
        <w:t>1. При оказании помощи немедленно крикните ему, что идете на помощь. Это его успокоит и придаст ему силы.</w:t>
      </w:r>
    </w:p>
    <w:p w:rsidR="00161B81" w:rsidRPr="002739F1" w:rsidRDefault="00161B81" w:rsidP="00161B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9F1">
        <w:rPr>
          <w:rFonts w:ascii="Times New Roman" w:hAnsi="Times New Roman" w:cs="Times New Roman"/>
          <w:sz w:val="28"/>
          <w:szCs w:val="28"/>
        </w:rPr>
        <w:t xml:space="preserve">2. Приближайтесь к нему ползком. Лучше подложить под себя лыжи, доску, лестницу или фанеру, чтобы увеличить площадь опоры. За 4-5 метров от пролома подайте шест, багор, доску, веревку, ремень, шарф и, медленно отползая, вытягивайте пострадавшего на прочный лед. </w:t>
      </w:r>
    </w:p>
    <w:p w:rsidR="00161B81" w:rsidRPr="002739F1" w:rsidRDefault="00161B81" w:rsidP="00161B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9F1">
        <w:rPr>
          <w:rFonts w:ascii="Times New Roman" w:hAnsi="Times New Roman" w:cs="Times New Roman"/>
          <w:sz w:val="28"/>
          <w:szCs w:val="28"/>
        </w:rPr>
        <w:t xml:space="preserve">3. Действовать надо решительно и как можно скорее. Пострадавший быстро “коченеет” в ледяной воде, а намокшая одежда тянет его вниз. Переохлаждение может наступить уже через 3-5 минут при нахождении в воде при температуре от 0 до +10 С. </w:t>
      </w:r>
    </w:p>
    <w:p w:rsidR="00161B81" w:rsidRPr="002739F1" w:rsidRDefault="00161B81" w:rsidP="00161B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9F1">
        <w:rPr>
          <w:rFonts w:ascii="Times New Roman" w:hAnsi="Times New Roman" w:cs="Times New Roman"/>
          <w:sz w:val="28"/>
          <w:szCs w:val="28"/>
        </w:rPr>
        <w:t>4. Наилучший способ согреть человека: снять с него мокрую одежду, отжать и снова надеть на спасенного, если под руками нет сухой одежды. Дать горячее питье. Алкоголь категорически исключается, так как расширяет периферические кровеносные сосуды, и температура тела продолжает падать. Хорошо, если есть полиэтиленовая пленка. Ею можно укутать человека, получается так называемый парниковый эффект. И постарайтесь быстрее добраться до теплого помещения. При необходимости следует вызвать скорую помощь.</w:t>
      </w:r>
    </w:p>
    <w:p w:rsidR="002739F1" w:rsidRPr="002739F1" w:rsidRDefault="002739F1" w:rsidP="00161B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9F1">
        <w:rPr>
          <w:noProof/>
          <w:color w:val="292929"/>
          <w:sz w:val="28"/>
          <w:szCs w:val="28"/>
        </w:rPr>
        <w:drawing>
          <wp:anchor distT="0" distB="0" distL="114300" distR="114300" simplePos="0" relativeHeight="251680256" behindDoc="0" locked="0" layoutInCell="1" allowOverlap="1" wp14:anchorId="112AD128" wp14:editId="32A6A394">
            <wp:simplePos x="0" y="0"/>
            <wp:positionH relativeFrom="margin">
              <wp:posOffset>1487756</wp:posOffset>
            </wp:positionH>
            <wp:positionV relativeFrom="margin">
              <wp:posOffset>5217551</wp:posOffset>
            </wp:positionV>
            <wp:extent cx="3144520" cy="2159635"/>
            <wp:effectExtent l="0" t="0" r="0" b="0"/>
            <wp:wrapSquare wrapText="bothSides"/>
            <wp:docPr id="3" name="Рисунок 8" descr="D:\ГОЛОВИНА\ГОЛОВИНА\Памятки 2010\МОЁ\памятки 2015\весенняя безопасность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ГОЛОВИНА\ГОЛОВИНА\Памятки 2010\МОЁ\памятки 2015\весенняя безопасность\6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520" cy="2159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39F1" w:rsidRPr="002739F1" w:rsidRDefault="002739F1" w:rsidP="00161B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39F1" w:rsidRPr="002739F1" w:rsidRDefault="002739F1" w:rsidP="00161B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39F1" w:rsidRPr="002739F1" w:rsidRDefault="002739F1" w:rsidP="00161B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39F1" w:rsidRPr="002739F1" w:rsidRDefault="002739F1" w:rsidP="00161B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39F1" w:rsidRDefault="002739F1" w:rsidP="00161B81">
      <w:pPr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39F1" w:rsidRDefault="002739F1" w:rsidP="00161B81">
      <w:pPr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1B81" w:rsidRPr="002739F1" w:rsidRDefault="00161B81" w:rsidP="00161B81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2739F1">
        <w:rPr>
          <w:rFonts w:ascii="Times New Roman" w:hAnsi="Times New Roman" w:cs="Times New Roman"/>
          <w:b/>
          <w:bCs/>
          <w:sz w:val="28"/>
          <w:szCs w:val="28"/>
        </w:rPr>
        <w:t>Отогревание пострадавшего:</w:t>
      </w:r>
    </w:p>
    <w:p w:rsidR="00161B81" w:rsidRPr="002739F1" w:rsidRDefault="00161B81" w:rsidP="00161B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9F1">
        <w:rPr>
          <w:rFonts w:ascii="Times New Roman" w:hAnsi="Times New Roman" w:cs="Times New Roman"/>
          <w:sz w:val="28"/>
          <w:szCs w:val="28"/>
        </w:rPr>
        <w:t xml:space="preserve">Пострадавшего надо укрыть в месте, защищенном от ветра, хорошо укутать в любую имеющуюся одежду, одеяло. Если он в сознании, напоить горячим чаем, кофе.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под мышки. </w:t>
      </w:r>
      <w:r w:rsidRPr="002739F1">
        <w:rPr>
          <w:rFonts w:ascii="Times New Roman" w:hAnsi="Times New Roman" w:cs="Times New Roman"/>
          <w:sz w:val="28"/>
          <w:szCs w:val="28"/>
        </w:rPr>
        <w:lastRenderedPageBreak/>
        <w:t xml:space="preserve">Нельзя растирать тело, давать алкоголь, этим можно нанести серьезный вред организму. Так, при растирании охлажденная кровь из периферических сосудов начнет активно поступать к "сердцевине" тела, что приведет к дальнейшему снижению ее температуры. Алкоголь же будет оказывать угнетающее действие на центральную нервную систему.   </w:t>
      </w:r>
    </w:p>
    <w:p w:rsidR="00161B81" w:rsidRPr="002739F1" w:rsidRDefault="00161B81" w:rsidP="00161B81">
      <w:pPr>
        <w:jc w:val="center"/>
        <w:rPr>
          <w:rFonts w:ascii="Times New Roman" w:hAnsi="Times New Roman" w:cs="Times New Roman"/>
          <w:sz w:val="28"/>
          <w:szCs w:val="28"/>
        </w:rPr>
      </w:pPr>
      <w:r w:rsidRPr="002739F1">
        <w:rPr>
          <w:rFonts w:ascii="Times New Roman" w:hAnsi="Times New Roman" w:cs="Times New Roman"/>
          <w:b/>
          <w:bCs/>
          <w:sz w:val="28"/>
          <w:szCs w:val="28"/>
        </w:rPr>
        <w:t>Выживание в холодной воде.</w:t>
      </w:r>
    </w:p>
    <w:p w:rsidR="00161B81" w:rsidRPr="002739F1" w:rsidRDefault="00161B81" w:rsidP="00161B81">
      <w:pPr>
        <w:jc w:val="both"/>
        <w:rPr>
          <w:rFonts w:ascii="Times New Roman" w:hAnsi="Times New Roman" w:cs="Times New Roman"/>
          <w:sz w:val="28"/>
          <w:szCs w:val="28"/>
        </w:rPr>
      </w:pPr>
      <w:r w:rsidRPr="002739F1">
        <w:rPr>
          <w:rFonts w:ascii="Times New Roman" w:hAnsi="Times New Roman" w:cs="Times New Roman"/>
          <w:sz w:val="28"/>
          <w:szCs w:val="28"/>
        </w:rPr>
        <w:t xml:space="preserve"> Известно, что организм человека, находящегося в воде, охлаждается, если ее температура ниже 33,3°С. Теплопроводность воды почти в 27 раз больше, чем воздуха, процесс охлаждения идет довольно интенсивно. Например, при температуре воды 22°С человек за 4 мин теряет около 100 калорий, т.е. столько же, сколько на воздухе при той же температуре за час. В результате организм непрерывно теряет тепло, и температура тела, постепенно снижаясь, рано или поздно достигнет критического предела, при котором невозможно дальнейшее существование. Скорость снижения температуры тела зависит от физического состояния человека и его индивидуальной устойчивости к низким температурам, теплозащитные свойства одежды на нем, толщина подкожно-жирового слоя. Важная роль в активном снижении </w:t>
      </w:r>
      <w:proofErr w:type="spellStart"/>
      <w:r w:rsidRPr="002739F1">
        <w:rPr>
          <w:rFonts w:ascii="Times New Roman" w:hAnsi="Times New Roman" w:cs="Times New Roman"/>
          <w:sz w:val="28"/>
          <w:szCs w:val="28"/>
        </w:rPr>
        <w:t>теплопотерь</w:t>
      </w:r>
      <w:proofErr w:type="spellEnd"/>
      <w:r w:rsidRPr="002739F1">
        <w:rPr>
          <w:rFonts w:ascii="Times New Roman" w:hAnsi="Times New Roman" w:cs="Times New Roman"/>
          <w:sz w:val="28"/>
          <w:szCs w:val="28"/>
        </w:rPr>
        <w:t xml:space="preserve"> организма принадлежит сосудосуживающему аппарату, обеспечивающему уменьшение просвета капилляров, проходящих в коже и подкожной клетчатке.</w:t>
      </w:r>
    </w:p>
    <w:p w:rsidR="00161B81" w:rsidRPr="002739F1" w:rsidRDefault="00161B81" w:rsidP="00161B81">
      <w:pPr>
        <w:pStyle w:val="ab"/>
        <w:tabs>
          <w:tab w:val="left" w:pos="2528"/>
        </w:tabs>
        <w:jc w:val="center"/>
        <w:rPr>
          <w:rStyle w:val="ac"/>
          <w:rFonts w:eastAsiaTheme="majorEastAsia"/>
          <w:sz w:val="28"/>
          <w:szCs w:val="28"/>
        </w:rPr>
      </w:pPr>
      <w:r w:rsidRPr="002739F1">
        <w:rPr>
          <w:rStyle w:val="ac"/>
          <w:rFonts w:eastAsiaTheme="majorEastAsia"/>
          <w:sz w:val="28"/>
          <w:szCs w:val="28"/>
        </w:rPr>
        <w:t>РОДИТЕЛИ</w:t>
      </w:r>
      <w:proofErr w:type="gramStart"/>
      <w:r w:rsidRPr="002739F1">
        <w:rPr>
          <w:rStyle w:val="ac"/>
          <w:rFonts w:eastAsiaTheme="majorEastAsia"/>
          <w:sz w:val="28"/>
          <w:szCs w:val="28"/>
        </w:rPr>
        <w:t xml:space="preserve"> !</w:t>
      </w:r>
      <w:proofErr w:type="gramEnd"/>
    </w:p>
    <w:p w:rsidR="00161B81" w:rsidRPr="002739F1" w:rsidRDefault="00161B81" w:rsidP="00B85929">
      <w:pPr>
        <w:pStyle w:val="ab"/>
        <w:tabs>
          <w:tab w:val="left" w:pos="2528"/>
        </w:tabs>
        <w:jc w:val="both"/>
        <w:rPr>
          <w:color w:val="292929"/>
          <w:sz w:val="28"/>
          <w:szCs w:val="28"/>
        </w:rPr>
      </w:pPr>
      <w:r w:rsidRPr="002739F1">
        <w:rPr>
          <w:color w:val="292929"/>
          <w:sz w:val="28"/>
          <w:szCs w:val="28"/>
        </w:rPr>
        <w:t>Не допускайте детей к реке без надзора взрослых, особенно во время ледохода предупредите их об опасности нахождения на льду при вскрытии реки или озера. Помните, что в период паводка, даже при незначительном ледоходе, несчастные случаи чаще всего происходят с детьми. Разъясняйте детям правила поведения в период паводка, запрещайте им шалить у воды, пересекайте лихачество. Не разрешайте кататься на самодельных плотах, досках, бревнах или плавающих льдинах. Оторванная льдина, холодная вода, быстрое течение грозят гибелью. Разъясните детям меры предосторожности в период ледохода и весеннего паводка.</w:t>
      </w:r>
    </w:p>
    <w:p w:rsidR="00161B81" w:rsidRPr="002739F1" w:rsidRDefault="00161B81" w:rsidP="00161B81">
      <w:pPr>
        <w:pStyle w:val="ab"/>
        <w:jc w:val="center"/>
        <w:rPr>
          <w:sz w:val="28"/>
          <w:szCs w:val="28"/>
        </w:rPr>
      </w:pPr>
      <w:r w:rsidRPr="002739F1">
        <w:rPr>
          <w:rStyle w:val="ac"/>
          <w:rFonts w:eastAsiaTheme="majorEastAsia"/>
          <w:sz w:val="28"/>
          <w:szCs w:val="28"/>
        </w:rPr>
        <w:t>Ребята!</w:t>
      </w:r>
    </w:p>
    <w:p w:rsidR="00161B81" w:rsidRPr="002739F1" w:rsidRDefault="00161B81" w:rsidP="00161B81">
      <w:pPr>
        <w:pStyle w:val="ab"/>
        <w:numPr>
          <w:ilvl w:val="0"/>
          <w:numId w:val="29"/>
        </w:numPr>
        <w:jc w:val="both"/>
        <w:rPr>
          <w:color w:val="292929"/>
          <w:sz w:val="28"/>
          <w:szCs w:val="28"/>
        </w:rPr>
      </w:pPr>
      <w:r w:rsidRPr="002739F1">
        <w:rPr>
          <w:color w:val="FF0000"/>
          <w:sz w:val="28"/>
          <w:szCs w:val="28"/>
        </w:rPr>
        <w:t>Не</w:t>
      </w:r>
      <w:r w:rsidRPr="002739F1">
        <w:rPr>
          <w:color w:val="292929"/>
          <w:sz w:val="28"/>
          <w:szCs w:val="28"/>
        </w:rPr>
        <w:t xml:space="preserve"> выходите на лед во время весеннего паводка. </w:t>
      </w:r>
    </w:p>
    <w:p w:rsidR="00161B81" w:rsidRPr="002739F1" w:rsidRDefault="00161B81" w:rsidP="00161B81">
      <w:pPr>
        <w:pStyle w:val="ab"/>
        <w:numPr>
          <w:ilvl w:val="0"/>
          <w:numId w:val="29"/>
        </w:numPr>
        <w:jc w:val="both"/>
        <w:rPr>
          <w:color w:val="292929"/>
          <w:sz w:val="28"/>
          <w:szCs w:val="28"/>
        </w:rPr>
      </w:pPr>
      <w:r w:rsidRPr="002739F1">
        <w:rPr>
          <w:color w:val="FF0000"/>
          <w:sz w:val="28"/>
          <w:szCs w:val="28"/>
        </w:rPr>
        <w:t>Не</w:t>
      </w:r>
      <w:r w:rsidRPr="002739F1">
        <w:rPr>
          <w:color w:val="292929"/>
          <w:sz w:val="28"/>
          <w:szCs w:val="28"/>
        </w:rPr>
        <w:t xml:space="preserve"> катайтесь на самодельном плотах, досках, бревнах и плавающих льдинах не прыгайте с одной льдины на другую. </w:t>
      </w:r>
    </w:p>
    <w:p w:rsidR="00161B81" w:rsidRPr="002739F1" w:rsidRDefault="00161B81" w:rsidP="00161B81">
      <w:pPr>
        <w:pStyle w:val="ab"/>
        <w:numPr>
          <w:ilvl w:val="0"/>
          <w:numId w:val="29"/>
        </w:numPr>
        <w:jc w:val="both"/>
        <w:rPr>
          <w:color w:val="292929"/>
          <w:sz w:val="28"/>
          <w:szCs w:val="28"/>
        </w:rPr>
      </w:pPr>
      <w:r w:rsidRPr="002739F1">
        <w:rPr>
          <w:color w:val="FF0000"/>
          <w:sz w:val="28"/>
          <w:szCs w:val="28"/>
        </w:rPr>
        <w:t>Не</w:t>
      </w:r>
      <w:r w:rsidRPr="002739F1">
        <w:rPr>
          <w:color w:val="292929"/>
          <w:sz w:val="28"/>
          <w:szCs w:val="28"/>
        </w:rPr>
        <w:t xml:space="preserve"> стойте на обрывистых и подмытых берегах - они могут обвалиться. Когда вы наблюдаете за ледоходом с моста, набережной причала, нельзя перегибаться через перила и другие ограждения. </w:t>
      </w:r>
    </w:p>
    <w:p w:rsidR="00161B81" w:rsidRPr="002739F1" w:rsidRDefault="00161B81" w:rsidP="00161B81">
      <w:pPr>
        <w:pStyle w:val="ab"/>
        <w:numPr>
          <w:ilvl w:val="0"/>
          <w:numId w:val="29"/>
        </w:numPr>
        <w:jc w:val="both"/>
        <w:rPr>
          <w:color w:val="292929"/>
          <w:sz w:val="28"/>
          <w:szCs w:val="28"/>
        </w:rPr>
      </w:pPr>
      <w:r w:rsidRPr="002739F1">
        <w:rPr>
          <w:color w:val="292929"/>
          <w:sz w:val="28"/>
          <w:szCs w:val="28"/>
        </w:rPr>
        <w:lastRenderedPageBreak/>
        <w:t xml:space="preserve">Если вы оказались свидетелем несчастного случая на реке или озере, то не теряйтесь, не убегайте домой, а громко зовите на помощь, взрослые услышат и могут выручить из беды. </w:t>
      </w:r>
    </w:p>
    <w:p w:rsidR="00161B81" w:rsidRPr="002739F1" w:rsidRDefault="00161B81" w:rsidP="00161B81">
      <w:pPr>
        <w:pStyle w:val="ab"/>
        <w:numPr>
          <w:ilvl w:val="0"/>
          <w:numId w:val="29"/>
        </w:numPr>
        <w:jc w:val="both"/>
        <w:rPr>
          <w:color w:val="292929"/>
          <w:sz w:val="28"/>
          <w:szCs w:val="28"/>
        </w:rPr>
      </w:pPr>
      <w:r w:rsidRPr="002739F1">
        <w:rPr>
          <w:color w:val="FF0000"/>
          <w:sz w:val="28"/>
          <w:szCs w:val="28"/>
        </w:rPr>
        <w:t>Не</w:t>
      </w:r>
      <w:r w:rsidRPr="002739F1">
        <w:rPr>
          <w:color w:val="292929"/>
          <w:sz w:val="28"/>
          <w:szCs w:val="28"/>
        </w:rPr>
        <w:t xml:space="preserve"> подходите близко к ямам, котлованам, канализационным люкам и колодцам. Школьники, будьте осторожны во время весеннего паводка и ледохода. </w:t>
      </w:r>
    </w:p>
    <w:p w:rsidR="00161B81" w:rsidRPr="002739F1" w:rsidRDefault="00161B81" w:rsidP="00161B81">
      <w:pPr>
        <w:pStyle w:val="ab"/>
        <w:numPr>
          <w:ilvl w:val="0"/>
          <w:numId w:val="29"/>
        </w:numPr>
        <w:jc w:val="both"/>
        <w:rPr>
          <w:color w:val="292929"/>
          <w:sz w:val="28"/>
          <w:szCs w:val="28"/>
        </w:rPr>
      </w:pPr>
      <w:r w:rsidRPr="002739F1">
        <w:rPr>
          <w:color w:val="FF0000"/>
          <w:sz w:val="28"/>
          <w:szCs w:val="28"/>
        </w:rPr>
        <w:t>Не</w:t>
      </w:r>
      <w:r w:rsidRPr="002739F1">
        <w:rPr>
          <w:color w:val="292929"/>
          <w:sz w:val="28"/>
          <w:szCs w:val="28"/>
        </w:rPr>
        <w:t xml:space="preserve"> подвергайте свою жизнь опасности! </w:t>
      </w:r>
    </w:p>
    <w:p w:rsidR="00161B81" w:rsidRPr="002739F1" w:rsidRDefault="00161B81" w:rsidP="002739F1">
      <w:pPr>
        <w:pStyle w:val="ab"/>
        <w:jc w:val="center"/>
        <w:rPr>
          <w:b/>
          <w:color w:val="292929"/>
          <w:sz w:val="28"/>
          <w:szCs w:val="28"/>
        </w:rPr>
      </w:pPr>
      <w:r w:rsidRPr="002739F1">
        <w:rPr>
          <w:b/>
          <w:color w:val="292929"/>
          <w:sz w:val="28"/>
          <w:szCs w:val="28"/>
        </w:rPr>
        <w:t>Соблюдайте правила поведения на водоемах во время таяния льда, разлива рек и озер!</w:t>
      </w:r>
    </w:p>
    <w:p w:rsidR="002739F1" w:rsidRPr="002739F1" w:rsidRDefault="002739F1" w:rsidP="00161B81">
      <w:pPr>
        <w:jc w:val="both"/>
        <w:rPr>
          <w:rFonts w:ascii="Times New Roman" w:hAnsi="Times New Roman" w:cs="Times New Roman"/>
          <w:sz w:val="28"/>
          <w:szCs w:val="28"/>
        </w:rPr>
      </w:pPr>
      <w:r w:rsidRPr="002739F1">
        <w:rPr>
          <w:noProof/>
          <w:color w:val="292929"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4882303A" wp14:editId="45810CD1">
            <wp:simplePos x="0" y="0"/>
            <wp:positionH relativeFrom="margin">
              <wp:posOffset>1428750</wp:posOffset>
            </wp:positionH>
            <wp:positionV relativeFrom="margin">
              <wp:posOffset>2219960</wp:posOffset>
            </wp:positionV>
            <wp:extent cx="3403600" cy="2074545"/>
            <wp:effectExtent l="0" t="0" r="0" b="0"/>
            <wp:wrapSquare wrapText="bothSides"/>
            <wp:docPr id="2" name="Рисунок 12" descr="D:\ГОЛОВИНА\ГОЛОВИНА\Памятки 2010\МОЁ\памятки 2015\весенняя безопасность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ГОЛОВИНА\ГОЛОВИНА\Памятки 2010\МОЁ\памятки 2015\весенняя безопасность\3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0" cy="207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39F1" w:rsidRPr="002739F1" w:rsidRDefault="002739F1" w:rsidP="00161B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39F1" w:rsidRPr="002739F1" w:rsidRDefault="002739F1" w:rsidP="00161B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39F1" w:rsidRPr="002739F1" w:rsidRDefault="002739F1" w:rsidP="00161B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5929" w:rsidRPr="002739F1" w:rsidRDefault="00B85929" w:rsidP="00F376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9F1" w:rsidRPr="002739F1" w:rsidRDefault="002739F1" w:rsidP="00F376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9F1" w:rsidRPr="002739F1" w:rsidRDefault="002739F1" w:rsidP="00F376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6"/>
        <w:gridCol w:w="4380"/>
        <w:gridCol w:w="4941"/>
      </w:tblGrid>
      <w:tr w:rsidR="002739F1" w:rsidRPr="002739F1" w:rsidTr="001B5EA0">
        <w:trPr>
          <w:trHeight w:val="718"/>
        </w:trPr>
        <w:tc>
          <w:tcPr>
            <w:tcW w:w="817" w:type="dxa"/>
            <w:vAlign w:val="center"/>
          </w:tcPr>
          <w:p w:rsidR="006D14D8" w:rsidRPr="002739F1" w:rsidRDefault="006D14D8" w:rsidP="001B5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9F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394" w:type="dxa"/>
            <w:vAlign w:val="center"/>
          </w:tcPr>
          <w:p w:rsidR="006D14D8" w:rsidRPr="002739F1" w:rsidRDefault="006D14D8" w:rsidP="001B5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9F1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4962" w:type="dxa"/>
            <w:vAlign w:val="center"/>
          </w:tcPr>
          <w:p w:rsidR="006D14D8" w:rsidRPr="002739F1" w:rsidRDefault="006D14D8" w:rsidP="001B5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9F1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2739F1" w:rsidRPr="002739F1" w:rsidTr="006D14D8">
        <w:trPr>
          <w:trHeight w:val="644"/>
        </w:trPr>
        <w:tc>
          <w:tcPr>
            <w:tcW w:w="817" w:type="dxa"/>
            <w:vAlign w:val="center"/>
          </w:tcPr>
          <w:p w:rsidR="006D14D8" w:rsidRPr="002739F1" w:rsidRDefault="006D14D8" w:rsidP="001B5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9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vAlign w:val="center"/>
          </w:tcPr>
          <w:p w:rsidR="006D14D8" w:rsidRPr="002739F1" w:rsidRDefault="006D14D8" w:rsidP="003429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9F1">
              <w:rPr>
                <w:rFonts w:ascii="Times New Roman" w:hAnsi="Times New Roman" w:cs="Times New Roman"/>
                <w:sz w:val="28"/>
                <w:szCs w:val="28"/>
              </w:rPr>
              <w:t>Един</w:t>
            </w:r>
            <w:r w:rsidR="0034298E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2739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298E">
              <w:rPr>
                <w:rFonts w:ascii="Times New Roman" w:hAnsi="Times New Roman" w:cs="Times New Roman"/>
                <w:sz w:val="28"/>
                <w:szCs w:val="28"/>
              </w:rPr>
              <w:t xml:space="preserve">телефон экстренных оперативных </w:t>
            </w:r>
            <w:r w:rsidRPr="002739F1">
              <w:rPr>
                <w:rFonts w:ascii="Times New Roman" w:hAnsi="Times New Roman" w:cs="Times New Roman"/>
                <w:sz w:val="28"/>
                <w:szCs w:val="28"/>
              </w:rPr>
              <w:t>служб</w:t>
            </w:r>
          </w:p>
        </w:tc>
        <w:tc>
          <w:tcPr>
            <w:tcW w:w="4962" w:type="dxa"/>
            <w:vAlign w:val="center"/>
          </w:tcPr>
          <w:p w:rsidR="006D14D8" w:rsidRPr="002739F1" w:rsidRDefault="006D14D8" w:rsidP="001B5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2739F1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  <w:tr w:rsidR="002739F1" w:rsidRPr="002739F1" w:rsidTr="006D14D8">
        <w:trPr>
          <w:trHeight w:val="644"/>
        </w:trPr>
        <w:tc>
          <w:tcPr>
            <w:tcW w:w="817" w:type="dxa"/>
            <w:vAlign w:val="center"/>
          </w:tcPr>
          <w:p w:rsidR="00472C99" w:rsidRPr="002739F1" w:rsidRDefault="00472C99" w:rsidP="001B5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472C99" w:rsidRPr="002739F1" w:rsidRDefault="00472C99" w:rsidP="001B5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9F1">
              <w:rPr>
                <w:rFonts w:ascii="Times New Roman" w:hAnsi="Times New Roman" w:cs="Times New Roman"/>
                <w:sz w:val="28"/>
                <w:szCs w:val="28"/>
              </w:rPr>
              <w:t>Единый телефон пожарных и спасателей</w:t>
            </w:r>
          </w:p>
        </w:tc>
        <w:tc>
          <w:tcPr>
            <w:tcW w:w="4962" w:type="dxa"/>
            <w:vAlign w:val="center"/>
          </w:tcPr>
          <w:p w:rsidR="00472C99" w:rsidRPr="002739F1" w:rsidRDefault="00472C99" w:rsidP="001B5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9F1">
              <w:rPr>
                <w:rFonts w:ascii="Times New Roman" w:hAnsi="Times New Roman" w:cs="Times New Roman"/>
                <w:sz w:val="28"/>
                <w:szCs w:val="28"/>
              </w:rPr>
              <w:t>01 (101)</w:t>
            </w:r>
          </w:p>
        </w:tc>
      </w:tr>
      <w:tr w:rsidR="002739F1" w:rsidRPr="002739F1" w:rsidTr="006D14D8">
        <w:trPr>
          <w:trHeight w:val="644"/>
        </w:trPr>
        <w:tc>
          <w:tcPr>
            <w:tcW w:w="817" w:type="dxa"/>
            <w:vAlign w:val="center"/>
          </w:tcPr>
          <w:p w:rsidR="006D14D8" w:rsidRPr="002739F1" w:rsidRDefault="006D14D8" w:rsidP="001B5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9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vAlign w:val="center"/>
          </w:tcPr>
          <w:p w:rsidR="006D14D8" w:rsidRPr="002739F1" w:rsidRDefault="006D14D8" w:rsidP="001B5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9F1">
              <w:rPr>
                <w:rFonts w:ascii="Times New Roman" w:hAnsi="Times New Roman" w:cs="Times New Roman"/>
                <w:sz w:val="28"/>
                <w:szCs w:val="28"/>
              </w:rPr>
              <w:t>Полиция</w:t>
            </w:r>
          </w:p>
        </w:tc>
        <w:tc>
          <w:tcPr>
            <w:tcW w:w="4962" w:type="dxa"/>
            <w:vAlign w:val="center"/>
          </w:tcPr>
          <w:p w:rsidR="006D14D8" w:rsidRPr="002739F1" w:rsidRDefault="006D14D8" w:rsidP="001B5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9F1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472C99" w:rsidRPr="002739F1">
              <w:rPr>
                <w:rFonts w:ascii="Times New Roman" w:hAnsi="Times New Roman" w:cs="Times New Roman"/>
                <w:sz w:val="28"/>
                <w:szCs w:val="28"/>
              </w:rPr>
              <w:t xml:space="preserve"> (102)</w:t>
            </w:r>
          </w:p>
        </w:tc>
      </w:tr>
      <w:tr w:rsidR="002739F1" w:rsidRPr="002739F1" w:rsidTr="006D14D8">
        <w:trPr>
          <w:trHeight w:val="644"/>
        </w:trPr>
        <w:tc>
          <w:tcPr>
            <w:tcW w:w="817" w:type="dxa"/>
            <w:vAlign w:val="center"/>
          </w:tcPr>
          <w:p w:rsidR="006D14D8" w:rsidRPr="002739F1" w:rsidRDefault="006D14D8" w:rsidP="001B5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9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  <w:vAlign w:val="center"/>
          </w:tcPr>
          <w:p w:rsidR="006D14D8" w:rsidRPr="002739F1" w:rsidRDefault="006D14D8" w:rsidP="001B5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9F1">
              <w:rPr>
                <w:rFonts w:ascii="Times New Roman" w:hAnsi="Times New Roman" w:cs="Times New Roman"/>
                <w:sz w:val="28"/>
                <w:szCs w:val="28"/>
              </w:rPr>
              <w:t>Станция скорой медицинской помощи</w:t>
            </w:r>
          </w:p>
        </w:tc>
        <w:tc>
          <w:tcPr>
            <w:tcW w:w="4962" w:type="dxa"/>
            <w:vAlign w:val="center"/>
          </w:tcPr>
          <w:p w:rsidR="006D14D8" w:rsidRPr="002739F1" w:rsidRDefault="006D14D8" w:rsidP="001B5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9F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472C99" w:rsidRPr="002739F1">
              <w:rPr>
                <w:rFonts w:ascii="Times New Roman" w:hAnsi="Times New Roman" w:cs="Times New Roman"/>
                <w:sz w:val="28"/>
                <w:szCs w:val="28"/>
              </w:rPr>
              <w:t xml:space="preserve"> (103)</w:t>
            </w:r>
          </w:p>
        </w:tc>
      </w:tr>
      <w:tr w:rsidR="002739F1" w:rsidRPr="002739F1" w:rsidTr="006D14D8">
        <w:trPr>
          <w:trHeight w:val="644"/>
        </w:trPr>
        <w:tc>
          <w:tcPr>
            <w:tcW w:w="817" w:type="dxa"/>
            <w:vAlign w:val="center"/>
          </w:tcPr>
          <w:p w:rsidR="006D14D8" w:rsidRPr="002739F1" w:rsidRDefault="006D14D8" w:rsidP="001B5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9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  <w:vAlign w:val="center"/>
          </w:tcPr>
          <w:p w:rsidR="006D14D8" w:rsidRPr="002739F1" w:rsidRDefault="006D14D8" w:rsidP="001B5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9F1">
              <w:rPr>
                <w:rFonts w:ascii="Times New Roman" w:hAnsi="Times New Roman" w:cs="Times New Roman"/>
                <w:sz w:val="28"/>
                <w:szCs w:val="28"/>
              </w:rPr>
              <w:t>Аварийная газовая служба</w:t>
            </w:r>
          </w:p>
        </w:tc>
        <w:tc>
          <w:tcPr>
            <w:tcW w:w="4962" w:type="dxa"/>
            <w:vAlign w:val="center"/>
          </w:tcPr>
          <w:p w:rsidR="006D14D8" w:rsidRPr="002739F1" w:rsidRDefault="006D14D8" w:rsidP="001B5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9F1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472C99" w:rsidRPr="002739F1">
              <w:rPr>
                <w:rFonts w:ascii="Times New Roman" w:hAnsi="Times New Roman" w:cs="Times New Roman"/>
                <w:sz w:val="28"/>
                <w:szCs w:val="28"/>
              </w:rPr>
              <w:t xml:space="preserve"> (104)</w:t>
            </w:r>
          </w:p>
        </w:tc>
      </w:tr>
    </w:tbl>
    <w:p w:rsidR="006D14D8" w:rsidRPr="002739F1" w:rsidRDefault="006D14D8" w:rsidP="006D14D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6D14D8" w:rsidRPr="002739F1" w:rsidRDefault="006D14D8">
      <w:pPr>
        <w:rPr>
          <w:rFonts w:ascii="Times New Roman" w:hAnsi="Times New Roman" w:cs="Times New Roman"/>
          <w:sz w:val="28"/>
          <w:szCs w:val="28"/>
        </w:rPr>
      </w:pPr>
    </w:p>
    <w:sectPr w:rsidR="006D14D8" w:rsidRPr="002739F1" w:rsidSect="004E46C6">
      <w:footerReference w:type="default" r:id="rId14"/>
      <w:pgSz w:w="11906" w:h="16838"/>
      <w:pgMar w:top="851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9C9" w:rsidRDefault="006349C9" w:rsidP="00EF2B26">
      <w:pPr>
        <w:spacing w:after="0" w:line="240" w:lineRule="auto"/>
      </w:pPr>
      <w:r>
        <w:separator/>
      </w:r>
    </w:p>
  </w:endnote>
  <w:endnote w:type="continuationSeparator" w:id="0">
    <w:p w:rsidR="006349C9" w:rsidRDefault="006349C9" w:rsidP="00EF2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5394018"/>
      <w:docPartObj>
        <w:docPartGallery w:val="Page Numbers (Bottom of Page)"/>
        <w:docPartUnique/>
      </w:docPartObj>
    </w:sdtPr>
    <w:sdtEndPr/>
    <w:sdtContent>
      <w:p w:rsidR="006448B8" w:rsidRDefault="006564EF">
        <w:pPr>
          <w:pStyle w:val="a7"/>
          <w:jc w:val="center"/>
        </w:pPr>
        <w:r>
          <w:fldChar w:fldCharType="begin"/>
        </w:r>
        <w:r w:rsidR="006448B8">
          <w:instrText>PAGE   \* MERGEFORMAT</w:instrText>
        </w:r>
        <w:r>
          <w:fldChar w:fldCharType="separate"/>
        </w:r>
        <w:r w:rsidR="00BB6CB2">
          <w:rPr>
            <w:noProof/>
          </w:rPr>
          <w:t>5</w:t>
        </w:r>
        <w:r>
          <w:fldChar w:fldCharType="end"/>
        </w:r>
      </w:p>
    </w:sdtContent>
  </w:sdt>
  <w:p w:rsidR="00EF2B26" w:rsidRDefault="00EF2B2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9C9" w:rsidRDefault="006349C9" w:rsidP="00EF2B26">
      <w:pPr>
        <w:spacing w:after="0" w:line="240" w:lineRule="auto"/>
      </w:pPr>
      <w:r>
        <w:separator/>
      </w:r>
    </w:p>
  </w:footnote>
  <w:footnote w:type="continuationSeparator" w:id="0">
    <w:p w:rsidR="006349C9" w:rsidRDefault="006349C9" w:rsidP="00EF2B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75pt;height:9.7pt" o:bullet="t">
        <v:imagedata r:id="rId1" o:title="BD21295_"/>
      </v:shape>
    </w:pict>
  </w:numPicBullet>
  <w:numPicBullet w:numPicBulletId="1">
    <w:pict>
      <v:shape id="_x0000_i1029" type="#_x0000_t75" style="width:11.75pt;height:11.75pt" o:bullet="t">
        <v:imagedata r:id="rId2" o:title="BD14578_"/>
      </v:shape>
    </w:pict>
  </w:numPicBullet>
  <w:abstractNum w:abstractNumId="0">
    <w:nsid w:val="032009F4"/>
    <w:multiLevelType w:val="hybridMultilevel"/>
    <w:tmpl w:val="13B8F71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34EEB"/>
    <w:multiLevelType w:val="multilevel"/>
    <w:tmpl w:val="95BA9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FF5C6B"/>
    <w:multiLevelType w:val="hybridMultilevel"/>
    <w:tmpl w:val="9E941E18"/>
    <w:lvl w:ilvl="0" w:tplc="7910D1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A6A88"/>
    <w:multiLevelType w:val="multilevel"/>
    <w:tmpl w:val="67EC5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701E91"/>
    <w:multiLevelType w:val="multilevel"/>
    <w:tmpl w:val="94062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A17099"/>
    <w:multiLevelType w:val="multilevel"/>
    <w:tmpl w:val="F3E8A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590389"/>
    <w:multiLevelType w:val="multilevel"/>
    <w:tmpl w:val="A7226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FB32F8"/>
    <w:multiLevelType w:val="hybridMultilevel"/>
    <w:tmpl w:val="4508D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E03701"/>
    <w:multiLevelType w:val="multilevel"/>
    <w:tmpl w:val="CBAC0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1F01D3"/>
    <w:multiLevelType w:val="hybridMultilevel"/>
    <w:tmpl w:val="4C7E0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4172B1"/>
    <w:multiLevelType w:val="multilevel"/>
    <w:tmpl w:val="7A1CF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BD0168"/>
    <w:multiLevelType w:val="hybridMultilevel"/>
    <w:tmpl w:val="1D745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BE7C55"/>
    <w:multiLevelType w:val="multilevel"/>
    <w:tmpl w:val="18C24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050438"/>
    <w:multiLevelType w:val="multilevel"/>
    <w:tmpl w:val="031ED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C60ED4"/>
    <w:multiLevelType w:val="hybridMultilevel"/>
    <w:tmpl w:val="095081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400561"/>
    <w:multiLevelType w:val="multilevel"/>
    <w:tmpl w:val="235CF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3F6754"/>
    <w:multiLevelType w:val="multilevel"/>
    <w:tmpl w:val="96B40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1C50EE"/>
    <w:multiLevelType w:val="hybridMultilevel"/>
    <w:tmpl w:val="F5509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E9168A"/>
    <w:multiLevelType w:val="hybridMultilevel"/>
    <w:tmpl w:val="035888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521FCA"/>
    <w:multiLevelType w:val="multilevel"/>
    <w:tmpl w:val="A5C27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13100C"/>
    <w:multiLevelType w:val="hybridMultilevel"/>
    <w:tmpl w:val="B4D03694"/>
    <w:lvl w:ilvl="0" w:tplc="60EA8D7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3A4C82"/>
    <w:multiLevelType w:val="multilevel"/>
    <w:tmpl w:val="B576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1104C10"/>
    <w:multiLevelType w:val="multilevel"/>
    <w:tmpl w:val="9A565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27379AC"/>
    <w:multiLevelType w:val="multilevel"/>
    <w:tmpl w:val="42A8B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D73BF6"/>
    <w:multiLevelType w:val="hybridMultilevel"/>
    <w:tmpl w:val="915E2F7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542391E"/>
    <w:multiLevelType w:val="multilevel"/>
    <w:tmpl w:val="C676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89952F9"/>
    <w:multiLevelType w:val="hybridMultilevel"/>
    <w:tmpl w:val="E6D0405C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DE636BA"/>
    <w:multiLevelType w:val="hybridMultilevel"/>
    <w:tmpl w:val="9150410A"/>
    <w:lvl w:ilvl="0" w:tplc="7910D1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A64BC9"/>
    <w:multiLevelType w:val="multilevel"/>
    <w:tmpl w:val="2CB20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8"/>
  </w:num>
  <w:num w:numId="3">
    <w:abstractNumId w:val="15"/>
  </w:num>
  <w:num w:numId="4">
    <w:abstractNumId w:val="16"/>
  </w:num>
  <w:num w:numId="5">
    <w:abstractNumId w:val="25"/>
  </w:num>
  <w:num w:numId="6">
    <w:abstractNumId w:val="23"/>
  </w:num>
  <w:num w:numId="7">
    <w:abstractNumId w:val="5"/>
  </w:num>
  <w:num w:numId="8">
    <w:abstractNumId w:val="22"/>
  </w:num>
  <w:num w:numId="9">
    <w:abstractNumId w:val="12"/>
  </w:num>
  <w:num w:numId="10">
    <w:abstractNumId w:val="13"/>
  </w:num>
  <w:num w:numId="11">
    <w:abstractNumId w:val="1"/>
  </w:num>
  <w:num w:numId="12">
    <w:abstractNumId w:val="10"/>
  </w:num>
  <w:num w:numId="13">
    <w:abstractNumId w:val="6"/>
  </w:num>
  <w:num w:numId="14">
    <w:abstractNumId w:val="3"/>
  </w:num>
  <w:num w:numId="15">
    <w:abstractNumId w:val="18"/>
  </w:num>
  <w:num w:numId="16">
    <w:abstractNumId w:val="26"/>
  </w:num>
  <w:num w:numId="17">
    <w:abstractNumId w:val="24"/>
  </w:num>
  <w:num w:numId="18">
    <w:abstractNumId w:val="9"/>
  </w:num>
  <w:num w:numId="19">
    <w:abstractNumId w:val="7"/>
  </w:num>
  <w:num w:numId="20">
    <w:abstractNumId w:val="11"/>
  </w:num>
  <w:num w:numId="21">
    <w:abstractNumId w:val="21"/>
  </w:num>
  <w:num w:numId="22">
    <w:abstractNumId w:val="2"/>
  </w:num>
  <w:num w:numId="23">
    <w:abstractNumId w:val="4"/>
  </w:num>
  <w:num w:numId="24">
    <w:abstractNumId w:val="8"/>
  </w:num>
  <w:num w:numId="25">
    <w:abstractNumId w:val="27"/>
  </w:num>
  <w:num w:numId="26">
    <w:abstractNumId w:val="20"/>
  </w:num>
  <w:num w:numId="27">
    <w:abstractNumId w:val="14"/>
  </w:num>
  <w:num w:numId="28">
    <w:abstractNumId w:val="17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769E2"/>
    <w:rsid w:val="00031435"/>
    <w:rsid w:val="00077D53"/>
    <w:rsid w:val="00080770"/>
    <w:rsid w:val="0009589A"/>
    <w:rsid w:val="000A34C6"/>
    <w:rsid w:val="000B4275"/>
    <w:rsid w:val="00123309"/>
    <w:rsid w:val="00161B81"/>
    <w:rsid w:val="001B5EA0"/>
    <w:rsid w:val="00204B97"/>
    <w:rsid w:val="00211A76"/>
    <w:rsid w:val="002609F2"/>
    <w:rsid w:val="002739F1"/>
    <w:rsid w:val="0034298E"/>
    <w:rsid w:val="00386BF9"/>
    <w:rsid w:val="003A04F9"/>
    <w:rsid w:val="003A671F"/>
    <w:rsid w:val="003F4C1F"/>
    <w:rsid w:val="00440735"/>
    <w:rsid w:val="00472C99"/>
    <w:rsid w:val="004B2855"/>
    <w:rsid w:val="004C779E"/>
    <w:rsid w:val="004E46C6"/>
    <w:rsid w:val="00510504"/>
    <w:rsid w:val="005A15A2"/>
    <w:rsid w:val="005C6780"/>
    <w:rsid w:val="00623209"/>
    <w:rsid w:val="00633B9E"/>
    <w:rsid w:val="006349C9"/>
    <w:rsid w:val="006448B8"/>
    <w:rsid w:val="00646AA5"/>
    <w:rsid w:val="00650D34"/>
    <w:rsid w:val="006564EF"/>
    <w:rsid w:val="00677C15"/>
    <w:rsid w:val="00695568"/>
    <w:rsid w:val="006D0C37"/>
    <w:rsid w:val="006D14D8"/>
    <w:rsid w:val="007A09A6"/>
    <w:rsid w:val="007B28FB"/>
    <w:rsid w:val="007D59EA"/>
    <w:rsid w:val="007E61F2"/>
    <w:rsid w:val="007E6BFF"/>
    <w:rsid w:val="00812ECE"/>
    <w:rsid w:val="00826FC8"/>
    <w:rsid w:val="008C11C2"/>
    <w:rsid w:val="00915A34"/>
    <w:rsid w:val="009307C1"/>
    <w:rsid w:val="00933EBB"/>
    <w:rsid w:val="00964ED0"/>
    <w:rsid w:val="009769E2"/>
    <w:rsid w:val="009B2797"/>
    <w:rsid w:val="009B7576"/>
    <w:rsid w:val="009D2695"/>
    <w:rsid w:val="00A0678C"/>
    <w:rsid w:val="00A81FF5"/>
    <w:rsid w:val="00AB1E90"/>
    <w:rsid w:val="00B22F86"/>
    <w:rsid w:val="00B30884"/>
    <w:rsid w:val="00B542B2"/>
    <w:rsid w:val="00B81301"/>
    <w:rsid w:val="00B85929"/>
    <w:rsid w:val="00B950E2"/>
    <w:rsid w:val="00BB6CB2"/>
    <w:rsid w:val="00C27C5D"/>
    <w:rsid w:val="00D2114A"/>
    <w:rsid w:val="00D23982"/>
    <w:rsid w:val="00D24FEF"/>
    <w:rsid w:val="00D270C2"/>
    <w:rsid w:val="00D43C4D"/>
    <w:rsid w:val="00D93B44"/>
    <w:rsid w:val="00E32462"/>
    <w:rsid w:val="00E81278"/>
    <w:rsid w:val="00E92818"/>
    <w:rsid w:val="00EF2B26"/>
    <w:rsid w:val="00EF6254"/>
    <w:rsid w:val="00EF75E4"/>
    <w:rsid w:val="00F376A9"/>
    <w:rsid w:val="00F41C42"/>
    <w:rsid w:val="00F712E5"/>
    <w:rsid w:val="00FB527E"/>
    <w:rsid w:val="00FF2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80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C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20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6A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F2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2B26"/>
  </w:style>
  <w:style w:type="paragraph" w:styleId="a7">
    <w:name w:val="footer"/>
    <w:basedOn w:val="a"/>
    <w:link w:val="a8"/>
    <w:unhideWhenUsed/>
    <w:rsid w:val="00EF2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EF2B26"/>
  </w:style>
  <w:style w:type="paragraph" w:styleId="a9">
    <w:name w:val="No Spacing"/>
    <w:link w:val="aa"/>
    <w:uiPriority w:val="1"/>
    <w:qFormat/>
    <w:rsid w:val="00EF2B26"/>
    <w:pPr>
      <w:spacing w:after="0" w:line="240" w:lineRule="auto"/>
    </w:pPr>
    <w:rPr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EF2B26"/>
    <w:rPr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677C15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b">
    <w:name w:val="Normal (Web)"/>
    <w:basedOn w:val="a"/>
    <w:uiPriority w:val="99"/>
    <w:unhideWhenUsed/>
    <w:rsid w:val="00677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077D53"/>
    <w:rPr>
      <w:b/>
      <w:bCs/>
    </w:rPr>
  </w:style>
  <w:style w:type="paragraph" w:styleId="ad">
    <w:name w:val="List Paragraph"/>
    <w:basedOn w:val="a"/>
    <w:uiPriority w:val="34"/>
    <w:qFormat/>
    <w:rsid w:val="00F712E5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623209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customStyle="1" w:styleId="text">
    <w:name w:val="text"/>
    <w:basedOn w:val="a"/>
    <w:rsid w:val="006232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</w:rPr>
  </w:style>
  <w:style w:type="character" w:styleId="ae">
    <w:name w:val="Hyperlink"/>
    <w:basedOn w:val="a0"/>
    <w:uiPriority w:val="99"/>
    <w:semiHidden/>
    <w:unhideWhenUsed/>
    <w:rsid w:val="00D239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sch2-uzda.by/images/ychenikam/novosti/005/stixi-dlya-detej-bezopasnost-na-ldu-2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B67B7-C187-47D5-8EC8-FF5777DEC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1331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иванычева</cp:lastModifiedBy>
  <cp:revision>51</cp:revision>
  <cp:lastPrinted>2016-02-26T12:55:00Z</cp:lastPrinted>
  <dcterms:created xsi:type="dcterms:W3CDTF">2015-02-26T09:21:00Z</dcterms:created>
  <dcterms:modified xsi:type="dcterms:W3CDTF">2018-03-16T05:26:00Z</dcterms:modified>
</cp:coreProperties>
</file>