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9D" w:rsidRPr="00CA1065" w:rsidRDefault="0024409D" w:rsidP="002440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06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409D" w:rsidRPr="00CA1065" w:rsidRDefault="0024409D" w:rsidP="00244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65">
        <w:rPr>
          <w:rFonts w:ascii="Times New Roman" w:hAnsi="Times New Roman" w:cs="Times New Roman"/>
          <w:sz w:val="28"/>
          <w:szCs w:val="28"/>
        </w:rPr>
        <w:t>Главы МО «Городское поселение Красногорский»</w:t>
      </w:r>
    </w:p>
    <w:p w:rsidR="0024409D" w:rsidRPr="00CA1065" w:rsidRDefault="0024409D" w:rsidP="00244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1065">
        <w:rPr>
          <w:rFonts w:ascii="Times New Roman" w:hAnsi="Times New Roman" w:cs="Times New Roman"/>
          <w:sz w:val="28"/>
          <w:szCs w:val="28"/>
        </w:rPr>
        <w:t>о результатах деятельности Собрания депутатов 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106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4409D" w:rsidRDefault="0024409D" w:rsidP="0024409D">
      <w:pPr>
        <w:jc w:val="center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Уважаемые депутаты!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Уважаемые участники заседания! </w:t>
      </w:r>
    </w:p>
    <w:p w:rsidR="007671E1" w:rsidRDefault="000C5A40" w:rsidP="00591564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     </w:t>
      </w:r>
      <w:r w:rsidR="0024409D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Одной из закрепленных федеральным законодательством норм является предоставление главой муниципального образования ежегодного отчета о работе за истекший период. Во исполнение данного правового положения, я представляю вам информацию об итогах работы возглавляемого мной органа местного самоуправления за период </w:t>
      </w:r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«январь 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201</w:t>
      </w:r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7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года – </w:t>
      </w:r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декабрь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2017 года</w:t>
      </w:r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»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proofErr w:type="gramStart"/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Глава администрации  МО «Городское поселение Красногорский» И.Я. </w:t>
      </w:r>
      <w:proofErr w:type="spellStart"/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Торуткин</w:t>
      </w:r>
      <w:proofErr w:type="spellEnd"/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постоянно озвучивает 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практически весь спектр вопросов, которые должна решать и решает администрация, и отразил, в целом положительные, итоги социально-экономического развития муниципального образования в 201</w:t>
      </w:r>
      <w:r w:rsid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7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году, а также те проблемы, которые возникают перед исполнительным органом власти в связи с реализацией своих полномочий по решению вопросов местного значения.</w:t>
      </w:r>
      <w:proofErr w:type="gramEnd"/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Однако</w:t>
      </w:r>
      <w:proofErr w:type="gramStart"/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proofErr w:type="gramEnd"/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хочется отметить, что нам удалось обеспечить скоординированную работу представительной и исполнительной власти, и мы смогли принять необходимые решения и нормативные правовые акты для того, чтобы обеспечить дальнейшее развитие нашего муниципального образования. 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За отчетный период Собранием депутатов было проведено </w:t>
      </w:r>
      <w:r w:rsidR="0024409D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1</w:t>
      </w:r>
      <w:r w:rsidR="00591564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2</w:t>
      </w:r>
      <w:r w:rsidR="0024409D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заседаний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7671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(</w:t>
      </w:r>
      <w:r w:rsidR="007671E1" w:rsidRPr="0042338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очередных-</w:t>
      </w:r>
      <w:r w:rsidR="0042338D" w:rsidRPr="0042338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7</w:t>
      </w:r>
      <w:r w:rsidR="007671E1" w:rsidRPr="0042338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 сессий, внеочередных -</w:t>
      </w:r>
      <w:r w:rsidR="0042338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5</w:t>
      </w:r>
      <w:proofErr w:type="gramStart"/>
      <w:r w:rsidR="007671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 )</w:t>
      </w:r>
      <w:proofErr w:type="gramEnd"/>
      <w:r w:rsidR="0024409D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рассмотрен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</w:t>
      </w:r>
      <w:r w:rsidR="0024409D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591564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64</w:t>
      </w:r>
      <w:r w:rsidR="0024409D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вопрос</w:t>
      </w:r>
      <w:r w:rsidR="00591564" w:rsidRP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</w:t>
      </w:r>
      <w:r w:rsidR="007671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</w:t>
      </w:r>
    </w:p>
    <w:p w:rsidR="007671E1" w:rsidRPr="00462A5C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5C">
        <w:rPr>
          <w:rFonts w:ascii="Times New Roman" w:hAnsi="Times New Roman" w:cs="Times New Roman"/>
          <w:sz w:val="28"/>
          <w:szCs w:val="28"/>
        </w:rPr>
        <w:t>1) по бюджету и финансам-</w:t>
      </w:r>
      <w:r w:rsidR="00462A5C" w:rsidRPr="00462A5C">
        <w:rPr>
          <w:rFonts w:ascii="Times New Roman" w:hAnsi="Times New Roman" w:cs="Times New Roman"/>
          <w:sz w:val="28"/>
          <w:szCs w:val="28"/>
        </w:rPr>
        <w:t>11</w:t>
      </w:r>
      <w:r w:rsidRPr="00462A5C">
        <w:rPr>
          <w:rFonts w:ascii="Times New Roman" w:hAnsi="Times New Roman" w:cs="Times New Roman"/>
          <w:sz w:val="28"/>
          <w:szCs w:val="28"/>
        </w:rPr>
        <w:t>;</w:t>
      </w:r>
    </w:p>
    <w:p w:rsidR="007671E1" w:rsidRPr="00462A5C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5C">
        <w:rPr>
          <w:rFonts w:ascii="Times New Roman" w:hAnsi="Times New Roman" w:cs="Times New Roman"/>
          <w:sz w:val="28"/>
          <w:szCs w:val="28"/>
        </w:rPr>
        <w:t xml:space="preserve">2) вопросы </w:t>
      </w:r>
      <w:proofErr w:type="gramStart"/>
      <w:r w:rsidRPr="00462A5C">
        <w:rPr>
          <w:rFonts w:ascii="Times New Roman" w:hAnsi="Times New Roman" w:cs="Times New Roman"/>
          <w:sz w:val="28"/>
          <w:szCs w:val="28"/>
        </w:rPr>
        <w:t>юридического</w:t>
      </w:r>
      <w:proofErr w:type="gramEnd"/>
      <w:r w:rsidRPr="00462A5C">
        <w:rPr>
          <w:rFonts w:ascii="Times New Roman" w:hAnsi="Times New Roman" w:cs="Times New Roman"/>
          <w:sz w:val="28"/>
          <w:szCs w:val="28"/>
        </w:rPr>
        <w:t xml:space="preserve"> характера-</w:t>
      </w:r>
      <w:r w:rsidR="00462A5C" w:rsidRPr="00462A5C">
        <w:rPr>
          <w:rFonts w:ascii="Times New Roman" w:hAnsi="Times New Roman" w:cs="Times New Roman"/>
          <w:sz w:val="28"/>
          <w:szCs w:val="28"/>
        </w:rPr>
        <w:t>28</w:t>
      </w:r>
      <w:r w:rsidRPr="00462A5C">
        <w:rPr>
          <w:rFonts w:ascii="Times New Roman" w:hAnsi="Times New Roman" w:cs="Times New Roman"/>
          <w:sz w:val="28"/>
          <w:szCs w:val="28"/>
        </w:rPr>
        <w:t>;</w:t>
      </w:r>
    </w:p>
    <w:p w:rsidR="007671E1" w:rsidRPr="00462A5C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5C">
        <w:rPr>
          <w:rFonts w:ascii="Times New Roman" w:hAnsi="Times New Roman" w:cs="Times New Roman"/>
          <w:sz w:val="28"/>
          <w:szCs w:val="28"/>
        </w:rPr>
        <w:t>3) решения области ЖКХ-</w:t>
      </w:r>
      <w:r w:rsidR="00462A5C" w:rsidRPr="00462A5C">
        <w:rPr>
          <w:rFonts w:ascii="Times New Roman" w:hAnsi="Times New Roman" w:cs="Times New Roman"/>
          <w:sz w:val="28"/>
          <w:szCs w:val="28"/>
        </w:rPr>
        <w:t>4</w:t>
      </w:r>
      <w:r w:rsidRPr="00462A5C">
        <w:rPr>
          <w:rFonts w:ascii="Times New Roman" w:hAnsi="Times New Roman" w:cs="Times New Roman"/>
          <w:sz w:val="28"/>
          <w:szCs w:val="28"/>
        </w:rPr>
        <w:t>;</w:t>
      </w:r>
    </w:p>
    <w:p w:rsidR="007671E1" w:rsidRPr="00462A5C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5C">
        <w:rPr>
          <w:rFonts w:ascii="Times New Roman" w:hAnsi="Times New Roman" w:cs="Times New Roman"/>
          <w:sz w:val="28"/>
          <w:szCs w:val="28"/>
        </w:rPr>
        <w:t xml:space="preserve">4) решения по </w:t>
      </w:r>
      <w:proofErr w:type="gramStart"/>
      <w:r w:rsidRPr="00462A5C"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 w:rsidRPr="00462A5C">
        <w:rPr>
          <w:rFonts w:ascii="Times New Roman" w:hAnsi="Times New Roman" w:cs="Times New Roman"/>
          <w:sz w:val="28"/>
          <w:szCs w:val="28"/>
        </w:rPr>
        <w:t xml:space="preserve"> вопросам-</w:t>
      </w:r>
      <w:r w:rsidR="00462A5C" w:rsidRPr="00462A5C">
        <w:rPr>
          <w:rFonts w:ascii="Times New Roman" w:hAnsi="Times New Roman" w:cs="Times New Roman"/>
          <w:sz w:val="28"/>
          <w:szCs w:val="28"/>
        </w:rPr>
        <w:t>9</w:t>
      </w:r>
      <w:r w:rsidRPr="00462A5C">
        <w:rPr>
          <w:rFonts w:ascii="Times New Roman" w:hAnsi="Times New Roman" w:cs="Times New Roman"/>
          <w:sz w:val="28"/>
          <w:szCs w:val="28"/>
        </w:rPr>
        <w:t>;</w:t>
      </w:r>
    </w:p>
    <w:p w:rsidR="007671E1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A5C">
        <w:rPr>
          <w:rFonts w:ascii="Times New Roman" w:hAnsi="Times New Roman" w:cs="Times New Roman"/>
          <w:sz w:val="28"/>
          <w:szCs w:val="28"/>
        </w:rPr>
        <w:t>5) иные-</w:t>
      </w:r>
      <w:r w:rsidR="00462A5C" w:rsidRPr="00462A5C">
        <w:rPr>
          <w:rFonts w:ascii="Times New Roman" w:hAnsi="Times New Roman" w:cs="Times New Roman"/>
          <w:sz w:val="28"/>
          <w:szCs w:val="28"/>
        </w:rPr>
        <w:t>12</w:t>
      </w:r>
      <w:r w:rsidRPr="00462A5C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24409D" w:rsidRPr="0024409D" w:rsidRDefault="0024409D" w:rsidP="00591564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Все заседания проходили при необходимом кворуме. Средняя явка депутатов 79,8%., в прошлом  году 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t>средняя явка депутатов- 82,5%.</w:t>
      </w:r>
    </w:p>
    <w:p w:rsidR="0024409D" w:rsidRDefault="0024409D" w:rsidP="0024409D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Заседания Собрания депутатов проходили открыто,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 возможности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с приглашением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главы муниципального образования Козловой Н.Н., специалистов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структурных подразделений 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районной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администрации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специалистов местной администрации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 xml:space="preserve">Деятельность Собрания депутатов осуществлялась в соответствии с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Программой работы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сформированн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ой в декабре 2016года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а также неотложных вопросов, возникающих в ходе работы и необходимых для решения задач, связанных с обеспечением жизнедеятельности муниципального образования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Все поступившие вопросы предварительно обсуждались на заседаниях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специалистов администрации,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некоторые</w:t>
      </w:r>
      <w:r w:rsid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59156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- на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Совете руководителей</w:t>
      </w:r>
      <w:proofErr w:type="gramStart"/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.</w:t>
      </w:r>
      <w:proofErr w:type="gramEnd"/>
    </w:p>
    <w:p w:rsidR="007671E1" w:rsidRPr="000C5A40" w:rsidRDefault="0024409D" w:rsidP="000C5A40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</w:t>
      </w:r>
      <w:r w:rsidR="007671E1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районной 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администрации. Муниципальные правовые акты нормативного характера проходили обязательную </w:t>
      </w:r>
      <w:proofErr w:type="spellStart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антикоррупционную</w:t>
      </w:r>
      <w:proofErr w:type="spellEnd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экспертизу, направлялись в прокуратуру для получения соответствующего заключения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всех этапах нормотворческого процесса осуществлялось тесное взаимодействие Собрания депутатов с прокуратурой и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отделом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Однако</w:t>
      </w:r>
      <w:proofErr w:type="gramStart"/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proofErr w:type="gramEnd"/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за отчетный период в адрес Собрания депутатов были внесены </w:t>
      </w:r>
      <w:r w:rsidR="000C5A40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6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протеста</w:t>
      </w:r>
      <w:r w:rsidR="000C5A40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и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62A5C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8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представлени</w:t>
      </w:r>
      <w:r w:rsidR="00462A5C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й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прокуратуры на принятые ранее решения. Собранием депутатов в установленный законом срок  протест</w:t>
      </w:r>
      <w:r w:rsidR="000C5A40"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ы</w:t>
      </w:r>
      <w:r w:rsidRPr="000C5A40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были рассмотрены, а по остальным мерам прокурорского реагирования муниципальные правовые акты были приведены в соответствие с законодательством. </w:t>
      </w:r>
      <w:r w:rsidRPr="00441418">
        <w:rPr>
          <w:rFonts w:ascii="Times New Roman" w:hAnsi="Times New Roman" w:cs="Times New Roman"/>
          <w:color w:val="010101"/>
          <w:sz w:val="28"/>
          <w:szCs w:val="28"/>
          <w:highlight w:val="yellow"/>
        </w:rPr>
        <w:br/>
      </w:r>
      <w:r w:rsidR="000C5A40">
        <w:rPr>
          <w:rFonts w:ascii="Times New Roman" w:hAnsi="Times New Roman" w:cs="Times New Roman"/>
          <w:sz w:val="28"/>
          <w:szCs w:val="28"/>
        </w:rPr>
        <w:t>Также з</w:t>
      </w:r>
      <w:r w:rsidR="007671E1" w:rsidRPr="000C5A40">
        <w:rPr>
          <w:rFonts w:ascii="Times New Roman" w:hAnsi="Times New Roman" w:cs="Times New Roman"/>
          <w:sz w:val="28"/>
          <w:szCs w:val="28"/>
        </w:rPr>
        <w:t>а 2017 год было принято:</w:t>
      </w:r>
    </w:p>
    <w:p w:rsidR="007671E1" w:rsidRPr="000C5A40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t>2)распоряжени</w:t>
      </w:r>
      <w:r w:rsidR="00EE631B" w:rsidRPr="000C5A40">
        <w:rPr>
          <w:rFonts w:ascii="Times New Roman" w:hAnsi="Times New Roman" w:cs="Times New Roman"/>
          <w:sz w:val="28"/>
          <w:szCs w:val="28"/>
        </w:rPr>
        <w:t>й  по основной деятельности – 13</w:t>
      </w:r>
      <w:r w:rsidRPr="000C5A40">
        <w:rPr>
          <w:rFonts w:ascii="Times New Roman" w:hAnsi="Times New Roman" w:cs="Times New Roman"/>
          <w:sz w:val="28"/>
          <w:szCs w:val="28"/>
        </w:rPr>
        <w:t>;</w:t>
      </w:r>
    </w:p>
    <w:p w:rsidR="007671E1" w:rsidRPr="000C5A40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t xml:space="preserve">3)распоряжений по личному составу- </w:t>
      </w:r>
      <w:r w:rsidR="00EE631B" w:rsidRPr="000C5A40">
        <w:rPr>
          <w:rFonts w:ascii="Times New Roman" w:hAnsi="Times New Roman" w:cs="Times New Roman"/>
          <w:sz w:val="28"/>
          <w:szCs w:val="28"/>
        </w:rPr>
        <w:t>9</w:t>
      </w:r>
      <w:r w:rsidRPr="000C5A40">
        <w:rPr>
          <w:rFonts w:ascii="Times New Roman" w:hAnsi="Times New Roman" w:cs="Times New Roman"/>
          <w:sz w:val="28"/>
          <w:szCs w:val="28"/>
        </w:rPr>
        <w:t>;</w:t>
      </w:r>
    </w:p>
    <w:p w:rsidR="000C5A40" w:rsidRDefault="007671E1" w:rsidP="00EE631B">
      <w:pPr>
        <w:jc w:val="both"/>
        <w:rPr>
          <w:rFonts w:ascii="Times New Roman" w:hAnsi="Times New Roman" w:cs="Times New Roman"/>
          <w:sz w:val="28"/>
          <w:szCs w:val="28"/>
        </w:rPr>
      </w:pPr>
      <w:r w:rsidRPr="000C5A40">
        <w:rPr>
          <w:rFonts w:ascii="Times New Roman" w:hAnsi="Times New Roman" w:cs="Times New Roman"/>
          <w:sz w:val="28"/>
          <w:szCs w:val="28"/>
        </w:rPr>
        <w:t>4)постановлений-</w:t>
      </w:r>
      <w:r w:rsidR="00EE631B" w:rsidRPr="000C5A40">
        <w:rPr>
          <w:rFonts w:ascii="Times New Roman" w:hAnsi="Times New Roman" w:cs="Times New Roman"/>
          <w:sz w:val="28"/>
          <w:szCs w:val="28"/>
        </w:rPr>
        <w:t>3</w:t>
      </w:r>
      <w:r w:rsidRPr="000C5A40">
        <w:rPr>
          <w:rFonts w:ascii="Times New Roman" w:hAnsi="Times New Roman" w:cs="Times New Roman"/>
          <w:sz w:val="28"/>
          <w:szCs w:val="28"/>
        </w:rPr>
        <w:t>.</w:t>
      </w:r>
    </w:p>
    <w:p w:rsidR="007671E1" w:rsidRPr="00EE631B" w:rsidRDefault="007671E1" w:rsidP="00EE631B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C778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proofErr w:type="gramStart"/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целях реализации федерального и регионального законодательства в области противодействия коррупции всеми депутатами Собрания депутатов в установленный срок по установленной форме были предоставлены сведения о доходах, расходах, об имуществе и обязательствах имущественного характера своих и членов своих семей.</w:t>
      </w:r>
      <w:proofErr w:type="gramEnd"/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Изменения в Устав муниципального образования вносились, в основном, также в соответствии с нормами федеральных законов. Устав был дополнен рядом полномочий по решению вопросов местного значения. 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текущем году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главный специалист-главный бухгалтер 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муниципа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льного образования </w:t>
      </w:r>
      <w:proofErr w:type="gramStart"/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отчиталась об исполнении</w:t>
      </w:r>
      <w:proofErr w:type="gramEnd"/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бюджета за 2016год 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и продолжила ежеквартально информировать представительный орган о результатах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работы.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  <w:r w:rsidR="0024409D"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="0024409D" w:rsidRPr="00EE631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По-прежнему имеет место практика проведения публичных слушаний по вопросам, отнесенным к полномочиям органов местного самоуправления. </w:t>
      </w:r>
      <w:r w:rsidRPr="00A004AB">
        <w:rPr>
          <w:rFonts w:ascii="Times New Roman" w:hAnsi="Times New Roman" w:cs="Times New Roman"/>
          <w:sz w:val="28"/>
          <w:szCs w:val="28"/>
        </w:rPr>
        <w:t xml:space="preserve">В 2017 году проводились </w:t>
      </w:r>
      <w:r w:rsidR="00A004AB" w:rsidRPr="00A004AB">
        <w:rPr>
          <w:rFonts w:ascii="Times New Roman" w:hAnsi="Times New Roman" w:cs="Times New Roman"/>
          <w:sz w:val="28"/>
          <w:szCs w:val="28"/>
        </w:rPr>
        <w:t>3</w:t>
      </w:r>
      <w:r w:rsidRPr="00A004AB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proofErr w:type="gramStart"/>
      <w:r w:rsidR="00A004AB">
        <w:rPr>
          <w:rFonts w:ascii="Times New Roman" w:hAnsi="Times New Roman" w:cs="Times New Roman"/>
          <w:sz w:val="28"/>
          <w:szCs w:val="28"/>
        </w:rPr>
        <w:t xml:space="preserve"> </w:t>
      </w:r>
      <w:r w:rsidRPr="00A004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C5A40">
        <w:rPr>
          <w:rFonts w:ascii="Times New Roman" w:hAnsi="Times New Roman" w:cs="Times New Roman"/>
          <w:sz w:val="28"/>
          <w:szCs w:val="28"/>
        </w:rPr>
        <w:t xml:space="preserve"> </w:t>
      </w:r>
      <w:r w:rsidRPr="00A004AB">
        <w:rPr>
          <w:rFonts w:ascii="Times New Roman" w:hAnsi="Times New Roman" w:cs="Times New Roman"/>
          <w:sz w:val="28"/>
          <w:szCs w:val="28"/>
        </w:rPr>
        <w:t>на которых обсуждались вопросы, напрямую касающиеся жителей городского поселения Красногорский</w:t>
      </w:r>
      <w:r w:rsidR="00A004AB" w:rsidRPr="00A004AB">
        <w:rPr>
          <w:rFonts w:ascii="Times New Roman" w:hAnsi="Times New Roman" w:cs="Times New Roman"/>
          <w:sz w:val="28"/>
          <w:szCs w:val="28"/>
        </w:rPr>
        <w:t xml:space="preserve"> по сносу зеленых насаждений, о </w:t>
      </w:r>
      <w:r w:rsidRPr="00A004AB">
        <w:rPr>
          <w:rFonts w:ascii="Times New Roman" w:hAnsi="Times New Roman" w:cs="Times New Roman"/>
          <w:sz w:val="28"/>
          <w:szCs w:val="28"/>
        </w:rPr>
        <w:t>бюджет</w:t>
      </w:r>
      <w:r w:rsidR="00A004AB" w:rsidRPr="00A004AB">
        <w:rPr>
          <w:rFonts w:ascii="Times New Roman" w:hAnsi="Times New Roman" w:cs="Times New Roman"/>
          <w:sz w:val="28"/>
          <w:szCs w:val="28"/>
        </w:rPr>
        <w:t xml:space="preserve">е на 2018год, </w:t>
      </w:r>
      <w:r w:rsidRPr="00A004AB"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 и застройки территории МО «Городское поселение Красногорский»</w:t>
      </w:r>
    </w:p>
    <w:p w:rsidR="007671E1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39E1">
        <w:rPr>
          <w:rFonts w:ascii="Times New Roman" w:hAnsi="Times New Roman" w:cs="Times New Roman"/>
          <w:sz w:val="28"/>
          <w:szCs w:val="28"/>
        </w:rPr>
        <w:t>Жаль, что на публичные слушания жители поселения ходят недостаточно активно, а ведь это действенный рычаг высказать свою позицию и повлиять в целом на решения, принимаемые местной властью.</w:t>
      </w:r>
    </w:p>
    <w:p w:rsidR="007671E1" w:rsidRPr="004439E1" w:rsidRDefault="007671E1" w:rsidP="00767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Личных обращений граждан к Собранию депутатов муниципального образования «Городское поселение Красногорский» в 201</w:t>
      </w:r>
      <w:r w:rsidR="00A004A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не зарегистрировано.</w:t>
      </w:r>
    </w:p>
    <w:p w:rsidR="00A004AB" w:rsidRPr="005A14BD" w:rsidRDefault="00A004AB" w:rsidP="00A004AB">
      <w:pPr>
        <w:pStyle w:val="a3"/>
        <w:shd w:val="clear" w:color="auto" w:fill="FFFFFF"/>
        <w:spacing w:before="24" w:beforeAutospacing="0" w:after="336" w:afterAutospacing="0"/>
        <w:ind w:right="3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Нормативно-правовые акты были опубликованы в районной газете «</w:t>
      </w:r>
      <w:proofErr w:type="spellStart"/>
      <w:r>
        <w:rPr>
          <w:color w:val="010101"/>
          <w:sz w:val="28"/>
          <w:szCs w:val="28"/>
        </w:rPr>
        <w:t>Звениговская</w:t>
      </w:r>
      <w:proofErr w:type="spellEnd"/>
      <w:r>
        <w:rPr>
          <w:color w:val="010101"/>
          <w:sz w:val="28"/>
          <w:szCs w:val="28"/>
        </w:rPr>
        <w:t xml:space="preserve"> неделя» и размещены на официальном сайте «</w:t>
      </w:r>
      <w:proofErr w:type="spellStart"/>
      <w:r>
        <w:rPr>
          <w:color w:val="010101"/>
          <w:sz w:val="28"/>
          <w:szCs w:val="28"/>
        </w:rPr>
        <w:t>Звениговский</w:t>
      </w:r>
      <w:proofErr w:type="spellEnd"/>
      <w:r>
        <w:rPr>
          <w:color w:val="010101"/>
          <w:sz w:val="28"/>
          <w:szCs w:val="28"/>
        </w:rPr>
        <w:t xml:space="preserve"> муниципальный район», </w:t>
      </w:r>
      <w:r w:rsidRPr="005A14BD">
        <w:rPr>
          <w:color w:val="010101"/>
          <w:sz w:val="28"/>
          <w:szCs w:val="28"/>
        </w:rPr>
        <w:t xml:space="preserve">что позволило оперативно доводить до граждан информацию о проводимой депутатами работе. </w:t>
      </w:r>
    </w:p>
    <w:p w:rsidR="00C52D69" w:rsidRPr="0024409D" w:rsidRDefault="0024409D" w:rsidP="0024409D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отчетном периоде была продолжена работа по включению в регистр муниципальных нормативных правовых актов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республики Марий Эл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принятых Собранием депутатов документов. </w:t>
      </w:r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За отчетный период было передано </w:t>
      </w:r>
      <w:r w:rsidR="00A004AB"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31</w:t>
      </w:r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proofErr w:type="gramStart"/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муниципальных</w:t>
      </w:r>
      <w:proofErr w:type="gramEnd"/>
      <w:r w:rsidRP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нормативных правовых акта.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Исполняя собственные полномочия по решению вопросов местного значения, являясь высшим должностным лиц</w:t>
      </w:r>
      <w:r w:rsid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ом муниципального образования, я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принимал участие в различных заседаниях не только муниципального, но и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районного</w:t>
      </w:r>
      <w:r w:rsid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уровней</w:t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</w:rPr>
        <w:br/>
      </w:r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 завершение отчета, хочется отметить, что работа всех органов местной власти: и представительного, и исполнительного</w:t>
      </w:r>
      <w:r w:rsid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органов</w:t>
      </w:r>
      <w:proofErr w:type="gramStart"/>
      <w:r w:rsidR="00A004A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</w:t>
      </w:r>
      <w:proofErr w:type="gramEnd"/>
      <w:r w:rsidRPr="0024409D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 конечном счете, сводится к одной цели – сделать жизнь населения стабильной, качественной и благополучной. Наша совместная работа должна быть направлена на дальнейшее совершенствование нормативно-правового обеспечения деятельности местного самоуправления, развитие экономики, и как следствие - решение насущных проблем жителей муниципального образования </w:t>
      </w:r>
      <w:r w:rsidR="00441418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«Городское поселение Красногорский»</w:t>
      </w:r>
    </w:p>
    <w:sectPr w:rsidR="00C52D69" w:rsidRPr="0024409D" w:rsidSect="00C5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409D"/>
    <w:rsid w:val="000C5A40"/>
    <w:rsid w:val="0024409D"/>
    <w:rsid w:val="0042338D"/>
    <w:rsid w:val="00441418"/>
    <w:rsid w:val="00462A5C"/>
    <w:rsid w:val="004B51CD"/>
    <w:rsid w:val="00591564"/>
    <w:rsid w:val="007671E1"/>
    <w:rsid w:val="00A004AB"/>
    <w:rsid w:val="00C52D69"/>
    <w:rsid w:val="00EE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2017-12-20T09:56:00Z</cp:lastPrinted>
  <dcterms:created xsi:type="dcterms:W3CDTF">2017-12-19T13:02:00Z</dcterms:created>
  <dcterms:modified xsi:type="dcterms:W3CDTF">2017-12-20T09:57:00Z</dcterms:modified>
</cp:coreProperties>
</file>