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2B9" w:rsidRDefault="00B952B9" w:rsidP="00B952B9">
      <w:pPr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Отчет главы муниципального образования</w:t>
      </w:r>
    </w:p>
    <w:p w:rsidR="00B952B9" w:rsidRDefault="00B952B9" w:rsidP="00B952B9">
      <w:pPr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«Кокшай</w:t>
      </w:r>
      <w:r w:rsidR="00530812">
        <w:rPr>
          <w:b/>
          <w:bCs/>
          <w:sz w:val="28"/>
          <w:szCs w:val="28"/>
        </w:rPr>
        <w:t>ское сельское поселение» за 201</w:t>
      </w:r>
      <w:r w:rsidR="00A2497D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 xml:space="preserve"> год</w:t>
      </w:r>
    </w:p>
    <w:p w:rsidR="00B952B9" w:rsidRDefault="00B952B9" w:rsidP="00B952B9">
      <w:pPr>
        <w:shd w:val="clear" w:color="auto" w:fill="FFFFFF"/>
        <w:spacing w:before="240" w:after="24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Добрый день, уважаемые депутаты и приглашенные!</w:t>
      </w:r>
    </w:p>
    <w:p w:rsidR="00B952B9" w:rsidRDefault="00B952B9" w:rsidP="00B952B9">
      <w:pPr>
        <w:shd w:val="clear" w:color="auto" w:fill="FFFFFF"/>
        <w:spacing w:before="240" w:after="24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В соответствии с действующим законодател</w:t>
      </w:r>
      <w:r w:rsidR="004B2919">
        <w:rPr>
          <w:color w:val="000000"/>
          <w:sz w:val="28"/>
          <w:szCs w:val="28"/>
        </w:rPr>
        <w:t>ьством одной из основных функци</w:t>
      </w:r>
      <w:r>
        <w:rPr>
          <w:color w:val="000000"/>
          <w:sz w:val="28"/>
          <w:szCs w:val="28"/>
        </w:rPr>
        <w:t>й представительного органа является нормотворческая деятельность, исходя из полномочий, за</w:t>
      </w:r>
      <w:r w:rsidR="004B2919">
        <w:rPr>
          <w:color w:val="000000"/>
          <w:sz w:val="28"/>
          <w:szCs w:val="28"/>
        </w:rPr>
        <w:t>крепленных за нами законами и У</w:t>
      </w:r>
      <w:r>
        <w:rPr>
          <w:color w:val="000000"/>
          <w:sz w:val="28"/>
          <w:szCs w:val="28"/>
        </w:rPr>
        <w:t>ставом муниципального образования. Нормотворчество выражается в принятии муниципальных нормативных актов, а их принятие осуществляется на заседаниях совета депутатов.</w:t>
      </w:r>
    </w:p>
    <w:p w:rsidR="00B952B9" w:rsidRDefault="00994ECC" w:rsidP="00994ECC">
      <w:pPr>
        <w:shd w:val="clear" w:color="auto" w:fill="FFFFFF"/>
        <w:spacing w:before="240" w:after="24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530812">
        <w:rPr>
          <w:color w:val="000000"/>
          <w:sz w:val="28"/>
          <w:szCs w:val="28"/>
        </w:rPr>
        <w:t xml:space="preserve"> 201</w:t>
      </w:r>
      <w:r w:rsidR="00A2497D">
        <w:rPr>
          <w:color w:val="000000"/>
          <w:sz w:val="28"/>
          <w:szCs w:val="28"/>
        </w:rPr>
        <w:t>6</w:t>
      </w:r>
      <w:r w:rsidR="00530812">
        <w:rPr>
          <w:color w:val="000000"/>
          <w:sz w:val="28"/>
          <w:szCs w:val="28"/>
        </w:rPr>
        <w:t xml:space="preserve"> году  проведено </w:t>
      </w:r>
      <w:r w:rsidR="004B2919">
        <w:rPr>
          <w:color w:val="000000"/>
          <w:sz w:val="28"/>
          <w:szCs w:val="28"/>
        </w:rPr>
        <w:t>9</w:t>
      </w:r>
      <w:r w:rsidR="00530812">
        <w:rPr>
          <w:color w:val="000000"/>
          <w:sz w:val="28"/>
          <w:szCs w:val="28"/>
        </w:rPr>
        <w:t xml:space="preserve"> заседаний</w:t>
      </w:r>
      <w:r w:rsidR="004B2919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="00A2497D">
        <w:rPr>
          <w:color w:val="000000"/>
          <w:sz w:val="28"/>
          <w:szCs w:val="28"/>
        </w:rPr>
        <w:t>из них 6</w:t>
      </w:r>
      <w:r w:rsidR="00B952B9">
        <w:rPr>
          <w:color w:val="000000"/>
          <w:sz w:val="28"/>
          <w:szCs w:val="28"/>
        </w:rPr>
        <w:t xml:space="preserve"> заседаний — в со</w:t>
      </w:r>
      <w:r w:rsidR="00530812">
        <w:rPr>
          <w:color w:val="000000"/>
          <w:sz w:val="28"/>
          <w:szCs w:val="28"/>
        </w:rPr>
        <w:t xml:space="preserve">ответствии с планом работы, </w:t>
      </w:r>
      <w:r w:rsidR="00A2497D">
        <w:rPr>
          <w:color w:val="000000"/>
          <w:sz w:val="28"/>
          <w:szCs w:val="28"/>
        </w:rPr>
        <w:t>3</w:t>
      </w:r>
      <w:r w:rsidR="00530812">
        <w:rPr>
          <w:color w:val="000000"/>
          <w:sz w:val="28"/>
          <w:szCs w:val="28"/>
        </w:rPr>
        <w:t xml:space="preserve"> </w:t>
      </w:r>
      <w:r w:rsidR="004B2919">
        <w:rPr>
          <w:color w:val="000000"/>
          <w:sz w:val="28"/>
          <w:szCs w:val="28"/>
        </w:rPr>
        <w:t>- внеочередных</w:t>
      </w:r>
      <w:r w:rsidR="00530812">
        <w:rPr>
          <w:color w:val="000000"/>
          <w:sz w:val="28"/>
          <w:szCs w:val="28"/>
        </w:rPr>
        <w:t>, т.к. его</w:t>
      </w:r>
      <w:r w:rsidR="00B952B9">
        <w:rPr>
          <w:color w:val="000000"/>
          <w:sz w:val="28"/>
          <w:szCs w:val="28"/>
        </w:rPr>
        <w:t xml:space="preserve"> проведение было необходимо для решения неотложных вопросов,  возникающих в ходе работы и связанных с обеспечением жизнедеятельности муниципального образования.</w:t>
      </w:r>
    </w:p>
    <w:p w:rsidR="00B952B9" w:rsidRDefault="00A2497D" w:rsidP="00B952B9">
      <w:pPr>
        <w:shd w:val="clear" w:color="auto" w:fill="FFFFFF"/>
        <w:spacing w:before="240" w:after="24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2016</w:t>
      </w:r>
      <w:r w:rsidR="00B952B9">
        <w:rPr>
          <w:color w:val="000000"/>
          <w:sz w:val="28"/>
          <w:szCs w:val="28"/>
        </w:rPr>
        <w:t xml:space="preserve"> году, как и в предыдущие годы, одной из основных задач Собрания  депутатов было совершенствование нормативно-правовой базы в условиях постоянно меняющегося законодательства. Это потребовало принятия ряда новых документов и внесения изменений в ранее</w:t>
      </w:r>
      <w:r w:rsidR="004B2919">
        <w:rPr>
          <w:color w:val="000000"/>
          <w:sz w:val="28"/>
          <w:szCs w:val="28"/>
        </w:rPr>
        <w:t xml:space="preserve"> принятые</w:t>
      </w:r>
      <w:r w:rsidR="00B952B9">
        <w:rPr>
          <w:color w:val="000000"/>
          <w:sz w:val="28"/>
          <w:szCs w:val="28"/>
        </w:rPr>
        <w:t>.</w:t>
      </w:r>
    </w:p>
    <w:p w:rsidR="00B952B9" w:rsidRDefault="00B952B9" w:rsidP="00B952B9">
      <w:pPr>
        <w:shd w:val="clear" w:color="auto" w:fill="FFFFFF"/>
        <w:spacing w:before="240" w:after="24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компетенцией представительного органа депутатами приняты решения п</w:t>
      </w:r>
      <w:r w:rsidR="00A2497D">
        <w:rPr>
          <w:color w:val="000000"/>
          <w:sz w:val="28"/>
          <w:szCs w:val="28"/>
        </w:rPr>
        <w:t>о 47-и вопросам. В течение 2016 года в 21 решение</w:t>
      </w:r>
      <w:r w:rsidR="00530812">
        <w:rPr>
          <w:color w:val="000000"/>
          <w:sz w:val="28"/>
          <w:szCs w:val="28"/>
        </w:rPr>
        <w:t xml:space="preserve"> в</w:t>
      </w:r>
      <w:r w:rsidR="00A2497D">
        <w:rPr>
          <w:color w:val="000000"/>
          <w:sz w:val="28"/>
          <w:szCs w:val="28"/>
        </w:rPr>
        <w:t>несены изменения и дополнения, 3</w:t>
      </w:r>
      <w:r w:rsidR="0048599C">
        <w:rPr>
          <w:color w:val="000000"/>
          <w:sz w:val="28"/>
          <w:szCs w:val="28"/>
        </w:rPr>
        <w:t xml:space="preserve"> решений</w:t>
      </w:r>
      <w:r w:rsidR="00530812">
        <w:rPr>
          <w:color w:val="000000"/>
          <w:sz w:val="28"/>
          <w:szCs w:val="28"/>
        </w:rPr>
        <w:t xml:space="preserve"> признаны утратившими силу в соответствии с действующим законодательством.</w:t>
      </w:r>
    </w:p>
    <w:p w:rsidR="00B952B9" w:rsidRDefault="00B952B9" w:rsidP="00B952B9">
      <w:pPr>
        <w:shd w:val="clear" w:color="auto" w:fill="FFFFFF"/>
        <w:spacing w:before="240" w:after="24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r w:rsidR="00A2497D">
        <w:rPr>
          <w:color w:val="000000"/>
          <w:sz w:val="28"/>
          <w:szCs w:val="28"/>
        </w:rPr>
        <w:t>будущем году</w:t>
      </w:r>
      <w:r>
        <w:rPr>
          <w:color w:val="000000"/>
          <w:sz w:val="28"/>
          <w:szCs w:val="28"/>
        </w:rPr>
        <w:t xml:space="preserve"> нам предстоит продолжить работу по актуализации Устава муниципального образования с учетом принятых изменений федерального законодательства. </w:t>
      </w:r>
    </w:p>
    <w:p w:rsidR="00B952B9" w:rsidRDefault="00867CFA" w:rsidP="00B952B9">
      <w:pPr>
        <w:shd w:val="clear" w:color="auto" w:fill="FFFFFF"/>
        <w:spacing w:before="240" w:after="24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 втором квартале 201</w:t>
      </w:r>
      <w:r w:rsidRPr="00867CFA">
        <w:rPr>
          <w:color w:val="000000"/>
          <w:sz w:val="28"/>
          <w:szCs w:val="28"/>
        </w:rPr>
        <w:t>6</w:t>
      </w:r>
      <w:r w:rsidR="00B952B9">
        <w:rPr>
          <w:color w:val="000000"/>
          <w:sz w:val="28"/>
          <w:szCs w:val="28"/>
        </w:rPr>
        <w:t xml:space="preserve"> года мы должны утвердить  отч</w:t>
      </w:r>
      <w:r w:rsidR="00530812">
        <w:rPr>
          <w:color w:val="000000"/>
          <w:sz w:val="28"/>
          <w:szCs w:val="28"/>
        </w:rPr>
        <w:t>ет об исполнении бюджета за 2</w:t>
      </w:r>
      <w:r w:rsidR="00A2497D">
        <w:rPr>
          <w:color w:val="000000"/>
          <w:sz w:val="28"/>
          <w:szCs w:val="28"/>
        </w:rPr>
        <w:t>016</w:t>
      </w:r>
      <w:r w:rsidR="00B952B9">
        <w:rPr>
          <w:color w:val="000000"/>
          <w:sz w:val="28"/>
          <w:szCs w:val="28"/>
        </w:rPr>
        <w:t xml:space="preserve"> год, чему будет предшествовать обсуждение данного вопроса на заседаниях постоянных комиссий. Мне бы хотелось, чтобы депутаты приняли более активное участие в этой работе.</w:t>
      </w:r>
    </w:p>
    <w:p w:rsidR="00B0741E" w:rsidRDefault="00B0741E" w:rsidP="00B952B9">
      <w:pPr>
        <w:shd w:val="clear" w:color="auto" w:fill="FFFFFF"/>
        <w:spacing w:before="240" w:after="24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отчетном году депутатами была продолжена работа по вопросам развития муниципальной службы и обеспечения деятельности органов местного самоуправления.</w:t>
      </w:r>
    </w:p>
    <w:p w:rsidR="00B952B9" w:rsidRDefault="00A2497D" w:rsidP="00B952B9">
      <w:pPr>
        <w:shd w:val="clear" w:color="auto" w:fill="FFFFFF"/>
        <w:spacing w:before="240" w:after="24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2016</w:t>
      </w:r>
      <w:r w:rsidR="00B0741E">
        <w:rPr>
          <w:color w:val="000000"/>
          <w:sz w:val="28"/>
          <w:szCs w:val="28"/>
        </w:rPr>
        <w:t xml:space="preserve"> году нами было принято решение</w:t>
      </w:r>
      <w:r w:rsidR="00B952B9">
        <w:rPr>
          <w:color w:val="000000"/>
          <w:sz w:val="28"/>
          <w:szCs w:val="28"/>
        </w:rPr>
        <w:t>:</w:t>
      </w:r>
    </w:p>
    <w:p w:rsidR="00B952B9" w:rsidRDefault="00B952B9" w:rsidP="00B952B9">
      <w:pPr>
        <w:shd w:val="clear" w:color="auto" w:fill="FFFFFF"/>
        <w:spacing w:before="240" w:after="24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«</w:t>
      </w:r>
      <w:r w:rsidR="005A1704">
        <w:rPr>
          <w:color w:val="000000"/>
          <w:sz w:val="28"/>
          <w:szCs w:val="28"/>
        </w:rPr>
        <w:t xml:space="preserve">о </w:t>
      </w:r>
      <w:r w:rsidR="00A2497D">
        <w:rPr>
          <w:color w:val="000000"/>
          <w:sz w:val="28"/>
          <w:szCs w:val="28"/>
        </w:rPr>
        <w:t xml:space="preserve">внесении изменений в решение </w:t>
      </w:r>
      <w:r w:rsidR="004B2919">
        <w:rPr>
          <w:color w:val="000000"/>
          <w:sz w:val="28"/>
          <w:szCs w:val="28"/>
        </w:rPr>
        <w:t xml:space="preserve"> </w:t>
      </w:r>
      <w:r w:rsidR="00A2497D">
        <w:rPr>
          <w:color w:val="000000"/>
          <w:sz w:val="28"/>
          <w:szCs w:val="28"/>
        </w:rPr>
        <w:t xml:space="preserve">о </w:t>
      </w:r>
      <w:r w:rsidR="004B2919">
        <w:rPr>
          <w:color w:val="000000"/>
          <w:sz w:val="28"/>
          <w:szCs w:val="28"/>
        </w:rPr>
        <w:t>квалификационных требованиях для замещения должностей муниципальной службы в муниципальном образовании «Кокшайское сельское поселение</w:t>
      </w:r>
      <w:r w:rsidR="00B0741E">
        <w:rPr>
          <w:color w:val="000000"/>
          <w:sz w:val="28"/>
          <w:szCs w:val="28"/>
        </w:rPr>
        <w:t>»</w:t>
      </w:r>
      <w:r w:rsidR="004B2919">
        <w:rPr>
          <w:color w:val="000000"/>
          <w:sz w:val="28"/>
          <w:szCs w:val="28"/>
        </w:rPr>
        <w:t>;</w:t>
      </w:r>
    </w:p>
    <w:p w:rsidR="004B2919" w:rsidRDefault="0048599C" w:rsidP="00B952B9">
      <w:pPr>
        <w:shd w:val="clear" w:color="auto" w:fill="FFFFFF"/>
        <w:spacing w:before="240" w:after="24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«</w:t>
      </w:r>
      <w:r w:rsidR="005A1704">
        <w:rPr>
          <w:color w:val="000000"/>
          <w:sz w:val="28"/>
          <w:szCs w:val="28"/>
        </w:rPr>
        <w:t>Положение об особенностях направления муниципальных служащих в служебные командировки»;</w:t>
      </w:r>
    </w:p>
    <w:p w:rsidR="0048599C" w:rsidRDefault="0048599C" w:rsidP="00B952B9">
      <w:pPr>
        <w:shd w:val="clear" w:color="auto" w:fill="FFFFFF"/>
        <w:spacing w:before="240" w:after="240"/>
        <w:ind w:firstLine="567"/>
        <w:jc w:val="both"/>
        <w:rPr>
          <w:rFonts w:cs="Arial"/>
          <w:bCs/>
          <w:kern w:val="28"/>
          <w:sz w:val="28"/>
          <w:szCs w:val="28"/>
        </w:rPr>
      </w:pPr>
      <w:r>
        <w:rPr>
          <w:sz w:val="28"/>
          <w:szCs w:val="28"/>
        </w:rPr>
        <w:t>- «</w:t>
      </w:r>
      <w:r w:rsidR="005A1704">
        <w:rPr>
          <w:rFonts w:cs="Arial"/>
          <w:bCs/>
          <w:kern w:val="28"/>
          <w:sz w:val="28"/>
          <w:szCs w:val="28"/>
        </w:rPr>
        <w:t>Положение о порядке принятия лицами, замещающими должности муниципальной службы, наград, почетных званий иностранных государств, международных организаций, а также политических партий, других общественных объединений и религиозных объединений</w:t>
      </w:r>
      <w:r>
        <w:rPr>
          <w:rFonts w:cs="Arial"/>
          <w:bCs/>
          <w:kern w:val="28"/>
          <w:sz w:val="28"/>
          <w:szCs w:val="28"/>
        </w:rPr>
        <w:t>»;</w:t>
      </w:r>
    </w:p>
    <w:p w:rsidR="0048599C" w:rsidRDefault="0048599C" w:rsidP="00B952B9">
      <w:pPr>
        <w:shd w:val="clear" w:color="auto" w:fill="FFFFFF"/>
        <w:spacing w:before="240" w:after="240"/>
        <w:ind w:firstLine="567"/>
        <w:jc w:val="both"/>
        <w:rPr>
          <w:color w:val="000000"/>
          <w:sz w:val="28"/>
          <w:szCs w:val="28"/>
        </w:rPr>
      </w:pPr>
      <w:r>
        <w:rPr>
          <w:rFonts w:cs="Arial"/>
          <w:bCs/>
          <w:kern w:val="28"/>
          <w:sz w:val="28"/>
          <w:szCs w:val="28"/>
        </w:rPr>
        <w:t>- «</w:t>
      </w:r>
      <w:r w:rsidR="005A1704">
        <w:rPr>
          <w:sz w:val="28"/>
          <w:szCs w:val="28"/>
        </w:rPr>
        <w:t>О порядке применения взысканий за несоблюдение главой администрации муниципального образования «Кокшайское сельское поселение»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>
        <w:rPr>
          <w:sz w:val="28"/>
          <w:szCs w:val="28"/>
        </w:rPr>
        <w:t>».</w:t>
      </w:r>
    </w:p>
    <w:p w:rsidR="0048599C" w:rsidRDefault="00B952B9" w:rsidP="00B952B9">
      <w:pPr>
        <w:shd w:val="clear" w:color="auto" w:fill="FFFFFF"/>
        <w:spacing w:before="240" w:after="24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зоне ответственности главы муниципального образования находится внедрение форм участия населения в осуществлении местного самоуправления. Одной из таких форм, как известно, являются публичные слушания, которые проводятся представительным органом, главой муниципального образования для обсуждения проектов муниципальных правовых актов по вопросам местного значения с участием жителей муниципального образования. </w:t>
      </w:r>
    </w:p>
    <w:p w:rsidR="005A1704" w:rsidRPr="005A1704" w:rsidRDefault="00B952B9" w:rsidP="005A1704">
      <w:pPr>
        <w:pStyle w:val="a3"/>
        <w:ind w:firstLine="567"/>
        <w:jc w:val="both"/>
        <w:rPr>
          <w:sz w:val="28"/>
          <w:szCs w:val="28"/>
        </w:rPr>
      </w:pPr>
      <w:r w:rsidRPr="005A1704">
        <w:rPr>
          <w:sz w:val="28"/>
          <w:szCs w:val="28"/>
        </w:rPr>
        <w:t xml:space="preserve">За прошедший </w:t>
      </w:r>
      <w:r w:rsidR="0048599C" w:rsidRPr="005A1704">
        <w:rPr>
          <w:sz w:val="28"/>
          <w:szCs w:val="28"/>
        </w:rPr>
        <w:t>год было назначено и проведено 1</w:t>
      </w:r>
      <w:r w:rsidR="005A1704" w:rsidRPr="005A1704">
        <w:rPr>
          <w:sz w:val="28"/>
          <w:szCs w:val="28"/>
        </w:rPr>
        <w:t>0</w:t>
      </w:r>
      <w:r w:rsidRPr="005A1704">
        <w:rPr>
          <w:sz w:val="28"/>
          <w:szCs w:val="28"/>
        </w:rPr>
        <w:t xml:space="preserve"> публичных слушаний</w:t>
      </w:r>
      <w:r w:rsidR="00B0741E" w:rsidRPr="005A1704">
        <w:rPr>
          <w:sz w:val="28"/>
          <w:szCs w:val="28"/>
        </w:rPr>
        <w:t xml:space="preserve">, </w:t>
      </w:r>
      <w:r w:rsidR="005A1704" w:rsidRPr="005A1704">
        <w:rPr>
          <w:sz w:val="28"/>
          <w:szCs w:val="28"/>
        </w:rPr>
        <w:t>из них:</w:t>
      </w:r>
    </w:p>
    <w:p w:rsidR="005A1704" w:rsidRPr="005A1704" w:rsidRDefault="005A1704" w:rsidP="005A1704">
      <w:pPr>
        <w:pStyle w:val="a3"/>
        <w:ind w:firstLine="567"/>
        <w:jc w:val="both"/>
        <w:rPr>
          <w:sz w:val="28"/>
          <w:szCs w:val="28"/>
        </w:rPr>
      </w:pPr>
      <w:r w:rsidRPr="005A1704">
        <w:rPr>
          <w:sz w:val="28"/>
          <w:szCs w:val="28"/>
        </w:rPr>
        <w:t>- обсуждение проекта решения Собрания депутатов о внесении изменений в Устам муниципального образования – 2;</w:t>
      </w:r>
    </w:p>
    <w:p w:rsidR="005A1704" w:rsidRPr="005A1704" w:rsidRDefault="005A1704" w:rsidP="005A1704">
      <w:pPr>
        <w:pStyle w:val="a3"/>
        <w:ind w:firstLine="567"/>
        <w:jc w:val="both"/>
        <w:rPr>
          <w:sz w:val="28"/>
          <w:szCs w:val="28"/>
        </w:rPr>
      </w:pPr>
      <w:r w:rsidRPr="005A1704">
        <w:rPr>
          <w:sz w:val="28"/>
          <w:szCs w:val="28"/>
        </w:rPr>
        <w:t xml:space="preserve">- утверждение годового отчета </w:t>
      </w:r>
      <w:r>
        <w:rPr>
          <w:sz w:val="28"/>
          <w:szCs w:val="28"/>
        </w:rPr>
        <w:t>об исполнении бюджета МО за 2016</w:t>
      </w:r>
      <w:r w:rsidRPr="005A1704">
        <w:rPr>
          <w:sz w:val="28"/>
          <w:szCs w:val="28"/>
        </w:rPr>
        <w:t xml:space="preserve"> год – 1;</w:t>
      </w:r>
    </w:p>
    <w:p w:rsidR="005A1704" w:rsidRPr="005A1704" w:rsidRDefault="005A1704" w:rsidP="005A1704">
      <w:pPr>
        <w:pStyle w:val="a3"/>
        <w:ind w:firstLine="567"/>
        <w:jc w:val="both"/>
        <w:rPr>
          <w:sz w:val="28"/>
          <w:szCs w:val="28"/>
        </w:rPr>
      </w:pPr>
      <w:r w:rsidRPr="005A1704">
        <w:rPr>
          <w:sz w:val="28"/>
          <w:szCs w:val="28"/>
        </w:rPr>
        <w:t>- утверждение проекта планировки и межевания территории п. Таир – 1;</w:t>
      </w:r>
    </w:p>
    <w:p w:rsidR="005A1704" w:rsidRPr="005A1704" w:rsidRDefault="005A1704" w:rsidP="005A1704">
      <w:pPr>
        <w:pStyle w:val="a3"/>
        <w:ind w:firstLine="567"/>
        <w:jc w:val="both"/>
        <w:rPr>
          <w:sz w:val="28"/>
          <w:szCs w:val="28"/>
        </w:rPr>
      </w:pPr>
      <w:r w:rsidRPr="005A1704">
        <w:rPr>
          <w:sz w:val="28"/>
          <w:szCs w:val="28"/>
        </w:rPr>
        <w:t>- по изменению вида разрешенного использования земельного участка – 4;</w:t>
      </w:r>
    </w:p>
    <w:p w:rsidR="005A1704" w:rsidRPr="005A1704" w:rsidRDefault="005A1704" w:rsidP="005A1704">
      <w:pPr>
        <w:pStyle w:val="a3"/>
        <w:ind w:firstLine="567"/>
        <w:jc w:val="both"/>
        <w:rPr>
          <w:sz w:val="28"/>
          <w:szCs w:val="28"/>
        </w:rPr>
      </w:pPr>
      <w:r w:rsidRPr="005A1704">
        <w:rPr>
          <w:sz w:val="28"/>
          <w:szCs w:val="28"/>
        </w:rPr>
        <w:t>- о внесении изменений в предельные размеры земельного участка – 1;</w:t>
      </w:r>
    </w:p>
    <w:p w:rsidR="005A1704" w:rsidRPr="005A1704" w:rsidRDefault="005A1704" w:rsidP="005A1704">
      <w:pPr>
        <w:pStyle w:val="a3"/>
        <w:ind w:firstLine="567"/>
        <w:jc w:val="both"/>
        <w:rPr>
          <w:sz w:val="28"/>
          <w:szCs w:val="28"/>
        </w:rPr>
      </w:pPr>
      <w:r w:rsidRPr="005A1704">
        <w:rPr>
          <w:sz w:val="28"/>
          <w:szCs w:val="28"/>
        </w:rPr>
        <w:t>- о внесении изменений и дополнений в Правила землепользования и застройки – 1;</w:t>
      </w:r>
    </w:p>
    <w:p w:rsidR="005A1704" w:rsidRPr="005A1704" w:rsidRDefault="005A1704" w:rsidP="005A1704">
      <w:pPr>
        <w:pStyle w:val="a3"/>
        <w:ind w:firstLine="567"/>
        <w:jc w:val="both"/>
        <w:rPr>
          <w:sz w:val="28"/>
          <w:szCs w:val="28"/>
        </w:rPr>
      </w:pPr>
      <w:r w:rsidRPr="005A1704">
        <w:rPr>
          <w:sz w:val="28"/>
          <w:szCs w:val="28"/>
        </w:rPr>
        <w:t xml:space="preserve">- о разработке </w:t>
      </w:r>
      <w:r>
        <w:rPr>
          <w:sz w:val="28"/>
          <w:szCs w:val="28"/>
        </w:rPr>
        <w:t>и утверждении бюджета МО на 2017</w:t>
      </w:r>
      <w:r w:rsidRPr="005A1704">
        <w:rPr>
          <w:sz w:val="28"/>
          <w:szCs w:val="28"/>
        </w:rPr>
        <w:t xml:space="preserve"> – 1.</w:t>
      </w:r>
    </w:p>
    <w:p w:rsidR="00B952B9" w:rsidRDefault="00B952B9" w:rsidP="00B952B9">
      <w:pPr>
        <w:shd w:val="clear" w:color="auto" w:fill="FFFFFF"/>
        <w:spacing w:before="240" w:after="24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Уважаемые депутаты и приглашенные!</w:t>
      </w:r>
    </w:p>
    <w:p w:rsidR="00B952B9" w:rsidRDefault="00B952B9" w:rsidP="00B952B9">
      <w:pPr>
        <w:shd w:val="clear" w:color="auto" w:fill="FFFFFF"/>
        <w:spacing w:before="240" w:after="24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 Считаю необходимым отметить, что работа Собрания депутатов в отчетном периоде строилась в тесном взаимодействии с администрацией поселения. Это позволило грамотно и квалифицированно готовить и принимать нормативные правовые акты, решать вопросы местного значения и осуществления государственных полномочий с учетом интересов населения и требований закона. Деловое и активное сотрудничество представительного и исполнительно-распорядительного органов – это основа для эффективного  развития муниципального образования. Мы все должны </w:t>
      </w:r>
      <w:r>
        <w:rPr>
          <w:color w:val="000000"/>
          <w:sz w:val="28"/>
          <w:szCs w:val="28"/>
        </w:rPr>
        <w:lastRenderedPageBreak/>
        <w:t xml:space="preserve">стремиться к тому, чтобы результаты нашей работы способствовали повышению уровня жизни нашего населения, развитию территории. Уверен, что совместными усилиями депутатского корпуса и администрации муниципального образования мы успешно справимся с этими и другими задачами и будем работать, как и прежде, в интересах населения муниципального образования. </w:t>
      </w:r>
    </w:p>
    <w:p w:rsidR="00B952B9" w:rsidRDefault="00B952B9" w:rsidP="00B952B9">
      <w:pPr>
        <w:shd w:val="clear" w:color="auto" w:fill="FFFFFF"/>
        <w:spacing w:before="240" w:after="240"/>
        <w:ind w:firstLine="567"/>
        <w:jc w:val="both"/>
      </w:pPr>
      <w:r>
        <w:rPr>
          <w:color w:val="000000"/>
          <w:sz w:val="28"/>
          <w:szCs w:val="28"/>
        </w:rPr>
        <w:t>Спасибо за внимание.</w:t>
      </w:r>
      <w:r>
        <w:rPr>
          <w:sz w:val="28"/>
          <w:szCs w:val="28"/>
        </w:rPr>
        <w:t xml:space="preserve"> </w:t>
      </w:r>
    </w:p>
    <w:p w:rsidR="00B952B9" w:rsidRDefault="00B952B9" w:rsidP="00B952B9"/>
    <w:p w:rsidR="00265D54" w:rsidRDefault="00265D54"/>
    <w:sectPr w:rsidR="00265D54" w:rsidSect="00265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952B9"/>
    <w:rsid w:val="001D1E7D"/>
    <w:rsid w:val="00265D54"/>
    <w:rsid w:val="00312ED2"/>
    <w:rsid w:val="00363FD1"/>
    <w:rsid w:val="0039098C"/>
    <w:rsid w:val="0048599C"/>
    <w:rsid w:val="004B2919"/>
    <w:rsid w:val="004F3E27"/>
    <w:rsid w:val="005202BF"/>
    <w:rsid w:val="00530812"/>
    <w:rsid w:val="00540A4C"/>
    <w:rsid w:val="005A1704"/>
    <w:rsid w:val="005B4652"/>
    <w:rsid w:val="005D4D2D"/>
    <w:rsid w:val="006760AC"/>
    <w:rsid w:val="006B7BBB"/>
    <w:rsid w:val="006F4064"/>
    <w:rsid w:val="00743A3E"/>
    <w:rsid w:val="0081571C"/>
    <w:rsid w:val="00827EC5"/>
    <w:rsid w:val="00851676"/>
    <w:rsid w:val="00867CFA"/>
    <w:rsid w:val="00877F7A"/>
    <w:rsid w:val="00994ECC"/>
    <w:rsid w:val="009F472B"/>
    <w:rsid w:val="00A16DDD"/>
    <w:rsid w:val="00A2497D"/>
    <w:rsid w:val="00B0741E"/>
    <w:rsid w:val="00B24AD5"/>
    <w:rsid w:val="00B952B9"/>
    <w:rsid w:val="00BB7455"/>
    <w:rsid w:val="00CB14A3"/>
    <w:rsid w:val="00D434F8"/>
    <w:rsid w:val="00FB6331"/>
    <w:rsid w:val="00FE6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2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17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9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695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4652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ivanov</cp:lastModifiedBy>
  <cp:revision>24</cp:revision>
  <cp:lastPrinted>2016-12-19T06:14:00Z</cp:lastPrinted>
  <dcterms:created xsi:type="dcterms:W3CDTF">2013-12-23T07:35:00Z</dcterms:created>
  <dcterms:modified xsi:type="dcterms:W3CDTF">2016-12-29T10:17:00Z</dcterms:modified>
</cp:coreProperties>
</file>