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0FC3F60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47E18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4</w:t>
      </w:r>
      <w:r w:rsidR="00FC4827">
        <w:rPr>
          <w:b/>
          <w:sz w:val="28"/>
          <w:szCs w:val="28"/>
        </w:rPr>
        <w:t>7</w:t>
      </w:r>
      <w:r w:rsidR="00C976BE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EB4119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7</w:t>
      </w:r>
      <w:r w:rsidR="00EB4119">
        <w:rPr>
          <w:b/>
          <w:sz w:val="28"/>
          <w:szCs w:val="28"/>
        </w:rPr>
        <w:t xml:space="preserve"> </w:t>
      </w:r>
      <w:r w:rsidR="004A75C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C47E18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7AECBA5A" w14:textId="77777777" w:rsidR="00ED6552" w:rsidRPr="00391977" w:rsidRDefault="00ED6552" w:rsidP="00ED6552">
      <w:pPr>
        <w:pStyle w:val="ad"/>
        <w:jc w:val="both"/>
        <w:rPr>
          <w:sz w:val="26"/>
          <w:szCs w:val="26"/>
        </w:rPr>
      </w:pPr>
    </w:p>
    <w:p w14:paraId="2F6E69E5" w14:textId="77777777" w:rsidR="00FC4827" w:rsidRPr="00FC4827" w:rsidRDefault="00FC4827" w:rsidP="00FC4827">
      <w:pPr>
        <w:jc w:val="center"/>
        <w:rPr>
          <w:b/>
          <w:sz w:val="28"/>
          <w:szCs w:val="28"/>
        </w:rPr>
      </w:pPr>
      <w:r w:rsidRPr="00FC4827">
        <w:rPr>
          <w:b/>
          <w:sz w:val="28"/>
          <w:szCs w:val="28"/>
        </w:rPr>
        <w:t>О внесении дополнений в решение Собрания депутатов Звениговского муниципального района от</w:t>
      </w:r>
      <w:r w:rsidRPr="00FC4827">
        <w:rPr>
          <w:b/>
          <w:color w:val="000000"/>
          <w:sz w:val="28"/>
          <w:szCs w:val="28"/>
        </w:rPr>
        <w:t>29.12.2020</w:t>
      </w:r>
      <w:r w:rsidRPr="00FC4827">
        <w:rPr>
          <w:b/>
          <w:sz w:val="28"/>
          <w:szCs w:val="28"/>
        </w:rPr>
        <w:t xml:space="preserve"> № 179 «О прогнозном плане приватизации муниципального имущества Звениговского муниципального района Республики Марий Эл на 2021 год и на плановый период 2022 и 2023 годов»</w:t>
      </w:r>
    </w:p>
    <w:p w14:paraId="131E7C36" w14:textId="77777777" w:rsidR="00FC4827" w:rsidRDefault="00FC4827" w:rsidP="00272657">
      <w:pPr>
        <w:rPr>
          <w:sz w:val="28"/>
          <w:szCs w:val="28"/>
        </w:rPr>
      </w:pPr>
    </w:p>
    <w:p w14:paraId="138FE39C" w14:textId="77777777" w:rsidR="00FC4827" w:rsidRDefault="00FC4827" w:rsidP="00FC4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Рассмотрев представление Администрации Звениговского муниципального района Республики Марий Эл, Собрание депутатов</w:t>
      </w:r>
    </w:p>
    <w:p w14:paraId="121B8FCC" w14:textId="77777777" w:rsidR="00FC4827" w:rsidRDefault="00FC4827" w:rsidP="00FC4827">
      <w:pPr>
        <w:jc w:val="both"/>
        <w:rPr>
          <w:sz w:val="28"/>
          <w:szCs w:val="28"/>
        </w:rPr>
      </w:pPr>
    </w:p>
    <w:p w14:paraId="46683A75" w14:textId="77777777" w:rsidR="00FC4827" w:rsidRDefault="00FC4827" w:rsidP="00FC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279780EF" w14:textId="77777777" w:rsidR="00FC4827" w:rsidRDefault="00FC4827" w:rsidP="00FC4827">
      <w:pPr>
        <w:jc w:val="center"/>
        <w:rPr>
          <w:b/>
          <w:sz w:val="28"/>
          <w:szCs w:val="28"/>
        </w:rPr>
      </w:pPr>
    </w:p>
    <w:p w14:paraId="7A3A0FE9" w14:textId="77777777" w:rsidR="00FC4827" w:rsidRDefault="00FC4827" w:rsidP="00FC4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таблицу № 1 приложения № 1 к решению Собрания депутатов </w:t>
      </w:r>
      <w:r>
        <w:rPr>
          <w:color w:val="000000"/>
          <w:sz w:val="28"/>
          <w:szCs w:val="28"/>
        </w:rPr>
        <w:t>29.12.2020г</w:t>
      </w:r>
      <w:r>
        <w:rPr>
          <w:sz w:val="28"/>
          <w:szCs w:val="28"/>
        </w:rPr>
        <w:t>. № 179 «О прогнозном плане приватизации муниципального имущества Звениговского муниципального района Республики Марий Эл на 2021 год и на плановый период 2022 и 2023 годов» следующей строкой:</w:t>
      </w:r>
    </w:p>
    <w:p w14:paraId="20815B9A" w14:textId="77777777" w:rsidR="00FC4827" w:rsidRDefault="00FC4827" w:rsidP="00FC48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3626"/>
        <w:gridCol w:w="3366"/>
        <w:gridCol w:w="1764"/>
      </w:tblGrid>
      <w:tr w:rsidR="00FC4827" w14:paraId="632E3313" w14:textId="77777777" w:rsidTr="00FC4827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E376" w14:textId="77777777" w:rsidR="00FC4827" w:rsidRDefault="00FC48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E868" w14:textId="77777777" w:rsidR="00FC4827" w:rsidRDefault="00FC48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Нежилое здание – клуб, общей площадью 881,4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с земельным участком общей площадью 1 239 </w:t>
            </w: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9CA6" w14:textId="77777777" w:rsidR="00FC4827" w:rsidRDefault="00FC48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РМЭ, Звениговский район,    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>. Красногорский,              ул. Машиностроителей, дом 4а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4EFD" w14:textId="77777777" w:rsidR="00FC4827" w:rsidRDefault="00FC48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14:paraId="7E6A40C8" w14:textId="77777777" w:rsidR="00FC4827" w:rsidRDefault="00FC4827" w:rsidP="00FC4827">
      <w:pPr>
        <w:jc w:val="both"/>
        <w:rPr>
          <w:sz w:val="28"/>
          <w:szCs w:val="28"/>
        </w:rPr>
      </w:pPr>
    </w:p>
    <w:p w14:paraId="4D44338A" w14:textId="77777777" w:rsidR="00FC4827" w:rsidRDefault="00FC4827" w:rsidP="00FC4827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ab/>
        <w:t>2. Настоящее решение вступает в силу после официального опубликования в районной газете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28E64235" w14:textId="62162C34" w:rsidR="003F6849" w:rsidRDefault="003F6849" w:rsidP="003F6849">
      <w:pPr>
        <w:jc w:val="both"/>
        <w:rPr>
          <w:sz w:val="28"/>
          <w:szCs w:val="28"/>
        </w:rPr>
      </w:pPr>
    </w:p>
    <w:p w14:paraId="22C06F80" w14:textId="77777777" w:rsidR="001559FE" w:rsidRDefault="001559FE" w:rsidP="001559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1B35C0C7" w14:textId="4B823C05" w:rsidR="003F6849" w:rsidRDefault="001559FE" w:rsidP="001559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Н.В.Лабутина</w:t>
      </w:r>
      <w:proofErr w:type="spellEnd"/>
    </w:p>
    <w:p w14:paraId="78314850" w14:textId="77777777" w:rsidR="003F6849" w:rsidRDefault="003F6849" w:rsidP="003F6849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15B023D8" w14:textId="77777777" w:rsidR="003F6849" w:rsidRDefault="003F6849" w:rsidP="003F6849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3F6849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F0BA0"/>
    <w:rsid w:val="001247EE"/>
    <w:rsid w:val="0013258B"/>
    <w:rsid w:val="00153135"/>
    <w:rsid w:val="001559FE"/>
    <w:rsid w:val="00185969"/>
    <w:rsid w:val="00216A9F"/>
    <w:rsid w:val="00225EF7"/>
    <w:rsid w:val="00272657"/>
    <w:rsid w:val="002779DC"/>
    <w:rsid w:val="00301315"/>
    <w:rsid w:val="00315692"/>
    <w:rsid w:val="003B00D1"/>
    <w:rsid w:val="003B43E2"/>
    <w:rsid w:val="003F6849"/>
    <w:rsid w:val="00410116"/>
    <w:rsid w:val="00425811"/>
    <w:rsid w:val="00453175"/>
    <w:rsid w:val="004A75C8"/>
    <w:rsid w:val="004B4E4F"/>
    <w:rsid w:val="00502EE9"/>
    <w:rsid w:val="00516226"/>
    <w:rsid w:val="0052084E"/>
    <w:rsid w:val="00537A23"/>
    <w:rsid w:val="00570B46"/>
    <w:rsid w:val="005811D5"/>
    <w:rsid w:val="00593BAD"/>
    <w:rsid w:val="005948DB"/>
    <w:rsid w:val="005F1881"/>
    <w:rsid w:val="005F651C"/>
    <w:rsid w:val="006A242B"/>
    <w:rsid w:val="006B1594"/>
    <w:rsid w:val="006E1CEC"/>
    <w:rsid w:val="007064E8"/>
    <w:rsid w:val="00734EFD"/>
    <w:rsid w:val="0074125E"/>
    <w:rsid w:val="00783233"/>
    <w:rsid w:val="0079327C"/>
    <w:rsid w:val="007B6C1E"/>
    <w:rsid w:val="008105E1"/>
    <w:rsid w:val="0084744D"/>
    <w:rsid w:val="008B6734"/>
    <w:rsid w:val="008D0263"/>
    <w:rsid w:val="0090231E"/>
    <w:rsid w:val="00925367"/>
    <w:rsid w:val="00926B47"/>
    <w:rsid w:val="009273EE"/>
    <w:rsid w:val="00974DCA"/>
    <w:rsid w:val="009D5C0C"/>
    <w:rsid w:val="00AF1C7D"/>
    <w:rsid w:val="00AF4234"/>
    <w:rsid w:val="00B013A2"/>
    <w:rsid w:val="00B024B3"/>
    <w:rsid w:val="00B14260"/>
    <w:rsid w:val="00B470C7"/>
    <w:rsid w:val="00B54B49"/>
    <w:rsid w:val="00B93E67"/>
    <w:rsid w:val="00BC20EC"/>
    <w:rsid w:val="00C47E18"/>
    <w:rsid w:val="00C50372"/>
    <w:rsid w:val="00C524D5"/>
    <w:rsid w:val="00C74DF3"/>
    <w:rsid w:val="00C91BBE"/>
    <w:rsid w:val="00C976BE"/>
    <w:rsid w:val="00CE1FC8"/>
    <w:rsid w:val="00D11C42"/>
    <w:rsid w:val="00D4237C"/>
    <w:rsid w:val="00D85E36"/>
    <w:rsid w:val="00D8783A"/>
    <w:rsid w:val="00DA44C7"/>
    <w:rsid w:val="00DA75C5"/>
    <w:rsid w:val="00DF3B22"/>
    <w:rsid w:val="00EA6241"/>
    <w:rsid w:val="00EB4119"/>
    <w:rsid w:val="00ED6552"/>
    <w:rsid w:val="00EE46D5"/>
    <w:rsid w:val="00F037DB"/>
    <w:rsid w:val="00F20751"/>
    <w:rsid w:val="00F75D21"/>
    <w:rsid w:val="00FB2895"/>
    <w:rsid w:val="00FC4827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B4119"/>
    <w:pPr>
      <w:ind w:left="720"/>
      <w:contextualSpacing/>
    </w:pPr>
    <w:rPr>
      <w:sz w:val="24"/>
      <w:szCs w:val="24"/>
    </w:rPr>
  </w:style>
  <w:style w:type="paragraph" w:customStyle="1" w:styleId="31">
    <w:name w:val="Основной текст 31"/>
    <w:basedOn w:val="a"/>
    <w:rsid w:val="00B470C7"/>
    <w:pPr>
      <w:suppressAutoHyphens/>
      <w:jc w:val="center"/>
    </w:pPr>
    <w:rPr>
      <w:b/>
      <w:bCs/>
      <w:sz w:val="28"/>
      <w:lang w:eastAsia="ar-SA"/>
    </w:rPr>
  </w:style>
  <w:style w:type="paragraph" w:customStyle="1" w:styleId="ConsPlusTitle">
    <w:name w:val="ConsPlusTitle"/>
    <w:link w:val="ConsPlusTitle1"/>
    <w:rsid w:val="00B470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470C7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1">
    <w:name w:val="Основной шрифт абзаца1"/>
    <w:rsid w:val="00B470C7"/>
  </w:style>
  <w:style w:type="paragraph" w:styleId="ad">
    <w:name w:val="No Spacing"/>
    <w:uiPriority w:val="1"/>
    <w:qFormat/>
    <w:rsid w:val="0052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2084E"/>
    <w:pPr>
      <w:suppressAutoHyphens/>
      <w:spacing w:after="160" w:line="244" w:lineRule="auto"/>
    </w:pPr>
    <w:rPr>
      <w:rFonts w:ascii="Calibri" w:eastAsia="Times New Roman" w:hAnsi="Calibri" w:cs="Times New Roman"/>
      <w:lang w:eastAsia="ar-SA"/>
    </w:rPr>
  </w:style>
  <w:style w:type="paragraph" w:customStyle="1" w:styleId="ae">
    <w:name w:val="Содержимое таблицы"/>
    <w:basedOn w:val="a"/>
    <w:rsid w:val="0052084E"/>
    <w:pPr>
      <w:suppressLineNumbers/>
      <w:suppressAutoHyphens/>
      <w:spacing w:line="100" w:lineRule="atLeast"/>
    </w:pPr>
    <w:rPr>
      <w:rFonts w:ascii="Liberation Serif" w:eastAsia="SimSun" w:hAnsi="Liberation Serif" w:cs="Mangal"/>
      <w:kern w:val="2"/>
      <w:sz w:val="24"/>
      <w:szCs w:val="24"/>
      <w:lang w:val="en-US" w:eastAsia="hi-IN" w:bidi="hi-IN"/>
    </w:rPr>
  </w:style>
  <w:style w:type="paragraph" w:customStyle="1" w:styleId="pt-a-000024">
    <w:name w:val="pt-a-000024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5">
    <w:name w:val="pt-a-000025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31">
    <w:name w:val="pt-a-000031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рогий1"/>
    <w:rsid w:val="0052084E"/>
    <w:rPr>
      <w:b/>
    </w:rPr>
  </w:style>
  <w:style w:type="character" w:customStyle="1" w:styleId="pt-a0-000028">
    <w:name w:val="pt-a0-000028"/>
    <w:rsid w:val="0052084E"/>
  </w:style>
  <w:style w:type="character" w:customStyle="1" w:styleId="pt-a0-000022">
    <w:name w:val="pt-a0-000022"/>
    <w:rsid w:val="0052084E"/>
  </w:style>
  <w:style w:type="character" w:customStyle="1" w:styleId="pt-af5">
    <w:name w:val="pt-af5"/>
    <w:rsid w:val="0052084E"/>
  </w:style>
  <w:style w:type="character" w:customStyle="1" w:styleId="pt-000029">
    <w:name w:val="pt-000029"/>
    <w:rsid w:val="0052084E"/>
  </w:style>
  <w:style w:type="character" w:customStyle="1" w:styleId="pt-a0-000026">
    <w:name w:val="pt-a0-000026"/>
    <w:rsid w:val="0052084E"/>
  </w:style>
  <w:style w:type="character" w:customStyle="1" w:styleId="pt-000000">
    <w:name w:val="pt-000000"/>
    <w:rsid w:val="0052084E"/>
  </w:style>
  <w:style w:type="character" w:customStyle="1" w:styleId="pt-af5-000030">
    <w:name w:val="pt-af5-000030"/>
    <w:rsid w:val="0052084E"/>
  </w:style>
  <w:style w:type="paragraph" w:customStyle="1" w:styleId="ConsPlusNonformat">
    <w:name w:val="ConsPlusNonformat"/>
    <w:rsid w:val="0052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6</cp:revision>
  <cp:lastPrinted>2021-10-26T06:26:00Z</cp:lastPrinted>
  <dcterms:created xsi:type="dcterms:W3CDTF">2021-10-26T06:25:00Z</dcterms:created>
  <dcterms:modified xsi:type="dcterms:W3CDTF">2021-10-26T07:06:00Z</dcterms:modified>
</cp:coreProperties>
</file>