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06CB2166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5B2C2CB5" w14:textId="3F7D27AD" w:rsidR="008F0662" w:rsidRDefault="008F0662" w:rsidP="008F0662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 </w:t>
      </w:r>
      <w:r w:rsidR="00324810">
        <w:rPr>
          <w:b/>
        </w:rPr>
        <w:t>45</w:t>
      </w:r>
      <w:r w:rsidR="002F2DE9">
        <w:rPr>
          <w:b/>
        </w:rPr>
        <w:t>3</w:t>
      </w:r>
      <w:r>
        <w:rPr>
          <w:b/>
        </w:rPr>
        <w:t xml:space="preserve">                   </w:t>
      </w:r>
      <w:r w:rsidR="00324810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48BC03FB" w14:textId="77777777" w:rsidR="008F0662" w:rsidRDefault="008F0662" w:rsidP="008F0662">
      <w:pPr>
        <w:rPr>
          <w:b/>
        </w:rPr>
      </w:pPr>
    </w:p>
    <w:p w14:paraId="4A975FFA" w14:textId="222AEC7E" w:rsidR="0001370F" w:rsidRPr="0001370F" w:rsidRDefault="0001370F" w:rsidP="0001370F">
      <w:pPr>
        <w:ind w:firstLine="708"/>
        <w:jc w:val="center"/>
        <w:rPr>
          <w:b/>
          <w:bCs/>
          <w:szCs w:val="28"/>
        </w:rPr>
      </w:pPr>
      <w:r w:rsidRPr="0001370F">
        <w:rPr>
          <w:b/>
          <w:bCs/>
          <w:szCs w:val="28"/>
        </w:rPr>
        <w:t>О Структуре Администрации Звениговского муниципального района</w:t>
      </w:r>
      <w:r>
        <w:rPr>
          <w:b/>
          <w:bCs/>
          <w:szCs w:val="28"/>
        </w:rPr>
        <w:t xml:space="preserve"> </w:t>
      </w:r>
      <w:r w:rsidRPr="0001370F">
        <w:rPr>
          <w:b/>
          <w:bCs/>
          <w:szCs w:val="28"/>
        </w:rPr>
        <w:t>Республики Марий Эл</w:t>
      </w:r>
    </w:p>
    <w:p w14:paraId="2C49CFC4" w14:textId="77777777" w:rsidR="0001370F" w:rsidRDefault="0001370F" w:rsidP="0001370F">
      <w:pPr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14:paraId="26B452CB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ab/>
        <w:t>В целях организации работы Администрации Звениговского муниципального района Республики Марий Эл, в соответствии с частью 8 статьи 37 Федерального закона Российской Федерации от 06 октября 2003 года № 131-</w:t>
      </w:r>
      <w:r>
        <w:rPr>
          <w:caps/>
          <w:szCs w:val="28"/>
        </w:rPr>
        <w:t>Фз «</w:t>
      </w:r>
      <w:r>
        <w:rPr>
          <w:szCs w:val="28"/>
        </w:rPr>
        <w:t>Об общих принципах организации местного самоуправления в Российской Федерации», Собрание депутатов</w:t>
      </w:r>
    </w:p>
    <w:p w14:paraId="6ED8FF40" w14:textId="77777777" w:rsidR="0001370F" w:rsidRDefault="0001370F" w:rsidP="0001370F">
      <w:pPr>
        <w:jc w:val="both"/>
        <w:rPr>
          <w:szCs w:val="28"/>
        </w:rPr>
      </w:pPr>
    </w:p>
    <w:p w14:paraId="15C51B5C" w14:textId="77777777" w:rsidR="0001370F" w:rsidRDefault="0001370F" w:rsidP="0001370F">
      <w:pPr>
        <w:jc w:val="center"/>
        <w:rPr>
          <w:szCs w:val="28"/>
        </w:rPr>
      </w:pPr>
      <w:r>
        <w:rPr>
          <w:szCs w:val="28"/>
        </w:rPr>
        <w:t>Р Е Ш И Л О:</w:t>
      </w:r>
    </w:p>
    <w:p w14:paraId="45B75B7C" w14:textId="77777777" w:rsidR="0001370F" w:rsidRPr="00C0521A" w:rsidRDefault="0001370F" w:rsidP="00C0521A">
      <w:pPr>
        <w:jc w:val="both"/>
        <w:rPr>
          <w:szCs w:val="28"/>
        </w:rPr>
      </w:pPr>
    </w:p>
    <w:p w14:paraId="263D6D54" w14:textId="187A449E" w:rsidR="0001370F" w:rsidRPr="00C0521A" w:rsidRDefault="0001370F" w:rsidP="00C0521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C0521A">
        <w:rPr>
          <w:sz w:val="28"/>
          <w:szCs w:val="28"/>
        </w:rPr>
        <w:t>Утвердить Структуру Администрации Звениговского муниципального района Республики Марий Эл согласно приложению 1.</w:t>
      </w:r>
    </w:p>
    <w:p w14:paraId="1D97FBB8" w14:textId="367F48FC" w:rsidR="0001370F" w:rsidRPr="00C0521A" w:rsidRDefault="0001370F" w:rsidP="00C0521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C0521A">
        <w:rPr>
          <w:sz w:val="28"/>
          <w:szCs w:val="28"/>
        </w:rPr>
        <w:t>Признать утратившим силу решение Собрания депутатов Звениговского муниципального района  от 24 ноября 2021 г. № 258 «О Структуре Администрации Звениговского муниципального района Республики Марий Эл».</w:t>
      </w:r>
    </w:p>
    <w:p w14:paraId="08A92950" w14:textId="024910A7" w:rsidR="00C0521A" w:rsidRPr="00C0521A" w:rsidRDefault="0001370F" w:rsidP="00C0521A">
      <w:pPr>
        <w:pStyle w:val="ae"/>
        <w:numPr>
          <w:ilvl w:val="0"/>
          <w:numId w:val="2"/>
        </w:numPr>
        <w:jc w:val="both"/>
        <w:rPr>
          <w:sz w:val="28"/>
          <w:szCs w:val="28"/>
        </w:rPr>
      </w:pPr>
      <w:r w:rsidRPr="00C0521A">
        <w:rPr>
          <w:sz w:val="28"/>
          <w:szCs w:val="28"/>
        </w:rPr>
        <w:t xml:space="preserve">Настоящее решение вступает в силу после его официального </w:t>
      </w:r>
      <w:r w:rsidR="00C0521A" w:rsidRPr="00C0521A">
        <w:rPr>
          <w:sz w:val="28"/>
          <w:szCs w:val="28"/>
        </w:rPr>
        <w:t xml:space="preserve">      </w:t>
      </w:r>
    </w:p>
    <w:p w14:paraId="53347D79" w14:textId="26537FD1" w:rsidR="0001370F" w:rsidRPr="00C0521A" w:rsidRDefault="00C0521A" w:rsidP="00C0521A">
      <w:pPr>
        <w:jc w:val="both"/>
        <w:rPr>
          <w:szCs w:val="28"/>
        </w:rPr>
      </w:pPr>
      <w:r w:rsidRPr="00C0521A">
        <w:rPr>
          <w:szCs w:val="28"/>
        </w:rPr>
        <w:t xml:space="preserve">         </w:t>
      </w:r>
      <w:r w:rsidR="0001370F" w:rsidRPr="00C0521A">
        <w:rPr>
          <w:szCs w:val="28"/>
        </w:rPr>
        <w:t>опубликования в районной газете «Звениговская неделя».</w:t>
      </w:r>
    </w:p>
    <w:p w14:paraId="1FBE71D6" w14:textId="77777777" w:rsidR="0001370F" w:rsidRPr="00C0521A" w:rsidRDefault="0001370F" w:rsidP="00C0521A">
      <w:pPr>
        <w:jc w:val="both"/>
        <w:rPr>
          <w:szCs w:val="28"/>
        </w:rPr>
      </w:pPr>
    </w:p>
    <w:p w14:paraId="6821E147" w14:textId="77777777" w:rsidR="0001370F" w:rsidRDefault="0001370F" w:rsidP="00C0521A">
      <w:pPr>
        <w:rPr>
          <w:szCs w:val="28"/>
        </w:rPr>
      </w:pPr>
    </w:p>
    <w:p w14:paraId="41EE8D2A" w14:textId="77777777" w:rsidR="004A63E2" w:rsidRDefault="004A63E2" w:rsidP="0001370F">
      <w:pPr>
        <w:jc w:val="both"/>
        <w:rPr>
          <w:szCs w:val="28"/>
        </w:rPr>
      </w:pPr>
      <w:r>
        <w:rPr>
          <w:szCs w:val="28"/>
        </w:rPr>
        <w:t>Глава Звениговского муниципального района</w:t>
      </w:r>
    </w:p>
    <w:p w14:paraId="76CC4605" w14:textId="35A62537" w:rsidR="0001370F" w:rsidRDefault="0001370F" w:rsidP="0001370F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15A716DE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Н.В. Лабутина</w:t>
      </w:r>
    </w:p>
    <w:p w14:paraId="46250F9A" w14:textId="77777777" w:rsidR="0001370F" w:rsidRDefault="0001370F" w:rsidP="0001370F">
      <w:pPr>
        <w:jc w:val="both"/>
        <w:rPr>
          <w:szCs w:val="28"/>
        </w:rPr>
      </w:pPr>
    </w:p>
    <w:p w14:paraId="16D44F54" w14:textId="77777777" w:rsidR="0001370F" w:rsidRDefault="0001370F" w:rsidP="0001370F">
      <w:pPr>
        <w:suppressAutoHyphens/>
        <w:ind w:left="1440" w:firstLine="720"/>
        <w:rPr>
          <w:lang w:eastAsia="ar-SA"/>
        </w:rPr>
      </w:pPr>
      <w:r>
        <w:rPr>
          <w:lang w:eastAsia="ar-SA"/>
        </w:rPr>
        <w:t xml:space="preserve">                </w:t>
      </w:r>
    </w:p>
    <w:p w14:paraId="69F40ED2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52E98F2A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65262848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03E42CD3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639845E2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63BDE7E2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0775C1D1" w14:textId="77777777" w:rsidR="0001370F" w:rsidRDefault="0001370F" w:rsidP="0001370F">
      <w:pPr>
        <w:suppressAutoHyphens/>
        <w:ind w:left="1440" w:firstLine="720"/>
        <w:rPr>
          <w:lang w:eastAsia="ar-SA"/>
        </w:rPr>
      </w:pPr>
    </w:p>
    <w:p w14:paraId="797D2D10" w14:textId="77777777" w:rsidR="0001370F" w:rsidRDefault="0001370F" w:rsidP="0001370F">
      <w:pPr>
        <w:jc w:val="both"/>
        <w:rPr>
          <w:szCs w:val="28"/>
        </w:rPr>
      </w:pPr>
    </w:p>
    <w:p w14:paraId="5236C30F" w14:textId="77777777" w:rsidR="0001370F" w:rsidRDefault="0001370F" w:rsidP="0001370F">
      <w:pPr>
        <w:jc w:val="both"/>
        <w:rPr>
          <w:szCs w:val="28"/>
        </w:rPr>
      </w:pPr>
    </w:p>
    <w:p w14:paraId="19E60738" w14:textId="77777777" w:rsidR="0001370F" w:rsidRDefault="0001370F" w:rsidP="0001370F">
      <w:pPr>
        <w:jc w:val="both"/>
        <w:rPr>
          <w:szCs w:val="28"/>
        </w:rPr>
      </w:pPr>
    </w:p>
    <w:p w14:paraId="28AFB0FC" w14:textId="77777777" w:rsidR="0001370F" w:rsidRDefault="0001370F" w:rsidP="0001370F">
      <w:pPr>
        <w:rPr>
          <w:sz w:val="22"/>
          <w:szCs w:val="22"/>
        </w:rPr>
      </w:pPr>
      <w:r>
        <w:rPr>
          <w:szCs w:val="28"/>
        </w:rPr>
        <w:t xml:space="preserve"> </w:t>
      </w:r>
      <w:r w:rsidRPr="00021760">
        <w:rPr>
          <w:szCs w:val="28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>П</w:t>
      </w:r>
      <w:r w:rsidRPr="00021760">
        <w:rPr>
          <w:sz w:val="22"/>
          <w:szCs w:val="22"/>
        </w:rPr>
        <w:t xml:space="preserve">риложение  </w:t>
      </w:r>
      <w:r>
        <w:rPr>
          <w:sz w:val="22"/>
          <w:szCs w:val="22"/>
        </w:rPr>
        <w:t xml:space="preserve"> </w:t>
      </w:r>
      <w:r w:rsidRPr="00021760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</w:p>
    <w:p w14:paraId="77256B84" w14:textId="77777777" w:rsidR="0001370F" w:rsidRDefault="0001370F" w:rsidP="0001370F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0217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Собрания депутатов </w:t>
      </w:r>
    </w:p>
    <w:p w14:paraId="719A9B17" w14:textId="77777777" w:rsidR="0001370F" w:rsidRDefault="0001370F" w:rsidP="0001370F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14:paraId="533CB02C" w14:textId="5D85348B" w:rsidR="0001370F" w:rsidRDefault="0001370F" w:rsidP="0001370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C5D47">
        <w:rPr>
          <w:sz w:val="22"/>
          <w:szCs w:val="22"/>
        </w:rPr>
        <w:t xml:space="preserve">18 октября </w:t>
      </w:r>
      <w:r>
        <w:rPr>
          <w:sz w:val="22"/>
          <w:szCs w:val="22"/>
        </w:rPr>
        <w:t xml:space="preserve"> № </w:t>
      </w:r>
      <w:r w:rsidR="00DC5D47">
        <w:rPr>
          <w:sz w:val="22"/>
          <w:szCs w:val="22"/>
        </w:rPr>
        <w:t>453</w:t>
      </w:r>
    </w:p>
    <w:p w14:paraId="5A3F7AB3" w14:textId="77777777" w:rsidR="0001370F" w:rsidRPr="00661C46" w:rsidRDefault="0001370F" w:rsidP="0001370F">
      <w:pPr>
        <w:jc w:val="right"/>
        <w:rPr>
          <w:sz w:val="22"/>
          <w:szCs w:val="22"/>
        </w:rPr>
      </w:pPr>
    </w:p>
    <w:p w14:paraId="50530263" w14:textId="77777777" w:rsidR="0001370F" w:rsidRDefault="0001370F" w:rsidP="0001370F">
      <w:pPr>
        <w:jc w:val="center"/>
        <w:rPr>
          <w:szCs w:val="28"/>
        </w:rPr>
      </w:pPr>
    </w:p>
    <w:p w14:paraId="1B8F763F" w14:textId="77777777" w:rsidR="0001370F" w:rsidRDefault="0001370F" w:rsidP="0001370F">
      <w:pPr>
        <w:jc w:val="center"/>
        <w:rPr>
          <w:szCs w:val="28"/>
        </w:rPr>
      </w:pPr>
      <w:r>
        <w:rPr>
          <w:szCs w:val="28"/>
        </w:rPr>
        <w:t>СТРУКТУРА</w:t>
      </w:r>
    </w:p>
    <w:p w14:paraId="69B8000A" w14:textId="77777777" w:rsidR="0001370F" w:rsidRDefault="0001370F" w:rsidP="0001370F">
      <w:pPr>
        <w:jc w:val="center"/>
        <w:rPr>
          <w:szCs w:val="28"/>
        </w:rPr>
      </w:pPr>
      <w:r w:rsidRPr="002F6C4B">
        <w:rPr>
          <w:szCs w:val="28"/>
        </w:rPr>
        <w:t xml:space="preserve"> Администр</w:t>
      </w:r>
      <w:r>
        <w:rPr>
          <w:szCs w:val="28"/>
        </w:rPr>
        <w:t>ации Звениговского муниципального района</w:t>
      </w:r>
    </w:p>
    <w:p w14:paraId="52E65F77" w14:textId="77777777" w:rsidR="0001370F" w:rsidRPr="002F6C4B" w:rsidRDefault="0001370F" w:rsidP="0001370F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14:paraId="6AE93E48" w14:textId="77777777" w:rsidR="0001370F" w:rsidRDefault="0001370F" w:rsidP="0001370F">
      <w:pPr>
        <w:jc w:val="center"/>
        <w:rPr>
          <w:sz w:val="22"/>
          <w:szCs w:val="22"/>
        </w:rPr>
      </w:pPr>
    </w:p>
    <w:p w14:paraId="11073922" w14:textId="77777777" w:rsidR="0001370F" w:rsidRDefault="0001370F" w:rsidP="0001370F">
      <w:pPr>
        <w:jc w:val="both"/>
        <w:rPr>
          <w:szCs w:val="28"/>
        </w:rPr>
      </w:pPr>
      <w:r w:rsidRPr="004F75BE">
        <w:rPr>
          <w:b/>
          <w:bCs/>
          <w:szCs w:val="28"/>
        </w:rPr>
        <w:t>1. Глава Администрации Звениговского муниципального района Республики Марий Эл</w:t>
      </w:r>
      <w:r>
        <w:rPr>
          <w:szCs w:val="28"/>
        </w:rPr>
        <w:t xml:space="preserve"> (далее - глава Администрации).</w:t>
      </w:r>
    </w:p>
    <w:p w14:paraId="5D279342" w14:textId="77777777" w:rsidR="0001370F" w:rsidRDefault="0001370F" w:rsidP="0001370F">
      <w:pPr>
        <w:jc w:val="both"/>
        <w:rPr>
          <w:szCs w:val="28"/>
        </w:rPr>
      </w:pPr>
    </w:p>
    <w:p w14:paraId="524936DF" w14:textId="77777777" w:rsidR="0001370F" w:rsidRPr="00D82CA2" w:rsidRDefault="0001370F" w:rsidP="0001370F">
      <w:pPr>
        <w:jc w:val="both"/>
        <w:rPr>
          <w:b/>
          <w:bCs/>
          <w:szCs w:val="28"/>
        </w:rPr>
      </w:pPr>
      <w:r w:rsidRPr="00D82CA2">
        <w:rPr>
          <w:b/>
          <w:bCs/>
          <w:szCs w:val="28"/>
        </w:rPr>
        <w:t>2. Заместители главы Администрации:</w:t>
      </w:r>
    </w:p>
    <w:p w14:paraId="5DCAF86E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первый заместитель главы Администрации</w:t>
      </w:r>
    </w:p>
    <w:p w14:paraId="4EA9719F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(вопросы коммунального хозяйства и жизнеобеспечения населения);</w:t>
      </w:r>
    </w:p>
    <w:p w14:paraId="5578BC8C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- заместитель главы Администрации </w:t>
      </w:r>
    </w:p>
    <w:p w14:paraId="13E63442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(вопросы экономического развития территорий);</w:t>
      </w:r>
    </w:p>
    <w:p w14:paraId="016F82F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- заместитель главы Администрации </w:t>
      </w:r>
    </w:p>
    <w:p w14:paraId="2DFF55E2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(социальные вопросы);</w:t>
      </w:r>
    </w:p>
    <w:p w14:paraId="378E7C05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главы Администрации, руководитель аппарата.</w:t>
      </w:r>
    </w:p>
    <w:p w14:paraId="7038A4A4" w14:textId="77777777" w:rsidR="0001370F" w:rsidRDefault="0001370F" w:rsidP="0001370F">
      <w:pPr>
        <w:jc w:val="both"/>
        <w:rPr>
          <w:szCs w:val="28"/>
        </w:rPr>
      </w:pPr>
    </w:p>
    <w:p w14:paraId="48112169" w14:textId="77777777" w:rsidR="0001370F" w:rsidRPr="00D82CA2" w:rsidRDefault="0001370F" w:rsidP="0001370F">
      <w:pPr>
        <w:widowControl w:val="0"/>
        <w:tabs>
          <w:tab w:val="left" w:pos="0"/>
        </w:tabs>
        <w:jc w:val="both"/>
        <w:rPr>
          <w:rStyle w:val="2"/>
          <w:b/>
          <w:bCs/>
        </w:rPr>
      </w:pPr>
      <w:r w:rsidRPr="00D82CA2">
        <w:rPr>
          <w:b/>
          <w:bCs/>
          <w:szCs w:val="28"/>
        </w:rPr>
        <w:t xml:space="preserve">3. </w:t>
      </w:r>
      <w:r w:rsidRPr="00D82CA2">
        <w:rPr>
          <w:rStyle w:val="2"/>
          <w:b/>
          <w:bCs/>
        </w:rPr>
        <w:t>Финансовое управление Администрации муниципального района:</w:t>
      </w:r>
    </w:p>
    <w:p w14:paraId="543BA078" w14:textId="77777777" w:rsidR="0001370F" w:rsidRDefault="0001370F" w:rsidP="0001370F">
      <w:pPr>
        <w:widowControl w:val="0"/>
        <w:tabs>
          <w:tab w:val="left" w:pos="416"/>
        </w:tabs>
        <w:ind w:left="360" w:hanging="360"/>
        <w:jc w:val="both"/>
        <w:rPr>
          <w:rStyle w:val="2"/>
        </w:rPr>
      </w:pPr>
      <w:r>
        <w:rPr>
          <w:rStyle w:val="2"/>
        </w:rPr>
        <w:t>- руководитель управления</w:t>
      </w:r>
    </w:p>
    <w:p w14:paraId="0E8807F2" w14:textId="77777777" w:rsidR="0001370F" w:rsidRDefault="0001370F" w:rsidP="0001370F">
      <w:pPr>
        <w:widowControl w:val="0"/>
        <w:tabs>
          <w:tab w:val="left" w:pos="416"/>
        </w:tabs>
        <w:ind w:left="360" w:hanging="360"/>
        <w:jc w:val="both"/>
        <w:rPr>
          <w:rStyle w:val="2"/>
        </w:rPr>
      </w:pPr>
      <w:r>
        <w:rPr>
          <w:rStyle w:val="2"/>
        </w:rPr>
        <w:t>- заместитель руководителя управления</w:t>
      </w:r>
    </w:p>
    <w:p w14:paraId="13A5750E" w14:textId="77777777" w:rsidR="0001370F" w:rsidRDefault="0001370F" w:rsidP="0001370F">
      <w:pPr>
        <w:widowControl w:val="0"/>
        <w:tabs>
          <w:tab w:val="left" w:pos="416"/>
        </w:tabs>
        <w:jc w:val="both"/>
        <w:rPr>
          <w:rStyle w:val="2"/>
        </w:rPr>
      </w:pPr>
      <w:r>
        <w:rPr>
          <w:rStyle w:val="2"/>
        </w:rPr>
        <w:t>- начальник отдела-главный бухгалтер</w:t>
      </w:r>
    </w:p>
    <w:p w14:paraId="4D885F05" w14:textId="77777777" w:rsidR="0001370F" w:rsidRDefault="0001370F" w:rsidP="0001370F">
      <w:pPr>
        <w:widowControl w:val="0"/>
        <w:tabs>
          <w:tab w:val="left" w:pos="0"/>
        </w:tabs>
        <w:ind w:left="360" w:hanging="360"/>
        <w:jc w:val="both"/>
        <w:rPr>
          <w:rStyle w:val="2"/>
        </w:rPr>
      </w:pPr>
      <w:r>
        <w:rPr>
          <w:rStyle w:val="2"/>
        </w:rPr>
        <w:t>- заместитель начальника отдела (2 единицы)</w:t>
      </w:r>
    </w:p>
    <w:p w14:paraId="03B220DB" w14:textId="77777777" w:rsidR="0001370F" w:rsidRDefault="0001370F" w:rsidP="0001370F">
      <w:pPr>
        <w:widowControl w:val="0"/>
        <w:tabs>
          <w:tab w:val="left" w:pos="0"/>
        </w:tabs>
        <w:jc w:val="both"/>
        <w:rPr>
          <w:rStyle w:val="2"/>
        </w:rPr>
      </w:pPr>
      <w:r>
        <w:rPr>
          <w:rStyle w:val="2"/>
        </w:rPr>
        <w:t>- советник (6 единиц)</w:t>
      </w:r>
    </w:p>
    <w:p w14:paraId="63A32376" w14:textId="77777777" w:rsidR="0001370F" w:rsidRPr="00A9513A" w:rsidRDefault="0001370F" w:rsidP="0001370F">
      <w:pPr>
        <w:widowControl w:val="0"/>
        <w:tabs>
          <w:tab w:val="left" w:pos="416"/>
        </w:tabs>
        <w:jc w:val="both"/>
        <w:rPr>
          <w:color w:val="000000"/>
          <w:szCs w:val="28"/>
          <w:lang w:bidi="ru-RU"/>
        </w:rPr>
      </w:pPr>
      <w:r>
        <w:rPr>
          <w:rStyle w:val="2"/>
        </w:rPr>
        <w:t>- консультант (2 единицы).</w:t>
      </w:r>
    </w:p>
    <w:p w14:paraId="04943EA9" w14:textId="77777777" w:rsidR="0001370F" w:rsidRDefault="0001370F" w:rsidP="0001370F">
      <w:pPr>
        <w:jc w:val="both"/>
        <w:rPr>
          <w:szCs w:val="28"/>
        </w:rPr>
      </w:pPr>
    </w:p>
    <w:p w14:paraId="4634963C" w14:textId="77777777" w:rsidR="0001370F" w:rsidRPr="00D82CA2" w:rsidRDefault="0001370F" w:rsidP="0001370F">
      <w:pPr>
        <w:jc w:val="both"/>
        <w:rPr>
          <w:b/>
          <w:bCs/>
          <w:szCs w:val="28"/>
        </w:rPr>
      </w:pPr>
      <w:r w:rsidRPr="00D82CA2">
        <w:rPr>
          <w:b/>
          <w:bCs/>
          <w:szCs w:val="28"/>
        </w:rPr>
        <w:t>4. Отделы:</w:t>
      </w:r>
    </w:p>
    <w:p w14:paraId="6A746884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1)  Отдел образования:</w:t>
      </w:r>
    </w:p>
    <w:p w14:paraId="0EDA7F4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6F525D4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45D232E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(по вопросам опеки и попечительства)</w:t>
      </w:r>
    </w:p>
    <w:p w14:paraId="2BF6CEC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главный специалист (по вопросам опеки и попечительства)</w:t>
      </w:r>
    </w:p>
    <w:p w14:paraId="3666CD55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главный специалист.</w:t>
      </w:r>
    </w:p>
    <w:p w14:paraId="20DFFC17" w14:textId="77777777" w:rsidR="0001370F" w:rsidRPr="00021760" w:rsidRDefault="0001370F" w:rsidP="0001370F">
      <w:pPr>
        <w:jc w:val="both"/>
        <w:rPr>
          <w:szCs w:val="28"/>
        </w:rPr>
      </w:pPr>
    </w:p>
    <w:p w14:paraId="4BD6B96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2)  Отдел культуры:</w:t>
      </w:r>
    </w:p>
    <w:p w14:paraId="07935CFE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отдела.</w:t>
      </w:r>
    </w:p>
    <w:p w14:paraId="3B633512" w14:textId="77777777" w:rsidR="0001370F" w:rsidRDefault="0001370F" w:rsidP="0001370F">
      <w:pPr>
        <w:widowControl w:val="0"/>
        <w:tabs>
          <w:tab w:val="left" w:pos="0"/>
        </w:tabs>
        <w:ind w:firstLine="360"/>
        <w:jc w:val="both"/>
        <w:rPr>
          <w:szCs w:val="28"/>
        </w:rPr>
      </w:pPr>
    </w:p>
    <w:p w14:paraId="67F7C13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3) </w:t>
      </w:r>
      <w:r w:rsidRPr="00021760">
        <w:rPr>
          <w:szCs w:val="28"/>
        </w:rPr>
        <w:t>Отдел муниципального хозяйс</w:t>
      </w:r>
      <w:r>
        <w:rPr>
          <w:szCs w:val="28"/>
        </w:rPr>
        <w:t>тва:</w:t>
      </w:r>
    </w:p>
    <w:p w14:paraId="26BD28D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41D568BF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</w:t>
      </w:r>
      <w:r w:rsidRPr="005D461B">
        <w:rPr>
          <w:szCs w:val="28"/>
        </w:rPr>
        <w:t xml:space="preserve"> </w:t>
      </w:r>
      <w:r>
        <w:rPr>
          <w:szCs w:val="28"/>
        </w:rPr>
        <w:t>заместитель руководителя отдела</w:t>
      </w:r>
    </w:p>
    <w:p w14:paraId="332045A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консультант.</w:t>
      </w:r>
    </w:p>
    <w:p w14:paraId="781CB81C" w14:textId="77777777" w:rsidR="0001370F" w:rsidRDefault="0001370F" w:rsidP="0001370F">
      <w:pPr>
        <w:jc w:val="both"/>
        <w:rPr>
          <w:szCs w:val="28"/>
        </w:rPr>
      </w:pPr>
    </w:p>
    <w:p w14:paraId="00CFFCF7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lastRenderedPageBreak/>
        <w:t>4) Отдел капитального строительства и архитектуры:</w:t>
      </w:r>
    </w:p>
    <w:p w14:paraId="46284DB2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отдела;</w:t>
      </w:r>
    </w:p>
    <w:p w14:paraId="133987D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консультант.</w:t>
      </w:r>
    </w:p>
    <w:p w14:paraId="211C66A5" w14:textId="77777777" w:rsidR="0001370F" w:rsidRDefault="0001370F" w:rsidP="0001370F">
      <w:pPr>
        <w:jc w:val="both"/>
        <w:rPr>
          <w:szCs w:val="28"/>
        </w:rPr>
      </w:pPr>
    </w:p>
    <w:p w14:paraId="599A9C3C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5) Отдел гражданской обороны, чрезвычайных ситуаций и территориальной обороны:</w:t>
      </w:r>
    </w:p>
    <w:p w14:paraId="1B6890E7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 - руководитель отдела</w:t>
      </w:r>
    </w:p>
    <w:p w14:paraId="158B9F00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старший оперативный дежурный ЕДДС (1 единица)</w:t>
      </w:r>
    </w:p>
    <w:p w14:paraId="285F758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оперативный дежурный ЕДДС (9 единиц).</w:t>
      </w:r>
    </w:p>
    <w:p w14:paraId="712B99AC" w14:textId="77777777" w:rsidR="0001370F" w:rsidRDefault="0001370F" w:rsidP="0001370F">
      <w:pPr>
        <w:jc w:val="both"/>
        <w:rPr>
          <w:szCs w:val="28"/>
        </w:rPr>
      </w:pPr>
    </w:p>
    <w:p w14:paraId="30B3441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6) </w:t>
      </w:r>
      <w:r w:rsidRPr="00021760">
        <w:rPr>
          <w:szCs w:val="28"/>
        </w:rPr>
        <w:t xml:space="preserve"> Отдел экономики</w:t>
      </w:r>
      <w:r>
        <w:rPr>
          <w:szCs w:val="28"/>
        </w:rPr>
        <w:t xml:space="preserve"> и муниципальных закупок:</w:t>
      </w:r>
    </w:p>
    <w:p w14:paraId="6847C95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25042E8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2C78D62B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(2 единицы).</w:t>
      </w:r>
    </w:p>
    <w:p w14:paraId="32BCF827" w14:textId="77777777" w:rsidR="0001370F" w:rsidRDefault="0001370F" w:rsidP="0001370F">
      <w:pPr>
        <w:jc w:val="both"/>
        <w:rPr>
          <w:szCs w:val="28"/>
        </w:rPr>
      </w:pPr>
    </w:p>
    <w:p w14:paraId="1688C36B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7) </w:t>
      </w:r>
      <w:r w:rsidRPr="00021760">
        <w:rPr>
          <w:szCs w:val="28"/>
        </w:rPr>
        <w:t>Отдел по управлению муниципальным иму</w:t>
      </w:r>
      <w:r>
        <w:rPr>
          <w:szCs w:val="28"/>
        </w:rPr>
        <w:t>ществом и земельными ресурсами:</w:t>
      </w:r>
    </w:p>
    <w:p w14:paraId="17BD8BC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5DA83C10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1A152BCC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(3 единицы).</w:t>
      </w:r>
    </w:p>
    <w:p w14:paraId="393DFFDC" w14:textId="77777777" w:rsidR="0001370F" w:rsidRDefault="0001370F" w:rsidP="0001370F">
      <w:pPr>
        <w:jc w:val="both"/>
        <w:rPr>
          <w:szCs w:val="28"/>
        </w:rPr>
      </w:pPr>
    </w:p>
    <w:p w14:paraId="1A8D711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8) Отдел развития сельскохозяйственного производства:</w:t>
      </w:r>
    </w:p>
    <w:p w14:paraId="3F3854D9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6F1BEC5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</w:t>
      </w:r>
    </w:p>
    <w:p w14:paraId="1D46817A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главный специалист.</w:t>
      </w:r>
    </w:p>
    <w:p w14:paraId="34E1DDE4" w14:textId="77777777" w:rsidR="0001370F" w:rsidRPr="00021760" w:rsidRDefault="0001370F" w:rsidP="0001370F">
      <w:pPr>
        <w:jc w:val="both"/>
        <w:rPr>
          <w:szCs w:val="28"/>
        </w:rPr>
      </w:pPr>
    </w:p>
    <w:p w14:paraId="580A52FC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9) Отдел записи актов гражданского состояния (отдел З</w:t>
      </w:r>
      <w:r w:rsidRPr="00021760">
        <w:rPr>
          <w:szCs w:val="28"/>
        </w:rPr>
        <w:t>АГС</w:t>
      </w:r>
      <w:r>
        <w:rPr>
          <w:szCs w:val="28"/>
        </w:rPr>
        <w:t>):</w:t>
      </w:r>
    </w:p>
    <w:p w14:paraId="1F1E819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705F255F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(2 единицы).</w:t>
      </w:r>
    </w:p>
    <w:p w14:paraId="0D299657" w14:textId="77777777" w:rsidR="0001370F" w:rsidRDefault="0001370F" w:rsidP="0001370F">
      <w:pPr>
        <w:jc w:val="both"/>
        <w:rPr>
          <w:szCs w:val="28"/>
        </w:rPr>
      </w:pPr>
    </w:p>
    <w:p w14:paraId="0F793F95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10</w:t>
      </w:r>
      <w:r w:rsidRPr="00790DA3">
        <w:rPr>
          <w:szCs w:val="28"/>
        </w:rPr>
        <w:t xml:space="preserve">) </w:t>
      </w:r>
      <w:r>
        <w:rPr>
          <w:szCs w:val="28"/>
        </w:rPr>
        <w:t xml:space="preserve"> Отдел</w:t>
      </w:r>
      <w:r w:rsidRPr="00021760">
        <w:rPr>
          <w:szCs w:val="28"/>
        </w:rPr>
        <w:t xml:space="preserve"> </w:t>
      </w:r>
      <w:r>
        <w:rPr>
          <w:szCs w:val="28"/>
        </w:rPr>
        <w:t>физической культуры, спорта и молодёжи:</w:t>
      </w:r>
    </w:p>
    <w:p w14:paraId="3988DE8B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52CE42C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(2 единицы)</w:t>
      </w:r>
    </w:p>
    <w:p w14:paraId="4DE5972D" w14:textId="77777777" w:rsidR="0001370F" w:rsidRPr="00790DA3" w:rsidRDefault="0001370F" w:rsidP="0001370F">
      <w:pPr>
        <w:jc w:val="both"/>
        <w:rPr>
          <w:szCs w:val="28"/>
        </w:rPr>
      </w:pPr>
      <w:r>
        <w:rPr>
          <w:szCs w:val="28"/>
        </w:rPr>
        <w:t>- главный специалист.</w:t>
      </w:r>
    </w:p>
    <w:p w14:paraId="7BE577FB" w14:textId="77777777" w:rsidR="0001370F" w:rsidRDefault="0001370F" w:rsidP="0001370F">
      <w:pPr>
        <w:jc w:val="both"/>
        <w:rPr>
          <w:szCs w:val="28"/>
        </w:rPr>
      </w:pPr>
    </w:p>
    <w:p w14:paraId="2D38C1D5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11) </w:t>
      </w:r>
      <w:r w:rsidRPr="00021760">
        <w:rPr>
          <w:szCs w:val="28"/>
        </w:rPr>
        <w:t>Отдел организаци</w:t>
      </w:r>
      <w:r>
        <w:rPr>
          <w:szCs w:val="28"/>
        </w:rPr>
        <w:t>онной работы и делопроизводства:</w:t>
      </w:r>
    </w:p>
    <w:p w14:paraId="7570E6B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074FC84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1AC2546F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(2 единицы).</w:t>
      </w:r>
    </w:p>
    <w:p w14:paraId="2C2DF29A" w14:textId="77777777" w:rsidR="0001370F" w:rsidRDefault="0001370F" w:rsidP="0001370F">
      <w:pPr>
        <w:jc w:val="both"/>
        <w:rPr>
          <w:szCs w:val="28"/>
        </w:rPr>
      </w:pPr>
    </w:p>
    <w:p w14:paraId="79C0D45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12) Отдел по правовым вопросам, муниципальной службе и кадрам:</w:t>
      </w:r>
    </w:p>
    <w:p w14:paraId="759ED1A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68DD57B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0E7B1147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советник</w:t>
      </w:r>
    </w:p>
    <w:p w14:paraId="225285B2" w14:textId="77777777" w:rsidR="0001370F" w:rsidRPr="00021760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 (2 единицы).</w:t>
      </w:r>
    </w:p>
    <w:p w14:paraId="52DFBA4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13) Отдел цифрового развития и информационной безопасности:</w:t>
      </w:r>
    </w:p>
    <w:p w14:paraId="6BFA33F8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78A8ACCC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lastRenderedPageBreak/>
        <w:t>- заместитель руководителя отдела</w:t>
      </w:r>
    </w:p>
    <w:p w14:paraId="79FA0A1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консультант.</w:t>
      </w:r>
    </w:p>
    <w:p w14:paraId="0862EC0E" w14:textId="77777777" w:rsidR="0001370F" w:rsidRDefault="0001370F" w:rsidP="0001370F">
      <w:pPr>
        <w:jc w:val="both"/>
        <w:rPr>
          <w:szCs w:val="28"/>
        </w:rPr>
      </w:pPr>
    </w:p>
    <w:p w14:paraId="56068FC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14) Отдел финансирования и бухгалтерского учета:</w:t>
      </w:r>
    </w:p>
    <w:p w14:paraId="54C5C19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руководитель отдела</w:t>
      </w:r>
    </w:p>
    <w:p w14:paraId="419FCB7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заместитель руководителя отдела</w:t>
      </w:r>
    </w:p>
    <w:p w14:paraId="2A4C79E1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советник (2 единицы).</w:t>
      </w:r>
    </w:p>
    <w:p w14:paraId="52EC7FAF" w14:textId="77777777" w:rsidR="0001370F" w:rsidRDefault="0001370F" w:rsidP="0001370F">
      <w:pPr>
        <w:jc w:val="both"/>
        <w:rPr>
          <w:szCs w:val="28"/>
        </w:rPr>
      </w:pPr>
    </w:p>
    <w:p w14:paraId="55EB395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15) Архивный отдел:</w:t>
      </w:r>
    </w:p>
    <w:p w14:paraId="3C036D23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начальник отдела</w:t>
      </w:r>
    </w:p>
    <w:p w14:paraId="6A7EA9D6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главный специалист</w:t>
      </w:r>
    </w:p>
    <w:p w14:paraId="18465395" w14:textId="77777777" w:rsidR="0001370F" w:rsidRPr="00021760" w:rsidRDefault="0001370F" w:rsidP="0001370F">
      <w:pPr>
        <w:jc w:val="both"/>
        <w:rPr>
          <w:szCs w:val="28"/>
        </w:rPr>
      </w:pPr>
      <w:r>
        <w:rPr>
          <w:szCs w:val="28"/>
        </w:rPr>
        <w:t>- ведущий специалист.</w:t>
      </w:r>
    </w:p>
    <w:p w14:paraId="5D0130A0" w14:textId="77777777" w:rsidR="0001370F" w:rsidRDefault="0001370F" w:rsidP="0001370F">
      <w:pPr>
        <w:jc w:val="both"/>
        <w:rPr>
          <w:szCs w:val="28"/>
        </w:rPr>
      </w:pPr>
    </w:p>
    <w:p w14:paraId="11B35E7E" w14:textId="77777777" w:rsidR="0001370F" w:rsidRDefault="0001370F" w:rsidP="0001370F">
      <w:pPr>
        <w:jc w:val="both"/>
        <w:rPr>
          <w:b/>
          <w:bCs/>
          <w:szCs w:val="28"/>
        </w:rPr>
      </w:pPr>
      <w:r w:rsidRPr="00D82CA2">
        <w:rPr>
          <w:b/>
          <w:bCs/>
          <w:szCs w:val="28"/>
        </w:rPr>
        <w:t xml:space="preserve">5. </w:t>
      </w:r>
      <w:r>
        <w:rPr>
          <w:b/>
          <w:bCs/>
          <w:szCs w:val="28"/>
        </w:rPr>
        <w:t>С</w:t>
      </w:r>
      <w:r w:rsidRPr="00D82CA2">
        <w:rPr>
          <w:b/>
          <w:bCs/>
          <w:szCs w:val="28"/>
        </w:rPr>
        <w:t xml:space="preserve">оветник </w:t>
      </w:r>
      <w:r w:rsidRPr="004F75BE">
        <w:rPr>
          <w:szCs w:val="28"/>
        </w:rPr>
        <w:t>(по делам несовершеннолетних).</w:t>
      </w:r>
    </w:p>
    <w:p w14:paraId="293CBE9F" w14:textId="77777777" w:rsidR="0001370F" w:rsidRDefault="0001370F" w:rsidP="0001370F">
      <w:pPr>
        <w:jc w:val="both"/>
        <w:rPr>
          <w:b/>
          <w:bCs/>
          <w:szCs w:val="28"/>
        </w:rPr>
      </w:pPr>
    </w:p>
    <w:p w14:paraId="1A69B21B" w14:textId="77777777" w:rsidR="0001370F" w:rsidRPr="004F75BE" w:rsidRDefault="0001370F" w:rsidP="0001370F">
      <w:pPr>
        <w:jc w:val="both"/>
        <w:rPr>
          <w:szCs w:val="28"/>
        </w:rPr>
      </w:pPr>
      <w:r>
        <w:rPr>
          <w:b/>
          <w:bCs/>
          <w:szCs w:val="28"/>
        </w:rPr>
        <w:t xml:space="preserve">6. Консультант </w:t>
      </w:r>
      <w:r w:rsidRPr="004F75BE">
        <w:rPr>
          <w:szCs w:val="28"/>
        </w:rPr>
        <w:t>(по мобилизационной работе)</w:t>
      </w:r>
      <w:r>
        <w:rPr>
          <w:szCs w:val="28"/>
        </w:rPr>
        <w:t>.</w:t>
      </w:r>
    </w:p>
    <w:p w14:paraId="63E26F34" w14:textId="77777777" w:rsidR="0001370F" w:rsidRDefault="0001370F" w:rsidP="0001370F">
      <w:pPr>
        <w:jc w:val="both"/>
        <w:rPr>
          <w:szCs w:val="28"/>
        </w:rPr>
      </w:pPr>
    </w:p>
    <w:p w14:paraId="00D0FCFB" w14:textId="77777777" w:rsidR="0001370F" w:rsidRPr="00D82CA2" w:rsidRDefault="0001370F" w:rsidP="0001370F">
      <w:pPr>
        <w:jc w:val="both"/>
        <w:rPr>
          <w:b/>
          <w:bCs/>
          <w:szCs w:val="28"/>
        </w:rPr>
      </w:pPr>
      <w:r w:rsidRPr="00D82CA2">
        <w:rPr>
          <w:b/>
          <w:bCs/>
          <w:szCs w:val="28"/>
        </w:rPr>
        <w:t>7.  Хозяйственная служба:</w:t>
      </w:r>
    </w:p>
    <w:p w14:paraId="6C85C98D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комендант</w:t>
      </w:r>
    </w:p>
    <w:p w14:paraId="6392120B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водитель (4 единицы)</w:t>
      </w:r>
    </w:p>
    <w:p w14:paraId="75CB240F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 xml:space="preserve">- курьер уборщица </w:t>
      </w:r>
    </w:p>
    <w:p w14:paraId="0D333B27" w14:textId="77777777" w:rsidR="0001370F" w:rsidRDefault="0001370F" w:rsidP="0001370F">
      <w:pPr>
        <w:jc w:val="both"/>
        <w:rPr>
          <w:szCs w:val="28"/>
        </w:rPr>
      </w:pPr>
      <w:r>
        <w:rPr>
          <w:szCs w:val="28"/>
        </w:rPr>
        <w:t>- тех.служащая (3 единицы).</w:t>
      </w:r>
    </w:p>
    <w:p w14:paraId="017109A2" w14:textId="77777777" w:rsidR="0001370F" w:rsidRDefault="0001370F" w:rsidP="0001370F">
      <w:pPr>
        <w:jc w:val="both"/>
        <w:rPr>
          <w:szCs w:val="28"/>
        </w:rPr>
      </w:pPr>
    </w:p>
    <w:p w14:paraId="44E0A743" w14:textId="688B43BF" w:rsidR="00C975A3" w:rsidRPr="00C975A3" w:rsidRDefault="0001370F" w:rsidP="0001370F">
      <w:pPr>
        <w:ind w:firstLine="708"/>
        <w:jc w:val="both"/>
        <w:rPr>
          <w:szCs w:val="28"/>
        </w:rPr>
      </w:pPr>
      <w:r>
        <w:rPr>
          <w:szCs w:val="28"/>
        </w:rPr>
        <w:t>_____________________</w:t>
      </w:r>
    </w:p>
    <w:p w14:paraId="2F829977" w14:textId="434A7F90" w:rsidR="000C31D4" w:rsidRDefault="000C31D4" w:rsidP="008F0662">
      <w:pPr>
        <w:pStyle w:val="a8"/>
      </w:pPr>
    </w:p>
    <w:sectPr w:rsidR="000C31D4" w:rsidSect="00C975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A866" w14:textId="77777777" w:rsidR="00EA5A55" w:rsidRDefault="00EA5A55" w:rsidP="009A43C1">
      <w:r>
        <w:separator/>
      </w:r>
    </w:p>
  </w:endnote>
  <w:endnote w:type="continuationSeparator" w:id="0">
    <w:p w14:paraId="2484FF23" w14:textId="77777777" w:rsidR="00EA5A55" w:rsidRDefault="00EA5A55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FB6A" w14:textId="77777777" w:rsidR="00EA5A55" w:rsidRDefault="00EA5A55" w:rsidP="009A43C1">
      <w:r>
        <w:separator/>
      </w:r>
    </w:p>
  </w:footnote>
  <w:footnote w:type="continuationSeparator" w:id="0">
    <w:p w14:paraId="56477C8B" w14:textId="77777777" w:rsidR="00EA5A55" w:rsidRDefault="00EA5A55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901604B"/>
    <w:multiLevelType w:val="hybridMultilevel"/>
    <w:tmpl w:val="F1FE4C26"/>
    <w:lvl w:ilvl="0" w:tplc="BFBE7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753365">
    <w:abstractNumId w:val="0"/>
  </w:num>
  <w:num w:numId="2" w16cid:durableId="1700857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62"/>
    <w:rsid w:val="00011AE2"/>
    <w:rsid w:val="0001370F"/>
    <w:rsid w:val="00021A68"/>
    <w:rsid w:val="0003633E"/>
    <w:rsid w:val="00052210"/>
    <w:rsid w:val="000C31D4"/>
    <w:rsid w:val="0013258B"/>
    <w:rsid w:val="0015726F"/>
    <w:rsid w:val="00185969"/>
    <w:rsid w:val="001860DB"/>
    <w:rsid w:val="00191878"/>
    <w:rsid w:val="001C52F2"/>
    <w:rsid w:val="001E4ED0"/>
    <w:rsid w:val="00216A9F"/>
    <w:rsid w:val="00283AA8"/>
    <w:rsid w:val="002F2DE9"/>
    <w:rsid w:val="00320541"/>
    <w:rsid w:val="00324810"/>
    <w:rsid w:val="00350514"/>
    <w:rsid w:val="003739F5"/>
    <w:rsid w:val="003971D6"/>
    <w:rsid w:val="003B43E2"/>
    <w:rsid w:val="003E70A5"/>
    <w:rsid w:val="00415404"/>
    <w:rsid w:val="00425811"/>
    <w:rsid w:val="00470287"/>
    <w:rsid w:val="004A63E2"/>
    <w:rsid w:val="00502EE9"/>
    <w:rsid w:val="00516226"/>
    <w:rsid w:val="0055155F"/>
    <w:rsid w:val="00577E1B"/>
    <w:rsid w:val="005811D5"/>
    <w:rsid w:val="005948DB"/>
    <w:rsid w:val="005E0908"/>
    <w:rsid w:val="00664FD2"/>
    <w:rsid w:val="0067448E"/>
    <w:rsid w:val="006815BE"/>
    <w:rsid w:val="006B1594"/>
    <w:rsid w:val="006E1CEC"/>
    <w:rsid w:val="007064E8"/>
    <w:rsid w:val="0074125E"/>
    <w:rsid w:val="00744C1C"/>
    <w:rsid w:val="007861E2"/>
    <w:rsid w:val="007C60E0"/>
    <w:rsid w:val="008105E1"/>
    <w:rsid w:val="00846120"/>
    <w:rsid w:val="00887237"/>
    <w:rsid w:val="008B606B"/>
    <w:rsid w:val="008B6734"/>
    <w:rsid w:val="008F0662"/>
    <w:rsid w:val="00973DF6"/>
    <w:rsid w:val="00974DCA"/>
    <w:rsid w:val="009A43C1"/>
    <w:rsid w:val="00A042DB"/>
    <w:rsid w:val="00A44650"/>
    <w:rsid w:val="00A521B0"/>
    <w:rsid w:val="00AF1C7D"/>
    <w:rsid w:val="00AF4937"/>
    <w:rsid w:val="00B024B3"/>
    <w:rsid w:val="00B44BFB"/>
    <w:rsid w:val="00B54B49"/>
    <w:rsid w:val="00B96560"/>
    <w:rsid w:val="00BB6D8E"/>
    <w:rsid w:val="00BC37EA"/>
    <w:rsid w:val="00C0521A"/>
    <w:rsid w:val="00C51721"/>
    <w:rsid w:val="00C524D5"/>
    <w:rsid w:val="00C665C4"/>
    <w:rsid w:val="00C733DC"/>
    <w:rsid w:val="00C74DF3"/>
    <w:rsid w:val="00C8325E"/>
    <w:rsid w:val="00C96935"/>
    <w:rsid w:val="00C975A3"/>
    <w:rsid w:val="00D25654"/>
    <w:rsid w:val="00D4237C"/>
    <w:rsid w:val="00D801CC"/>
    <w:rsid w:val="00D830BE"/>
    <w:rsid w:val="00D85E36"/>
    <w:rsid w:val="00D8783A"/>
    <w:rsid w:val="00DA75C5"/>
    <w:rsid w:val="00DB3055"/>
    <w:rsid w:val="00DC37A7"/>
    <w:rsid w:val="00DC5D47"/>
    <w:rsid w:val="00DF3B22"/>
    <w:rsid w:val="00EA0AA7"/>
    <w:rsid w:val="00EA5A55"/>
    <w:rsid w:val="00EA6241"/>
    <w:rsid w:val="00EB4A3F"/>
    <w:rsid w:val="00EB4E08"/>
    <w:rsid w:val="00F20751"/>
    <w:rsid w:val="00F46D7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  <w:style w:type="paragraph" w:styleId="ae">
    <w:name w:val="List Paragraph"/>
    <w:basedOn w:val="a"/>
    <w:uiPriority w:val="34"/>
    <w:qFormat/>
    <w:rsid w:val="0001370F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0137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16</cp:revision>
  <cp:lastPrinted>2023-10-18T05:14:00Z</cp:lastPrinted>
  <dcterms:created xsi:type="dcterms:W3CDTF">2023-10-16T11:29:00Z</dcterms:created>
  <dcterms:modified xsi:type="dcterms:W3CDTF">2023-10-18T11:39:00Z</dcterms:modified>
</cp:coreProperties>
</file>