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F368B7">
        <w:rPr>
          <w:b w:val="0"/>
          <w:szCs w:val="28"/>
        </w:rPr>
        <w:t>3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1E3B94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3B5FDA">
        <w:rPr>
          <w:b w:val="0"/>
          <w:szCs w:val="28"/>
        </w:rPr>
        <w:t>статьей 18</w:t>
      </w:r>
      <w:r w:rsidR="00F96893" w:rsidRPr="00FF041A">
        <w:rPr>
          <w:b w:val="0"/>
          <w:szCs w:val="28"/>
        </w:rPr>
        <w:t xml:space="preserve"> </w:t>
      </w:r>
      <w:r w:rsidR="002623EE" w:rsidRPr="003B5FDA">
        <w:rPr>
          <w:b w:val="0"/>
          <w:szCs w:val="28"/>
        </w:rPr>
        <w:t xml:space="preserve">Правил землепользования и застройки Городского поселения Звенигово Звениговского муниципального района Республики Марий Эл в новой редакции </w:t>
      </w:r>
      <w:r w:rsidR="00BA19B6" w:rsidRPr="003B5FDA">
        <w:rPr>
          <w:b w:val="0"/>
          <w:szCs w:val="28"/>
        </w:rPr>
        <w:t xml:space="preserve">утв. решением </w:t>
      </w:r>
      <w:r w:rsidR="003B5FDA" w:rsidRPr="003B5FDA">
        <w:rPr>
          <w:b w:val="0"/>
          <w:szCs w:val="28"/>
        </w:rPr>
        <w:t>Собрания депутатов Городского поселения Звенигово Звениговского муниципального района Республики Марий Эл</w:t>
      </w:r>
      <w:proofErr w:type="gramEnd"/>
      <w:r w:rsidR="00BA19B6" w:rsidRPr="00FF041A">
        <w:rPr>
          <w:b w:val="0"/>
          <w:szCs w:val="28"/>
        </w:rPr>
        <w:t xml:space="preserve"> </w:t>
      </w:r>
      <w:proofErr w:type="gramStart"/>
      <w:r w:rsidR="00BA19B6" w:rsidRPr="00FF041A">
        <w:rPr>
          <w:b w:val="0"/>
          <w:szCs w:val="28"/>
        </w:rPr>
        <w:t>от 1</w:t>
      </w:r>
      <w:r w:rsidR="003B5FDA">
        <w:rPr>
          <w:b w:val="0"/>
          <w:szCs w:val="28"/>
        </w:rPr>
        <w:t>8.04.2023 г. № 274</w:t>
      </w:r>
      <w:r w:rsidR="00BA19B6" w:rsidRPr="00FF041A">
        <w:rPr>
          <w:b w:val="0"/>
          <w:szCs w:val="28"/>
        </w:rPr>
        <w:t xml:space="preserve"> (</w:t>
      </w:r>
      <w:r w:rsidR="003B5FDA">
        <w:rPr>
          <w:b w:val="0"/>
          <w:szCs w:val="28"/>
        </w:rPr>
        <w:t>с изм. от 28.07.2023</w:t>
      </w:r>
      <w:r w:rsidR="00F55FA0" w:rsidRPr="00637FDE">
        <w:rPr>
          <w:b w:val="0"/>
          <w:szCs w:val="28"/>
        </w:rPr>
        <w:t xml:space="preserve"> г. №</w:t>
      </w:r>
      <w:r w:rsidR="00F55FA0">
        <w:rPr>
          <w:b w:val="0"/>
          <w:szCs w:val="28"/>
        </w:rPr>
        <w:t xml:space="preserve"> </w:t>
      </w:r>
      <w:r w:rsidR="003B5FDA">
        <w:rPr>
          <w:b w:val="0"/>
          <w:szCs w:val="28"/>
        </w:rPr>
        <w:t>285</w:t>
      </w:r>
      <w:r w:rsidR="00BA19B6" w:rsidRPr="00FF041A">
        <w:rPr>
          <w:b w:val="0"/>
          <w:szCs w:val="28"/>
        </w:rPr>
        <w:t>),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230), </w:t>
      </w:r>
      <w:r w:rsidR="000C23AF">
        <w:rPr>
          <w:b w:val="0"/>
          <w:szCs w:val="28"/>
        </w:rPr>
        <w:t>с учетом результатов публичных слушаний, прове</w:t>
      </w:r>
      <w:r w:rsidR="003B5FDA">
        <w:rPr>
          <w:b w:val="0"/>
          <w:szCs w:val="28"/>
        </w:rPr>
        <w:t>денных ___ _____ 2023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</w:t>
      </w:r>
      <w:proofErr w:type="gramEnd"/>
      <w:r w:rsidR="00075E8C" w:rsidRPr="00FF041A">
        <w:rPr>
          <w:b w:val="0"/>
          <w:szCs w:val="28"/>
        </w:rPr>
        <w:t xml:space="preserve">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897874" w:rsidRPr="00D36CB0" w:rsidRDefault="00075E8C" w:rsidP="00283EE0">
      <w:pPr>
        <w:pStyle w:val="a5"/>
        <w:ind w:firstLine="709"/>
        <w:jc w:val="both"/>
        <w:rPr>
          <w:szCs w:val="28"/>
        </w:rPr>
      </w:pPr>
      <w:r w:rsidRPr="001E5322">
        <w:rPr>
          <w:b w:val="0"/>
          <w:szCs w:val="28"/>
        </w:rPr>
        <w:t>1.</w:t>
      </w:r>
      <w:r w:rsidR="00283EE0" w:rsidRPr="00283EE0">
        <w:t xml:space="preserve"> </w:t>
      </w:r>
      <w:r w:rsidR="00283EE0" w:rsidRPr="00283EE0">
        <w:rPr>
          <w:b w:val="0"/>
          <w:szCs w:val="28"/>
        </w:rPr>
        <w:t>пред</w:t>
      </w:r>
      <w:r w:rsidR="00283EE0">
        <w:rPr>
          <w:b w:val="0"/>
          <w:szCs w:val="28"/>
        </w:rPr>
        <w:t>оставлить</w:t>
      </w:r>
      <w:bookmarkStart w:id="0" w:name="_GoBack"/>
      <w:bookmarkEnd w:id="0"/>
      <w:r w:rsidR="00283EE0" w:rsidRPr="00283EE0">
        <w:rPr>
          <w:b w:val="0"/>
          <w:szCs w:val="28"/>
        </w:rPr>
        <w:t xml:space="preserve"> разрешения на отклонение от предельных параметров разрешенного строительства на земельном участке с кадастровым номером 12:14:2502010:403, расположенного по адресу: Республика Марий Эл, муниципальный район Звениговский, городское поселение Звенигово, </w:t>
      </w:r>
      <w:r w:rsidR="005E23D4">
        <w:rPr>
          <w:b w:val="0"/>
          <w:szCs w:val="28"/>
        </w:rPr>
        <w:t xml:space="preserve">        </w:t>
      </w:r>
      <w:r w:rsidR="00283EE0" w:rsidRPr="00283EE0">
        <w:rPr>
          <w:b w:val="0"/>
          <w:szCs w:val="28"/>
        </w:rPr>
        <w:t>город Звенигово, улица Ленина, земельный участок 34, площадью - 925 кв.м., вид разрешенного использования – социальное обслуживание, при строительстве нежилого здания социального и коммунально-бытового назначения в части уменьшения минимального отступа от с 1,0м до 0,0 с восточной стороны:</w:t>
      </w:r>
      <w:r w:rsidRPr="001E5322">
        <w:rPr>
          <w:b w:val="0"/>
          <w:szCs w:val="28"/>
        </w:rPr>
        <w:t xml:space="preserve"> </w:t>
      </w:r>
    </w:p>
    <w:p w:rsidR="00CE17CE" w:rsidRDefault="00637FDE" w:rsidP="00CE17CE">
      <w:pPr>
        <w:ind w:firstLine="708"/>
        <w:jc w:val="both"/>
        <w:rPr>
          <w:szCs w:val="28"/>
        </w:rPr>
      </w:pPr>
      <w:r w:rsidRPr="00FF041A">
        <w:rPr>
          <w:szCs w:val="28"/>
        </w:rPr>
        <w:t>2</w:t>
      </w:r>
      <w:r w:rsidR="00075E8C" w:rsidRPr="00FF041A">
        <w:rPr>
          <w:szCs w:val="28"/>
        </w:rPr>
        <w:t xml:space="preserve">. </w:t>
      </w:r>
      <w:r w:rsidR="00CE17CE">
        <w:rPr>
          <w:szCs w:val="28"/>
        </w:rPr>
        <w:t>Постановление подлежит обнародованию и вступает в силу со дня его подписания.</w:t>
      </w:r>
    </w:p>
    <w:p w:rsidR="00CE17CE" w:rsidRDefault="00CE17CE" w:rsidP="00CE17CE">
      <w:pPr>
        <w:ind w:firstLine="708"/>
        <w:jc w:val="both"/>
        <w:rPr>
          <w:bCs/>
          <w:szCs w:val="28"/>
        </w:rPr>
      </w:pPr>
      <w:r>
        <w:rPr>
          <w:szCs w:val="28"/>
        </w:rPr>
        <w:t>3</w: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оставляю за собой.</w:t>
      </w:r>
    </w:p>
    <w:p w:rsidR="00075E8C" w:rsidRPr="001E3B94" w:rsidRDefault="00075E8C" w:rsidP="001E3B94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75E8C" w:rsidRPr="001E3B94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40303"/>
    <w:rsid w:val="0014293C"/>
    <w:rsid w:val="001470F3"/>
    <w:rsid w:val="00192AB9"/>
    <w:rsid w:val="001A7E8A"/>
    <w:rsid w:val="001C6455"/>
    <w:rsid w:val="001C71BD"/>
    <w:rsid w:val="001E3B94"/>
    <w:rsid w:val="001E5322"/>
    <w:rsid w:val="00201715"/>
    <w:rsid w:val="00224ED3"/>
    <w:rsid w:val="00245E87"/>
    <w:rsid w:val="002623EE"/>
    <w:rsid w:val="00283EE0"/>
    <w:rsid w:val="002B4736"/>
    <w:rsid w:val="002C5860"/>
    <w:rsid w:val="00302A16"/>
    <w:rsid w:val="003171E1"/>
    <w:rsid w:val="00361A0B"/>
    <w:rsid w:val="003B5FDA"/>
    <w:rsid w:val="003E290A"/>
    <w:rsid w:val="00401E70"/>
    <w:rsid w:val="004074B9"/>
    <w:rsid w:val="00436849"/>
    <w:rsid w:val="004524AF"/>
    <w:rsid w:val="004A01CE"/>
    <w:rsid w:val="004A4F47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23D4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6701C"/>
    <w:rsid w:val="00B73E0F"/>
    <w:rsid w:val="00BA19B6"/>
    <w:rsid w:val="00BA5BA5"/>
    <w:rsid w:val="00BA71EC"/>
    <w:rsid w:val="00C07C76"/>
    <w:rsid w:val="00C40B3B"/>
    <w:rsid w:val="00C43A56"/>
    <w:rsid w:val="00C80A04"/>
    <w:rsid w:val="00CC4827"/>
    <w:rsid w:val="00CD73E2"/>
    <w:rsid w:val="00CE17CE"/>
    <w:rsid w:val="00D10EEB"/>
    <w:rsid w:val="00D36CB0"/>
    <w:rsid w:val="00DA5CD7"/>
    <w:rsid w:val="00DB7B38"/>
    <w:rsid w:val="00DC0567"/>
    <w:rsid w:val="00DF013E"/>
    <w:rsid w:val="00E07415"/>
    <w:rsid w:val="00E110FE"/>
    <w:rsid w:val="00E64AFF"/>
    <w:rsid w:val="00E67445"/>
    <w:rsid w:val="00EC74B5"/>
    <w:rsid w:val="00ED4F88"/>
    <w:rsid w:val="00F128A0"/>
    <w:rsid w:val="00F20F4D"/>
    <w:rsid w:val="00F30FCD"/>
    <w:rsid w:val="00F368B7"/>
    <w:rsid w:val="00F36BD4"/>
    <w:rsid w:val="00F55FA0"/>
    <w:rsid w:val="00F561A2"/>
    <w:rsid w:val="00F96893"/>
    <w:rsid w:val="00FC61C7"/>
    <w:rsid w:val="00FD31AB"/>
    <w:rsid w:val="00F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rsid w:val="00DA5CD7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A5CD7"/>
    <w:pPr>
      <w:shd w:val="clear" w:color="auto" w:fill="FFFFFF"/>
      <w:spacing w:after="12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3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6810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2023-11-15T06:41:00Z</cp:lastPrinted>
  <dcterms:created xsi:type="dcterms:W3CDTF">2022-11-08T14:15:00Z</dcterms:created>
  <dcterms:modified xsi:type="dcterms:W3CDTF">2023-11-15T06:41:00Z</dcterms:modified>
</cp:coreProperties>
</file>