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06" w:type="dxa"/>
        <w:tblLayout w:type="fixed"/>
        <w:tblLook w:val="0000" w:firstRow="0" w:lastRow="0" w:firstColumn="0" w:lastColumn="0" w:noHBand="0" w:noVBand="0"/>
      </w:tblPr>
      <w:tblGrid>
        <w:gridCol w:w="4502"/>
        <w:gridCol w:w="4502"/>
        <w:gridCol w:w="4502"/>
      </w:tblGrid>
      <w:tr w:rsidR="00731B97" w:rsidRPr="00731B97" w14:paraId="3E9B5F23" w14:textId="23AA06B2" w:rsidTr="00036F4C">
        <w:tc>
          <w:tcPr>
            <w:tcW w:w="4502" w:type="dxa"/>
          </w:tcPr>
          <w:p w14:paraId="34AB3693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МАРИЙ ЭЛ РЕСПУБЛИКЫН ЗВЕНИГОВО</w:t>
            </w:r>
          </w:p>
          <w:p w14:paraId="27597CC5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 РАЙОНЫН </w:t>
            </w:r>
          </w:p>
          <w:p w14:paraId="2F146377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>ЧАКМАРИЙ ЯЛ</w:t>
            </w:r>
          </w:p>
          <w:p w14:paraId="3C38942A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АДМИНИСТРАЦИЙЫН </w:t>
            </w:r>
          </w:p>
          <w:p w14:paraId="6198D11E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14:paraId="626F9EDE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КРАСНОЯРСКАЯ СЕЛЬСКАЯ</w:t>
            </w:r>
            <w:r w:rsidRPr="00036F4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 w14:paraId="6F2E8E60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ЗВЕНИГОВСКОГО</w:t>
            </w:r>
          </w:p>
          <w:p w14:paraId="6818F002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РЕСПУБЛИКИ МАРИЙ ЭЛ</w:t>
            </w:r>
          </w:p>
          <w:p w14:paraId="1F9985E1" w14:textId="1FBC75BD" w:rsidR="00731B97" w:rsidRPr="00036F4C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4502" w:type="dxa"/>
          </w:tcPr>
          <w:p w14:paraId="4CCF9E06" w14:textId="0E7AFF1C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B97" w:rsidRPr="00731B97" w14:paraId="4B447B16" w14:textId="53EE3155" w:rsidTr="00036F4C">
        <w:tc>
          <w:tcPr>
            <w:tcW w:w="4502" w:type="dxa"/>
          </w:tcPr>
          <w:p w14:paraId="699DA97D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425072</w:t>
            </w:r>
          </w:p>
          <w:p w14:paraId="607C1034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Чакмарий</w:t>
            </w:r>
            <w:proofErr w:type="spellEnd"/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 кундем</w:t>
            </w:r>
          </w:p>
          <w:p w14:paraId="12867508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1BFD948D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425072</w:t>
            </w:r>
          </w:p>
          <w:p w14:paraId="6A38A43C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с. Красный Яр</w:t>
            </w:r>
          </w:p>
          <w:p w14:paraId="4369E7F6" w14:textId="77777777" w:rsid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  <w:p w14:paraId="40F01741" w14:textId="6E07FC60" w:rsidR="00657E3B" w:rsidRPr="00036F4C" w:rsidRDefault="00657E3B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73E76BF5" w14:textId="5FB1BEC3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D75" w:rsidRPr="00BC0D75" w14:paraId="35901055" w14:textId="77777777" w:rsidTr="00036F4C">
        <w:tblPrEx>
          <w:tblLook w:val="04A0" w:firstRow="1" w:lastRow="0" w:firstColumn="1" w:lastColumn="0" w:noHBand="0" w:noVBand="1"/>
        </w:tblPrEx>
        <w:trPr>
          <w:gridAfter w:val="1"/>
          <w:wAfter w:w="4502" w:type="dxa"/>
        </w:trPr>
        <w:tc>
          <w:tcPr>
            <w:tcW w:w="4502" w:type="dxa"/>
          </w:tcPr>
          <w:p w14:paraId="7160AEB9" w14:textId="7602238A" w:rsidR="00BC0D75" w:rsidRPr="00BC0D75" w:rsidRDefault="00BC0D75" w:rsidP="00036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5D663870" w14:textId="3CBE5D24" w:rsidR="00BC0D75" w:rsidRPr="00657E3B" w:rsidRDefault="00657E3B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3B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</w:tbl>
    <w:p w14:paraId="72CF5914" w14:textId="3BDB07F4" w:rsidR="00BC0D75" w:rsidRPr="003C75CE" w:rsidRDefault="002A5A8B" w:rsidP="00253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5CE">
        <w:rPr>
          <w:rFonts w:ascii="Times New Roman" w:hAnsi="Times New Roman" w:cs="Times New Roman"/>
          <w:sz w:val="24"/>
          <w:szCs w:val="24"/>
        </w:rPr>
        <w:t>О</w:t>
      </w:r>
      <w:r w:rsidR="00BC0D75" w:rsidRPr="003C75CE">
        <w:rPr>
          <w:rFonts w:ascii="Times New Roman" w:hAnsi="Times New Roman" w:cs="Times New Roman"/>
          <w:sz w:val="24"/>
          <w:szCs w:val="24"/>
        </w:rPr>
        <w:t>т</w:t>
      </w:r>
      <w:r w:rsidRPr="003C75CE">
        <w:rPr>
          <w:rFonts w:ascii="Times New Roman" w:hAnsi="Times New Roman" w:cs="Times New Roman"/>
          <w:sz w:val="24"/>
          <w:szCs w:val="24"/>
        </w:rPr>
        <w:t xml:space="preserve">   </w:t>
      </w:r>
      <w:r w:rsidR="00036F4C" w:rsidRPr="003C75CE">
        <w:rPr>
          <w:rFonts w:ascii="Times New Roman" w:hAnsi="Times New Roman" w:cs="Times New Roman"/>
          <w:sz w:val="24"/>
          <w:szCs w:val="24"/>
        </w:rPr>
        <w:t>2020</w:t>
      </w:r>
      <w:r w:rsidR="00BC0D75" w:rsidRPr="003C75C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430F3" w:rsidRPr="003C75CE">
        <w:rPr>
          <w:rFonts w:ascii="Times New Roman" w:hAnsi="Times New Roman" w:cs="Times New Roman"/>
          <w:sz w:val="24"/>
          <w:szCs w:val="24"/>
        </w:rPr>
        <w:t xml:space="preserve"> </w:t>
      </w:r>
      <w:r w:rsidR="00BC0D75" w:rsidRPr="003C75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F6016" w14:textId="50E798AC" w:rsidR="008F22D1" w:rsidRPr="003C75CE" w:rsidRDefault="008F22D1" w:rsidP="008F22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5CE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 </w:t>
      </w:r>
    </w:p>
    <w:p w14:paraId="3DB1802E" w14:textId="63C46DA7" w:rsidR="00E95AAA" w:rsidRPr="003C75CE" w:rsidRDefault="00763719" w:rsidP="009E778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5CE">
        <w:rPr>
          <w:rFonts w:ascii="Times New Roman" w:eastAsia="Times New Roman" w:hAnsi="Times New Roman" w:cs="Times New Roman"/>
          <w:sz w:val="24"/>
          <w:szCs w:val="24"/>
        </w:rPr>
        <w:t>Рассмотрев заявлени</w:t>
      </w:r>
      <w:r w:rsidR="008F22D1" w:rsidRPr="003C75C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F96">
        <w:rPr>
          <w:rFonts w:ascii="Times New Roman" w:eastAsia="Times New Roman" w:hAnsi="Times New Roman" w:cs="Times New Roman"/>
          <w:sz w:val="24"/>
          <w:szCs w:val="24"/>
        </w:rPr>
        <w:t>Кучеровой</w:t>
      </w:r>
      <w:proofErr w:type="spellEnd"/>
      <w:r w:rsidR="00D95F96">
        <w:rPr>
          <w:rFonts w:ascii="Times New Roman" w:eastAsia="Times New Roman" w:hAnsi="Times New Roman" w:cs="Times New Roman"/>
          <w:sz w:val="24"/>
          <w:szCs w:val="24"/>
        </w:rPr>
        <w:t xml:space="preserve">  Ольги Александровны</w:t>
      </w:r>
      <w:r w:rsidR="008F22D1" w:rsidRPr="003C75C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95F96">
        <w:rPr>
          <w:rFonts w:ascii="Times New Roman" w:eastAsia="Times New Roman" w:hAnsi="Times New Roman" w:cs="Times New Roman"/>
          <w:sz w:val="24"/>
          <w:szCs w:val="24"/>
        </w:rPr>
        <w:t>Соловьева Михаила</w:t>
      </w:r>
      <w:r w:rsidR="008F22D1" w:rsidRPr="003C75CE">
        <w:rPr>
          <w:rFonts w:ascii="Times New Roman" w:eastAsia="Times New Roman" w:hAnsi="Times New Roman" w:cs="Times New Roman"/>
          <w:sz w:val="24"/>
          <w:szCs w:val="24"/>
        </w:rPr>
        <w:t xml:space="preserve"> Михайловича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</w:t>
      </w:r>
      <w:r w:rsidR="008F22D1" w:rsidRPr="003C75CE">
        <w:rPr>
          <w:rFonts w:ascii="Times New Roman" w:eastAsia="Times New Roman" w:hAnsi="Times New Roman" w:cs="Times New Roman"/>
          <w:sz w:val="24"/>
          <w:szCs w:val="24"/>
        </w:rPr>
        <w:t>, реконструкции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8F22D1" w:rsidRPr="003C75C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строительства, в соответствии со статьями 8, 38, 40 Градостроительного кодекса Российского Федерации от 29.12.2014 г. № 190-ФЗ, </w:t>
      </w:r>
      <w:r w:rsidR="0006160B" w:rsidRPr="003C75CE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№ 131 ФЗ от 06.10.2003 «Об общих принципах организации местного самоуправления в Российской Федерации», руководствуясь  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="0006160B" w:rsidRPr="003C75CE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«Красноярское сельское поселение»</w:t>
      </w:r>
      <w:r w:rsidR="0006160B" w:rsidRPr="003C75CE">
        <w:rPr>
          <w:rFonts w:ascii="Times New Roman" w:eastAsia="Times New Roman" w:hAnsi="Times New Roman" w:cs="Times New Roman"/>
          <w:sz w:val="24"/>
          <w:szCs w:val="24"/>
        </w:rPr>
        <w:t xml:space="preserve"> Звениговского муниципального района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Республики Марий Эл утвержденных решением Собрания депутатов  от 13.03.2013 г. № 134, </w:t>
      </w:r>
      <w:r w:rsidR="0006160B" w:rsidRPr="003C75CE">
        <w:rPr>
          <w:rFonts w:ascii="Times New Roman" w:eastAsia="Times New Roman" w:hAnsi="Times New Roman" w:cs="Times New Roman"/>
          <w:sz w:val="24"/>
          <w:szCs w:val="24"/>
        </w:rPr>
        <w:t>учитывая заключение</w:t>
      </w:r>
      <w:r w:rsidR="009E778C" w:rsidRPr="003C75CE">
        <w:rPr>
          <w:rFonts w:ascii="Times New Roman" w:eastAsia="Times New Roman" w:hAnsi="Times New Roman" w:cs="Times New Roman"/>
          <w:sz w:val="24"/>
          <w:szCs w:val="24"/>
        </w:rPr>
        <w:t xml:space="preserve"> публичного слушания 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6160B" w:rsidRPr="003C75CE">
        <w:rPr>
          <w:rFonts w:ascii="Times New Roman" w:eastAsia="Times New Roman" w:hAnsi="Times New Roman" w:cs="Times New Roman"/>
          <w:sz w:val="24"/>
          <w:szCs w:val="24"/>
        </w:rPr>
        <w:t xml:space="preserve">рассмотрению проекта постановления </w:t>
      </w:r>
      <w:r w:rsidR="009E778C" w:rsidRPr="003C75CE">
        <w:rPr>
          <w:rFonts w:ascii="Times New Roman" w:eastAsia="Times New Roman" w:hAnsi="Times New Roman" w:cs="Times New Roman"/>
          <w:sz w:val="24"/>
          <w:szCs w:val="24"/>
        </w:rPr>
        <w:t>«О предоставлении разрешения на отклонение от предельных параметров разрешенного строительств</w:t>
      </w:r>
      <w:r w:rsidR="000B0D78" w:rsidRPr="003C75C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E778C" w:rsidRPr="003C75CE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="009E778C" w:rsidRPr="003C75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,</w:t>
      </w:r>
      <w:r w:rsidR="009E778C" w:rsidRPr="003C75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Красноярская сельская администрация</w:t>
      </w:r>
    </w:p>
    <w:p w14:paraId="5D8F3ACD" w14:textId="77777777" w:rsidR="00E95AAA" w:rsidRPr="003C75CE" w:rsidRDefault="00E95AAA" w:rsidP="00E95AA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5C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76FAFC4C" w14:textId="15ADE4F3" w:rsidR="002E4C7F" w:rsidRPr="003C75CE" w:rsidRDefault="00E95AAA" w:rsidP="002E4C7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разрешение на </w:t>
      </w:r>
      <w:r w:rsidR="000B0D78" w:rsidRPr="003C75CE">
        <w:rPr>
          <w:rFonts w:ascii="Times New Roman" w:eastAsia="Times New Roman" w:hAnsi="Times New Roman" w:cs="Times New Roman"/>
          <w:sz w:val="24"/>
          <w:szCs w:val="24"/>
        </w:rPr>
        <w:t>отклонение от предельны</w:t>
      </w:r>
      <w:r w:rsidR="002E4C7F" w:rsidRPr="003C75C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B0D78" w:rsidRPr="003C75CE">
        <w:rPr>
          <w:rFonts w:ascii="Times New Roman" w:eastAsia="Times New Roman" w:hAnsi="Times New Roman" w:cs="Times New Roman"/>
          <w:sz w:val="24"/>
          <w:szCs w:val="24"/>
        </w:rPr>
        <w:t xml:space="preserve"> параметров разрешенного строительства</w:t>
      </w:r>
      <w:r w:rsidR="002E4C7F" w:rsidRPr="003C75CE">
        <w:rPr>
          <w:rFonts w:ascii="Times New Roman" w:eastAsia="Times New Roman" w:hAnsi="Times New Roman" w:cs="Times New Roman"/>
          <w:sz w:val="24"/>
          <w:szCs w:val="24"/>
        </w:rPr>
        <w:t xml:space="preserve"> объектов капитального строительства </w:t>
      </w:r>
    </w:p>
    <w:p w14:paraId="4951BC00" w14:textId="7051C881" w:rsidR="00D77346" w:rsidRPr="003C75CE" w:rsidRDefault="002E4C7F" w:rsidP="00D7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-на </w:t>
      </w:r>
      <w:r w:rsidR="00D95F96">
        <w:rPr>
          <w:rFonts w:ascii="Times New Roman" w:eastAsia="Times New Roman" w:hAnsi="Times New Roman" w:cs="Times New Roman"/>
          <w:sz w:val="24"/>
          <w:szCs w:val="24"/>
        </w:rPr>
        <w:t>строительство гаража</w:t>
      </w:r>
      <w:r w:rsidR="00D77346" w:rsidRPr="003C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>на земельном участке</w:t>
      </w:r>
      <w:r w:rsidR="00D77346" w:rsidRPr="003C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AAA" w:rsidRPr="003C75CE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 номером 12:14:</w:t>
      </w:r>
      <w:r w:rsidR="00D95F96">
        <w:rPr>
          <w:rFonts w:ascii="Times New Roman" w:eastAsia="Times New Roman" w:hAnsi="Times New Roman" w:cs="Times New Roman"/>
          <w:sz w:val="24"/>
          <w:szCs w:val="24"/>
        </w:rPr>
        <w:t>1407004</w:t>
      </w:r>
      <w:r w:rsidR="00E95AAA" w:rsidRPr="003C75CE">
        <w:rPr>
          <w:rFonts w:ascii="Times New Roman" w:eastAsia="Times New Roman" w:hAnsi="Times New Roman" w:cs="Times New Roman"/>
          <w:sz w:val="24"/>
          <w:szCs w:val="24"/>
        </w:rPr>
        <w:t>:</w:t>
      </w:r>
      <w:r w:rsidR="00D95F96">
        <w:rPr>
          <w:rFonts w:ascii="Times New Roman" w:eastAsia="Times New Roman" w:hAnsi="Times New Roman" w:cs="Times New Roman"/>
          <w:sz w:val="24"/>
          <w:szCs w:val="24"/>
        </w:rPr>
        <w:t>122</w:t>
      </w:r>
      <w:r w:rsidR="00E95AAA" w:rsidRPr="003C75CE">
        <w:rPr>
          <w:rFonts w:ascii="Times New Roman" w:eastAsia="Times New Roman" w:hAnsi="Times New Roman" w:cs="Times New Roman"/>
          <w:sz w:val="24"/>
          <w:szCs w:val="24"/>
        </w:rPr>
        <w:t>, расположенн</w:t>
      </w:r>
      <w:r w:rsidR="00D77346" w:rsidRPr="003C75CE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E95AAA" w:rsidRPr="003C75CE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Марий Эл, Звениговский район, </w:t>
      </w:r>
      <w:r w:rsidR="00D95F96">
        <w:rPr>
          <w:rFonts w:ascii="Times New Roman" w:eastAsia="Times New Roman" w:hAnsi="Times New Roman" w:cs="Times New Roman"/>
          <w:sz w:val="24"/>
          <w:szCs w:val="24"/>
        </w:rPr>
        <w:t>д. Сергушкино</w:t>
      </w:r>
      <w:r w:rsidR="00E95AAA" w:rsidRPr="003C7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5F96">
        <w:rPr>
          <w:rFonts w:ascii="Times New Roman" w:eastAsia="Times New Roman" w:hAnsi="Times New Roman" w:cs="Times New Roman"/>
          <w:sz w:val="24"/>
          <w:szCs w:val="24"/>
        </w:rPr>
        <w:t>юго-западной части кадастрового квартала (участок 52)</w:t>
      </w:r>
      <w:r w:rsidR="00D77346" w:rsidRPr="003C75CE">
        <w:rPr>
          <w:rFonts w:ascii="Times New Roman" w:eastAsia="Times New Roman" w:hAnsi="Times New Roman" w:cs="Times New Roman"/>
          <w:sz w:val="24"/>
          <w:szCs w:val="24"/>
        </w:rPr>
        <w:t xml:space="preserve"> части уменьшения минимального отступа от границы земельного участка со стороны улицы с </w:t>
      </w:r>
      <w:r w:rsidR="00D95F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7346" w:rsidRPr="003C75CE">
        <w:rPr>
          <w:rFonts w:ascii="Times New Roman" w:eastAsia="Times New Roman" w:hAnsi="Times New Roman" w:cs="Times New Roman"/>
          <w:sz w:val="24"/>
          <w:szCs w:val="24"/>
        </w:rPr>
        <w:t xml:space="preserve"> метр</w:t>
      </w:r>
      <w:r w:rsidR="00D95F9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346" w:rsidRPr="003C75CE">
        <w:rPr>
          <w:rFonts w:ascii="Times New Roman" w:eastAsia="Times New Roman" w:hAnsi="Times New Roman" w:cs="Times New Roman"/>
          <w:sz w:val="24"/>
          <w:szCs w:val="24"/>
        </w:rPr>
        <w:t xml:space="preserve"> до 0 м.;</w:t>
      </w:r>
    </w:p>
    <w:p w14:paraId="5ACFBF5C" w14:textId="1D298104" w:rsidR="00E95AAA" w:rsidRPr="00E95AAA" w:rsidRDefault="00D77346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5CE">
        <w:rPr>
          <w:rFonts w:ascii="Times New Roman" w:eastAsia="Times New Roman" w:hAnsi="Times New Roman" w:cs="Times New Roman"/>
          <w:sz w:val="24"/>
          <w:szCs w:val="24"/>
        </w:rPr>
        <w:t>- на объект строительства  индивидуального жилого дома на земельном участке  с кадастровым номером 12:14:</w:t>
      </w:r>
      <w:r w:rsidR="00D95F96">
        <w:rPr>
          <w:rFonts w:ascii="Times New Roman" w:eastAsia="Times New Roman" w:hAnsi="Times New Roman" w:cs="Times New Roman"/>
          <w:sz w:val="24"/>
          <w:szCs w:val="24"/>
        </w:rPr>
        <w:t>4501001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>:</w:t>
      </w:r>
      <w:r w:rsidR="00D95F96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>, расположенным  по адресу: Республика Марий Эл, Звениговский район, д.</w:t>
      </w:r>
      <w:r w:rsidR="00D95F96">
        <w:rPr>
          <w:rFonts w:ascii="Times New Roman" w:eastAsia="Times New Roman" w:hAnsi="Times New Roman" w:cs="Times New Roman"/>
          <w:sz w:val="24"/>
          <w:szCs w:val="24"/>
        </w:rPr>
        <w:t xml:space="preserve"> Малые Маламасы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D95F96">
        <w:rPr>
          <w:rFonts w:ascii="Times New Roman" w:eastAsia="Times New Roman" w:hAnsi="Times New Roman" w:cs="Times New Roman"/>
          <w:sz w:val="24"/>
          <w:szCs w:val="24"/>
        </w:rPr>
        <w:t>Малые Маламасы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D95F96">
        <w:rPr>
          <w:rFonts w:ascii="Times New Roman" w:eastAsia="Times New Roman" w:hAnsi="Times New Roman" w:cs="Times New Roman"/>
          <w:sz w:val="24"/>
          <w:szCs w:val="24"/>
        </w:rPr>
        <w:t xml:space="preserve"> 59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в части уменьшения минимального отступа от границы земельного участка с северной  стороны  с 3 метров до</w:t>
      </w:r>
      <w:r w:rsidR="0093454A" w:rsidRPr="003C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BA8">
        <w:rPr>
          <w:rFonts w:ascii="Times New Roman" w:eastAsia="Times New Roman" w:hAnsi="Times New Roman" w:cs="Times New Roman"/>
          <w:sz w:val="24"/>
          <w:szCs w:val="24"/>
        </w:rPr>
        <w:t>1,2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 xml:space="preserve"> м.;</w:t>
      </w:r>
      <w:r w:rsidR="0093454A" w:rsidRPr="003C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ED140C" w14:textId="248D97DD" w:rsidR="00E95AAA" w:rsidRPr="003C75CE" w:rsidRDefault="00E95AAA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         2.   </w:t>
      </w:r>
      <w:r w:rsidRPr="003C75C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14:paraId="1826F238" w14:textId="6707C1AA" w:rsidR="00E95AAA" w:rsidRDefault="00E95AAA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D826E" w14:textId="48A19079" w:rsidR="003C75CE" w:rsidRDefault="003C75CE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05BFA" w14:textId="4F4586D9" w:rsidR="003C75CE" w:rsidRDefault="003C75CE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0494" w14:textId="40E38220" w:rsidR="003C75CE" w:rsidRDefault="003C75CE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3CFBA" w14:textId="77777777" w:rsidR="003C75CE" w:rsidRPr="003C75CE" w:rsidRDefault="003C75CE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A02AE" w14:textId="71E74F2D" w:rsidR="00E41603" w:rsidRPr="003C75CE" w:rsidRDefault="00F61B95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5CE">
        <w:rPr>
          <w:rFonts w:ascii="Times New Roman" w:hAnsi="Times New Roman" w:cs="Times New Roman"/>
          <w:sz w:val="24"/>
          <w:szCs w:val="24"/>
        </w:rPr>
        <w:t>Г</w:t>
      </w:r>
      <w:r w:rsidR="00B531CD" w:rsidRPr="003C75CE">
        <w:rPr>
          <w:rFonts w:ascii="Times New Roman" w:hAnsi="Times New Roman" w:cs="Times New Roman"/>
          <w:sz w:val="24"/>
          <w:szCs w:val="24"/>
        </w:rPr>
        <w:t>лав</w:t>
      </w:r>
      <w:r w:rsidRPr="003C75CE">
        <w:rPr>
          <w:rFonts w:ascii="Times New Roman" w:hAnsi="Times New Roman" w:cs="Times New Roman"/>
          <w:sz w:val="24"/>
          <w:szCs w:val="24"/>
        </w:rPr>
        <w:t>а</w:t>
      </w:r>
      <w:r w:rsidR="00A53161" w:rsidRPr="003C75CE">
        <w:rPr>
          <w:rFonts w:ascii="Times New Roman" w:hAnsi="Times New Roman" w:cs="Times New Roman"/>
          <w:sz w:val="24"/>
          <w:szCs w:val="24"/>
        </w:rPr>
        <w:t xml:space="preserve"> К</w:t>
      </w:r>
      <w:r w:rsidR="00BC0D75" w:rsidRPr="003C75CE">
        <w:rPr>
          <w:rFonts w:ascii="Times New Roman" w:hAnsi="Times New Roman" w:cs="Times New Roman"/>
          <w:sz w:val="24"/>
          <w:szCs w:val="24"/>
        </w:rPr>
        <w:t>расноярско</w:t>
      </w:r>
      <w:r w:rsidR="00A53161" w:rsidRPr="003C75CE">
        <w:rPr>
          <w:rFonts w:ascii="Times New Roman" w:hAnsi="Times New Roman" w:cs="Times New Roman"/>
          <w:sz w:val="24"/>
          <w:szCs w:val="24"/>
        </w:rPr>
        <w:t>й</w:t>
      </w:r>
      <w:r w:rsidR="00BC0D75" w:rsidRPr="003C75C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53161" w:rsidRPr="003C75CE">
        <w:rPr>
          <w:rFonts w:ascii="Times New Roman" w:hAnsi="Times New Roman" w:cs="Times New Roman"/>
          <w:sz w:val="24"/>
          <w:szCs w:val="24"/>
        </w:rPr>
        <w:t>й администрации</w:t>
      </w:r>
      <w:r w:rsidR="00EF403E" w:rsidRPr="003C75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4072" w:rsidRPr="003C75CE">
        <w:rPr>
          <w:rFonts w:ascii="Times New Roman" w:hAnsi="Times New Roman" w:cs="Times New Roman"/>
          <w:sz w:val="24"/>
          <w:szCs w:val="24"/>
        </w:rPr>
        <w:t xml:space="preserve">  </w:t>
      </w:r>
      <w:r w:rsidRPr="003C75CE">
        <w:rPr>
          <w:rFonts w:ascii="Times New Roman" w:hAnsi="Times New Roman" w:cs="Times New Roman"/>
          <w:sz w:val="24"/>
          <w:szCs w:val="24"/>
        </w:rPr>
        <w:t xml:space="preserve">    </w:t>
      </w:r>
      <w:r w:rsidR="00BF4072" w:rsidRPr="003C75CE">
        <w:rPr>
          <w:rFonts w:ascii="Times New Roman" w:hAnsi="Times New Roman" w:cs="Times New Roman"/>
          <w:sz w:val="24"/>
          <w:szCs w:val="24"/>
        </w:rPr>
        <w:t xml:space="preserve">  </w:t>
      </w:r>
      <w:r w:rsidRPr="003C75CE">
        <w:rPr>
          <w:rFonts w:ascii="Times New Roman" w:hAnsi="Times New Roman" w:cs="Times New Roman"/>
          <w:sz w:val="24"/>
          <w:szCs w:val="24"/>
        </w:rPr>
        <w:t>Д.В.Желудкин</w:t>
      </w:r>
    </w:p>
    <w:sectPr w:rsidR="00E41603" w:rsidRPr="003C75CE" w:rsidSect="00E7220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0B2DE" w14:textId="77777777" w:rsidR="00236E8F" w:rsidRDefault="00236E8F" w:rsidP="00E72205">
      <w:pPr>
        <w:spacing w:after="0" w:line="240" w:lineRule="auto"/>
      </w:pPr>
      <w:r>
        <w:separator/>
      </w:r>
    </w:p>
  </w:endnote>
  <w:endnote w:type="continuationSeparator" w:id="0">
    <w:p w14:paraId="39BED6B5" w14:textId="77777777" w:rsidR="00236E8F" w:rsidRDefault="00236E8F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BCAD7" w14:textId="77777777" w:rsidR="00236E8F" w:rsidRDefault="00236E8F" w:rsidP="00E72205">
      <w:pPr>
        <w:spacing w:after="0" w:line="240" w:lineRule="auto"/>
      </w:pPr>
      <w:r>
        <w:separator/>
      </w:r>
    </w:p>
  </w:footnote>
  <w:footnote w:type="continuationSeparator" w:id="0">
    <w:p w14:paraId="483B178F" w14:textId="77777777" w:rsidR="00236E8F" w:rsidRDefault="00236E8F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110094"/>
      <w:docPartObj>
        <w:docPartGallery w:val="Page Numbers (Top of Page)"/>
        <w:docPartUnique/>
      </w:docPartObj>
    </w:sdtPr>
    <w:sdtEndPr/>
    <w:sdtContent>
      <w:p w14:paraId="36B5AD7E" w14:textId="77777777" w:rsidR="00E72205" w:rsidRDefault="003436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6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D8DCB" w14:textId="77777777" w:rsidR="00E72205" w:rsidRDefault="00E722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0764F"/>
    <w:multiLevelType w:val="hybridMultilevel"/>
    <w:tmpl w:val="D1CC12C4"/>
    <w:lvl w:ilvl="0" w:tplc="F10033B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03E"/>
    <w:rsid w:val="00003F39"/>
    <w:rsid w:val="00010208"/>
    <w:rsid w:val="00033E6B"/>
    <w:rsid w:val="00036F4C"/>
    <w:rsid w:val="00044D2D"/>
    <w:rsid w:val="00051975"/>
    <w:rsid w:val="0006160B"/>
    <w:rsid w:val="000B0D78"/>
    <w:rsid w:val="000B52A3"/>
    <w:rsid w:val="000C4319"/>
    <w:rsid w:val="000E5BFF"/>
    <w:rsid w:val="000F3044"/>
    <w:rsid w:val="00157EE1"/>
    <w:rsid w:val="001620B7"/>
    <w:rsid w:val="00163134"/>
    <w:rsid w:val="00165BE8"/>
    <w:rsid w:val="001716E3"/>
    <w:rsid w:val="001D7EAB"/>
    <w:rsid w:val="001D7F21"/>
    <w:rsid w:val="001F54DE"/>
    <w:rsid w:val="00201014"/>
    <w:rsid w:val="00220EE4"/>
    <w:rsid w:val="0023696B"/>
    <w:rsid w:val="00236E8F"/>
    <w:rsid w:val="002534A6"/>
    <w:rsid w:val="00253911"/>
    <w:rsid w:val="002602F9"/>
    <w:rsid w:val="00267BAA"/>
    <w:rsid w:val="00280D33"/>
    <w:rsid w:val="002A5A8B"/>
    <w:rsid w:val="002B552B"/>
    <w:rsid w:val="002C41C4"/>
    <w:rsid w:val="002D1956"/>
    <w:rsid w:val="002E3124"/>
    <w:rsid w:val="002E4C7F"/>
    <w:rsid w:val="002E5575"/>
    <w:rsid w:val="003103EF"/>
    <w:rsid w:val="00310901"/>
    <w:rsid w:val="0034361F"/>
    <w:rsid w:val="00375140"/>
    <w:rsid w:val="003815B5"/>
    <w:rsid w:val="003A29A8"/>
    <w:rsid w:val="003C75CE"/>
    <w:rsid w:val="003E0011"/>
    <w:rsid w:val="003F602F"/>
    <w:rsid w:val="0040766A"/>
    <w:rsid w:val="004230E5"/>
    <w:rsid w:val="00477CDF"/>
    <w:rsid w:val="0048047E"/>
    <w:rsid w:val="004821B0"/>
    <w:rsid w:val="004918D8"/>
    <w:rsid w:val="004C3DF4"/>
    <w:rsid w:val="005017D7"/>
    <w:rsid w:val="005205DE"/>
    <w:rsid w:val="00561D66"/>
    <w:rsid w:val="00570203"/>
    <w:rsid w:val="0058583E"/>
    <w:rsid w:val="00591171"/>
    <w:rsid w:val="005B63B7"/>
    <w:rsid w:val="0061359D"/>
    <w:rsid w:val="0061577C"/>
    <w:rsid w:val="00637954"/>
    <w:rsid w:val="00657E3B"/>
    <w:rsid w:val="0066561B"/>
    <w:rsid w:val="0069018A"/>
    <w:rsid w:val="006A50E0"/>
    <w:rsid w:val="006B2518"/>
    <w:rsid w:val="006B5F3E"/>
    <w:rsid w:val="00731B97"/>
    <w:rsid w:val="007320A0"/>
    <w:rsid w:val="00732F9C"/>
    <w:rsid w:val="0073380F"/>
    <w:rsid w:val="00763719"/>
    <w:rsid w:val="007B2B0C"/>
    <w:rsid w:val="007D3F9C"/>
    <w:rsid w:val="007D4B60"/>
    <w:rsid w:val="0080326E"/>
    <w:rsid w:val="00827004"/>
    <w:rsid w:val="008C429C"/>
    <w:rsid w:val="008F22D1"/>
    <w:rsid w:val="009240B4"/>
    <w:rsid w:val="009250FC"/>
    <w:rsid w:val="0093454A"/>
    <w:rsid w:val="009430F3"/>
    <w:rsid w:val="009534DD"/>
    <w:rsid w:val="00956069"/>
    <w:rsid w:val="00970E3C"/>
    <w:rsid w:val="0098460C"/>
    <w:rsid w:val="00986B79"/>
    <w:rsid w:val="009B6DEE"/>
    <w:rsid w:val="009E778C"/>
    <w:rsid w:val="009F7893"/>
    <w:rsid w:val="00A050DA"/>
    <w:rsid w:val="00A1118E"/>
    <w:rsid w:val="00A22D6E"/>
    <w:rsid w:val="00A23906"/>
    <w:rsid w:val="00A265CA"/>
    <w:rsid w:val="00A40024"/>
    <w:rsid w:val="00A53161"/>
    <w:rsid w:val="00AA48CF"/>
    <w:rsid w:val="00AF246A"/>
    <w:rsid w:val="00AF7779"/>
    <w:rsid w:val="00B35458"/>
    <w:rsid w:val="00B531CD"/>
    <w:rsid w:val="00B60D04"/>
    <w:rsid w:val="00B72B04"/>
    <w:rsid w:val="00BA1341"/>
    <w:rsid w:val="00BA4329"/>
    <w:rsid w:val="00BA5E19"/>
    <w:rsid w:val="00BA7053"/>
    <w:rsid w:val="00BC0D75"/>
    <w:rsid w:val="00BE152E"/>
    <w:rsid w:val="00BF2431"/>
    <w:rsid w:val="00BF4072"/>
    <w:rsid w:val="00C006E2"/>
    <w:rsid w:val="00C02EC3"/>
    <w:rsid w:val="00C15DFC"/>
    <w:rsid w:val="00C26FBC"/>
    <w:rsid w:val="00C457C5"/>
    <w:rsid w:val="00CB31AB"/>
    <w:rsid w:val="00CD3392"/>
    <w:rsid w:val="00CF3424"/>
    <w:rsid w:val="00D00C0C"/>
    <w:rsid w:val="00D05650"/>
    <w:rsid w:val="00D15DA9"/>
    <w:rsid w:val="00D52997"/>
    <w:rsid w:val="00D54FC7"/>
    <w:rsid w:val="00D62CBF"/>
    <w:rsid w:val="00D77346"/>
    <w:rsid w:val="00D9068C"/>
    <w:rsid w:val="00D95F96"/>
    <w:rsid w:val="00DA119B"/>
    <w:rsid w:val="00DA2809"/>
    <w:rsid w:val="00DC1DCF"/>
    <w:rsid w:val="00DD0258"/>
    <w:rsid w:val="00DF0AD8"/>
    <w:rsid w:val="00E07D42"/>
    <w:rsid w:val="00E3165C"/>
    <w:rsid w:val="00E400A7"/>
    <w:rsid w:val="00E41603"/>
    <w:rsid w:val="00E445E2"/>
    <w:rsid w:val="00E72205"/>
    <w:rsid w:val="00E750DA"/>
    <w:rsid w:val="00E77785"/>
    <w:rsid w:val="00E95AAA"/>
    <w:rsid w:val="00EA2CEB"/>
    <w:rsid w:val="00EE46B0"/>
    <w:rsid w:val="00EF403E"/>
    <w:rsid w:val="00EF41F2"/>
    <w:rsid w:val="00F05D0B"/>
    <w:rsid w:val="00F074A7"/>
    <w:rsid w:val="00F07E99"/>
    <w:rsid w:val="00F14C99"/>
    <w:rsid w:val="00F30144"/>
    <w:rsid w:val="00F30F56"/>
    <w:rsid w:val="00F43CA6"/>
    <w:rsid w:val="00F455DB"/>
    <w:rsid w:val="00F46E68"/>
    <w:rsid w:val="00F61542"/>
    <w:rsid w:val="00F61B95"/>
    <w:rsid w:val="00F61E34"/>
    <w:rsid w:val="00F662A7"/>
    <w:rsid w:val="00F7571F"/>
    <w:rsid w:val="00F85BA8"/>
    <w:rsid w:val="00F9530E"/>
    <w:rsid w:val="00FB7D5E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A956"/>
  <w15:docId w15:val="{E4E5DF42-FDCD-42ED-97E9-25EA7796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  <w:style w:type="paragraph" w:styleId="a7">
    <w:name w:val="List Paragraph"/>
    <w:basedOn w:val="a"/>
    <w:uiPriority w:val="34"/>
    <w:qFormat/>
    <w:rsid w:val="002E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44</cp:revision>
  <cp:lastPrinted>2020-08-31T07:36:00Z</cp:lastPrinted>
  <dcterms:created xsi:type="dcterms:W3CDTF">2017-04-20T07:39:00Z</dcterms:created>
  <dcterms:modified xsi:type="dcterms:W3CDTF">2020-11-25T06:41:00Z</dcterms:modified>
</cp:coreProperties>
</file>