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34D" w:rsidRPr="003524D4" w:rsidRDefault="00C2634D" w:rsidP="00C2634D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C2634D" w:rsidRPr="003524D4" w:rsidTr="00D8597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C2634D" w:rsidRPr="003524D4" w:rsidRDefault="00C2634D" w:rsidP="00D85978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734995" w:rsidRPr="003524D4" w:rsidTr="00D85978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734995" w:rsidRDefault="007349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C2634D" w:rsidRPr="003524D4" w:rsidRDefault="00C2634D" w:rsidP="00C2634D">
      <w:pPr>
        <w:rPr>
          <w:rFonts w:ascii="Times New Roman" w:hAnsi="Times New Roman" w:cs="Times New Roman"/>
          <w:b/>
          <w:sz w:val="28"/>
          <w:szCs w:val="28"/>
        </w:rPr>
      </w:pPr>
    </w:p>
    <w:p w:rsidR="00C2634D" w:rsidRPr="003524D4" w:rsidRDefault="00C2634D" w:rsidP="00C26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1D33A5" w:rsidRPr="001D33A5">
        <w:rPr>
          <w:rFonts w:ascii="Times New Roman" w:hAnsi="Times New Roman" w:cs="Times New Roman"/>
          <w:b/>
          <w:sz w:val="28"/>
          <w:szCs w:val="28"/>
        </w:rPr>
        <w:t>3</w:t>
      </w:r>
      <w:r w:rsidR="003B11B3">
        <w:rPr>
          <w:rFonts w:ascii="Times New Roman" w:hAnsi="Times New Roman" w:cs="Times New Roman"/>
          <w:b/>
          <w:sz w:val="28"/>
          <w:szCs w:val="28"/>
        </w:rPr>
        <w:t>2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20 ноября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2019 года</w:t>
      </w:r>
    </w:p>
    <w:p w:rsidR="003B11B3" w:rsidRPr="003B11B3" w:rsidRDefault="003B11B3" w:rsidP="003B11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B3">
        <w:rPr>
          <w:rFonts w:ascii="Times New Roman" w:hAnsi="Times New Roman" w:cs="Times New Roman"/>
          <w:b/>
          <w:bCs/>
          <w:sz w:val="28"/>
          <w:szCs w:val="28"/>
        </w:rPr>
        <w:t>О принятии к исполнению осуществления</w:t>
      </w:r>
    </w:p>
    <w:p w:rsidR="003B11B3" w:rsidRPr="003B11B3" w:rsidRDefault="003B11B3" w:rsidP="003B11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B3">
        <w:rPr>
          <w:rFonts w:ascii="Times New Roman" w:hAnsi="Times New Roman" w:cs="Times New Roman"/>
          <w:b/>
          <w:bCs/>
          <w:sz w:val="28"/>
          <w:szCs w:val="28"/>
        </w:rPr>
        <w:t>части полномочий по решению вопросов местного значения</w:t>
      </w:r>
    </w:p>
    <w:p w:rsidR="003B11B3" w:rsidRPr="003B11B3" w:rsidRDefault="003B11B3" w:rsidP="003B11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B3">
        <w:rPr>
          <w:rFonts w:ascii="Times New Roman" w:hAnsi="Times New Roman" w:cs="Times New Roman"/>
          <w:b/>
          <w:bCs/>
          <w:sz w:val="28"/>
          <w:szCs w:val="28"/>
        </w:rPr>
        <w:t>органов местного самоуправления, расположенного на территории</w:t>
      </w:r>
    </w:p>
    <w:p w:rsidR="003B11B3" w:rsidRPr="003B11B3" w:rsidRDefault="003B11B3" w:rsidP="003B11B3">
      <w:pPr>
        <w:spacing w:after="0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11B3">
        <w:rPr>
          <w:rFonts w:ascii="Times New Roman" w:hAnsi="Times New Roman" w:cs="Times New Roman"/>
          <w:b/>
          <w:bCs/>
          <w:sz w:val="28"/>
          <w:szCs w:val="28"/>
        </w:rPr>
        <w:t>Звениговского муниципального района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B11B3">
        <w:rPr>
          <w:rFonts w:ascii="Times New Roman" w:hAnsi="Times New Roman" w:cs="Times New Roman"/>
          <w:bCs/>
          <w:sz w:val="28"/>
          <w:szCs w:val="28"/>
        </w:rPr>
        <w:t>В соответствии с ч. 4 ст. 15 Федерального закона от 6 октября 2003 года № 131-ФЗ «Об общих принципах организации местного самоуправления в Российской Федерации», Положением «О порядке заключения соглашений органов местного самоуправления муниципального образования «Звениговский муниципальный район» с органами местного самоуправления городских и сельских поселений, входящих в его состав, о передаче (принятии) части полномочий по решению вопросов местного значения за</w:t>
      </w:r>
      <w:proofErr w:type="gramEnd"/>
      <w:r w:rsidRPr="003B11B3">
        <w:rPr>
          <w:rFonts w:ascii="Times New Roman" w:hAnsi="Times New Roman" w:cs="Times New Roman"/>
          <w:bCs/>
          <w:sz w:val="28"/>
          <w:szCs w:val="28"/>
        </w:rPr>
        <w:t xml:space="preserve"> счет межбюджетных трансфертов», утвержденным решением </w:t>
      </w:r>
      <w:r>
        <w:rPr>
          <w:rFonts w:ascii="Times New Roman" w:hAnsi="Times New Roman" w:cs="Times New Roman"/>
          <w:bCs/>
          <w:sz w:val="28"/>
          <w:szCs w:val="28"/>
        </w:rPr>
        <w:t xml:space="preserve">Собрания </w:t>
      </w:r>
      <w:r w:rsidRPr="003B11B3">
        <w:rPr>
          <w:rFonts w:ascii="Times New Roman" w:hAnsi="Times New Roman" w:cs="Times New Roman"/>
          <w:bCs/>
          <w:sz w:val="28"/>
          <w:szCs w:val="28"/>
        </w:rPr>
        <w:t xml:space="preserve"> депутатов муниципального образования «Звениговский муниципальный район» от 29.03.2017 г. № 219, Собрание депутатов 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1B3" w:rsidRPr="003B11B3" w:rsidRDefault="003B11B3" w:rsidP="003B11B3">
      <w:pPr>
        <w:spacing w:after="0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 xml:space="preserve">1. Принять на 2019 - 2020 годы к исполнению осуществление части полномочий по решению </w:t>
      </w:r>
      <w:proofErr w:type="gramStart"/>
      <w:r w:rsidRPr="003B11B3">
        <w:rPr>
          <w:rFonts w:ascii="Times New Roman" w:hAnsi="Times New Roman" w:cs="Times New Roman"/>
          <w:bCs/>
          <w:sz w:val="28"/>
          <w:szCs w:val="28"/>
        </w:rPr>
        <w:t>вопросов местного значения органов местного самоуправления Городского поселения</w:t>
      </w:r>
      <w:proofErr w:type="gramEnd"/>
      <w:r w:rsidRPr="003B11B3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B11B3">
        <w:rPr>
          <w:rFonts w:ascii="Times New Roman" w:hAnsi="Times New Roman" w:cs="Times New Roman"/>
          <w:bCs/>
          <w:sz w:val="28"/>
          <w:szCs w:val="28"/>
        </w:rPr>
        <w:t>Суслонгер</w:t>
      </w:r>
      <w:proofErr w:type="spellEnd"/>
      <w:r w:rsidRPr="003B11B3">
        <w:rPr>
          <w:rFonts w:ascii="Times New Roman" w:hAnsi="Times New Roman" w:cs="Times New Roman"/>
          <w:bCs/>
          <w:sz w:val="28"/>
          <w:szCs w:val="28"/>
        </w:rPr>
        <w:t xml:space="preserve"> Звениговского района Республики Марий Эл, расположенного на территории Звениговского муниципального района: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- выкуп (возмещение стоимости) жилого помещения при изъятии земельного участка для муниципальных нужд;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lastRenderedPageBreak/>
        <w:t>- предоставление благоустроенных жилых помещений по договорам социального найма, в случае если дом, в котором находится жилое помещение, занимаемое по договору социального найма, подлежит сносу.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3B11B3">
        <w:rPr>
          <w:rFonts w:ascii="Times New Roman" w:hAnsi="Times New Roman" w:cs="Times New Roman"/>
          <w:bCs/>
          <w:sz w:val="28"/>
          <w:szCs w:val="28"/>
        </w:rPr>
        <w:t>Передача части полномочий от поселения, входящего в состав Звениговского муниципального района, связано с выполнением мероприятий в рамках реализаций: республиканской  адресной программы «Переселение граждан из аварийного жилищного фонда» на 2019-2025 годы», муниципальной программы  «Переселение граждан из аварийного жилищного фонда на 2019 - 2025 годы», утвержденной постановлением Администрации муниципального образования «Звениговский муниципальный район» от 6 июня 2019 г. № 309.</w:t>
      </w:r>
      <w:proofErr w:type="gramEnd"/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3. Осуществление полномочий по решению вопросов местного значения, указанных в пункте 1 настоящего решения, передается сроком на 2019 - 2020 годы.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4. Установить, что осуществление полномочий по решению вопросов местного значения, предусмотренных в пункте 1 настоящего решения, передается в пределах передаваемых межбюджетных трансфертов из бюджета городского поселения, входящего в состав Звениговского муниципального района, в бюджет Звениговского муниципального района, в соответствии с соглашением.</w:t>
      </w:r>
    </w:p>
    <w:p w:rsidR="003B11B3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Для осуществления переданных в соответствии с указанным соглашением полномочий Звениговский муниципальный район имеет право дополнительно использовать собственные материальные ресурсы и финансовые средства.</w:t>
      </w:r>
    </w:p>
    <w:p w:rsidR="001D33A5" w:rsidRPr="003B11B3" w:rsidRDefault="003B11B3" w:rsidP="003B11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11B3">
        <w:rPr>
          <w:rFonts w:ascii="Times New Roman" w:hAnsi="Times New Roman" w:cs="Times New Roman"/>
          <w:bCs/>
          <w:sz w:val="28"/>
          <w:szCs w:val="28"/>
        </w:rPr>
        <w:t>5. Настоящее решение вступает в силу после официального опубликования,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D33A5" w:rsidRPr="001D33A5" w:rsidRDefault="001D33A5" w:rsidP="001D3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33A5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p w:rsidR="00C2634D" w:rsidRDefault="00C2634D" w:rsidP="001D33A5">
      <w:pPr>
        <w:spacing w:after="0"/>
        <w:jc w:val="center"/>
      </w:pPr>
    </w:p>
    <w:sectPr w:rsidR="00C2634D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533F"/>
    <w:multiLevelType w:val="hybridMultilevel"/>
    <w:tmpl w:val="BBF66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C2634D"/>
    <w:rsid w:val="00011AE2"/>
    <w:rsid w:val="00021A68"/>
    <w:rsid w:val="0003633E"/>
    <w:rsid w:val="000C31D4"/>
    <w:rsid w:val="0013258B"/>
    <w:rsid w:val="00185969"/>
    <w:rsid w:val="001D33A5"/>
    <w:rsid w:val="00216A9F"/>
    <w:rsid w:val="003B11B3"/>
    <w:rsid w:val="003B43E2"/>
    <w:rsid w:val="003E0A65"/>
    <w:rsid w:val="00425811"/>
    <w:rsid w:val="004426F1"/>
    <w:rsid w:val="00502EE9"/>
    <w:rsid w:val="00516226"/>
    <w:rsid w:val="005811D5"/>
    <w:rsid w:val="005948DB"/>
    <w:rsid w:val="006077DB"/>
    <w:rsid w:val="006B1594"/>
    <w:rsid w:val="006B73DA"/>
    <w:rsid w:val="006E1CEC"/>
    <w:rsid w:val="007064E8"/>
    <w:rsid w:val="00734995"/>
    <w:rsid w:val="0074125E"/>
    <w:rsid w:val="008105E1"/>
    <w:rsid w:val="008A1906"/>
    <w:rsid w:val="008B502D"/>
    <w:rsid w:val="008B6734"/>
    <w:rsid w:val="00974DCA"/>
    <w:rsid w:val="009B36BA"/>
    <w:rsid w:val="00A01750"/>
    <w:rsid w:val="00A12903"/>
    <w:rsid w:val="00A613C7"/>
    <w:rsid w:val="00A74F25"/>
    <w:rsid w:val="00AF1C7D"/>
    <w:rsid w:val="00AF4234"/>
    <w:rsid w:val="00B024B3"/>
    <w:rsid w:val="00B54B49"/>
    <w:rsid w:val="00BE6FF5"/>
    <w:rsid w:val="00C2634D"/>
    <w:rsid w:val="00C45077"/>
    <w:rsid w:val="00C50372"/>
    <w:rsid w:val="00C524D5"/>
    <w:rsid w:val="00C74DF3"/>
    <w:rsid w:val="00D4237C"/>
    <w:rsid w:val="00D85E36"/>
    <w:rsid w:val="00D8783A"/>
    <w:rsid w:val="00DA44C7"/>
    <w:rsid w:val="00DA75C5"/>
    <w:rsid w:val="00DF3B22"/>
    <w:rsid w:val="00E83346"/>
    <w:rsid w:val="00E87BB7"/>
    <w:rsid w:val="00EA6241"/>
    <w:rsid w:val="00F20751"/>
    <w:rsid w:val="00F54F90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34D"/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3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34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263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87B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2</cp:revision>
  <cp:lastPrinted>2019-11-18T12:59:00Z</cp:lastPrinted>
  <dcterms:created xsi:type="dcterms:W3CDTF">2019-11-19T11:36:00Z</dcterms:created>
  <dcterms:modified xsi:type="dcterms:W3CDTF">2019-11-19T11:36:00Z</dcterms:modified>
</cp:coreProperties>
</file>