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20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326958">
        <w:rPr>
          <w:sz w:val="28"/>
          <w:szCs w:val="28"/>
        </w:rPr>
        <w:t>20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</w:t>
      </w:r>
      <w:bookmarkStart w:id="0" w:name="_GoBack"/>
      <w:bookmarkEnd w:id="0"/>
      <w:r w:rsidR="00326958">
        <w:rPr>
          <w:sz w:val="28"/>
          <w:szCs w:val="28"/>
        </w:rPr>
        <w:t xml:space="preserve">я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326958">
        <w:rPr>
          <w:b/>
          <w:sz w:val="28"/>
          <w:szCs w:val="28"/>
        </w:rPr>
        <w:t>3</w:t>
      </w:r>
      <w:r w:rsidR="005B3F98">
        <w:rPr>
          <w:b/>
          <w:sz w:val="28"/>
          <w:szCs w:val="28"/>
        </w:rPr>
        <w:t>6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5B3F98" w:rsidRPr="005B3F98" w:rsidRDefault="005B3F98" w:rsidP="005B3F98">
      <w:pPr>
        <w:ind w:firstLine="567"/>
        <w:jc w:val="center"/>
        <w:rPr>
          <w:b/>
          <w:bCs/>
          <w:kern w:val="28"/>
          <w:sz w:val="28"/>
          <w:szCs w:val="32"/>
          <w:u w:val="single"/>
        </w:rPr>
      </w:pPr>
      <w:r w:rsidRPr="005B3F98">
        <w:rPr>
          <w:b/>
          <w:bCs/>
          <w:kern w:val="28"/>
          <w:sz w:val="28"/>
          <w:szCs w:val="32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Городского поселения Суслонгер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5B3F98" w:rsidRPr="0013629B" w:rsidRDefault="005B3F98" w:rsidP="005B3F98">
      <w:pPr>
        <w:ind w:firstLine="567"/>
        <w:jc w:val="both"/>
        <w:rPr>
          <w:sz w:val="28"/>
          <w:szCs w:val="28"/>
        </w:rPr>
      </w:pPr>
      <w:r w:rsidRPr="0013629B">
        <w:rPr>
          <w:sz w:val="28"/>
          <w:szCs w:val="28"/>
        </w:rPr>
        <w:t xml:space="preserve">В соответствии с подпунктом 3 пункта 5 статьи 39.28 Земельного кодекса Российской Федерации, Постановления Правительства Республики Марий Эл от 14 мая 2015 года № 274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Республики Марий Эл, земель или земельных участков, государственная собственность на которые не разграничена», </w:t>
      </w:r>
      <w:r w:rsidR="00C150F9" w:rsidRPr="0013629B">
        <w:rPr>
          <w:sz w:val="28"/>
          <w:szCs w:val="28"/>
        </w:rPr>
        <w:t xml:space="preserve">Уставом </w:t>
      </w:r>
      <w:r w:rsidRPr="0013629B">
        <w:rPr>
          <w:sz w:val="28"/>
          <w:szCs w:val="28"/>
        </w:rPr>
        <w:t>Городского поселения Суслонгер, Собрание депутатов Городского поселения Суслонгер р е ш и л о:</w:t>
      </w:r>
    </w:p>
    <w:p w:rsidR="005B3F98" w:rsidRPr="0013629B" w:rsidRDefault="00120FCC" w:rsidP="00117078">
      <w:pPr>
        <w:ind w:firstLine="709"/>
        <w:jc w:val="both"/>
        <w:rPr>
          <w:sz w:val="28"/>
          <w:szCs w:val="28"/>
        </w:rPr>
      </w:pPr>
      <w:r w:rsidRPr="0013629B">
        <w:rPr>
          <w:sz w:val="28"/>
          <w:szCs w:val="28"/>
        </w:rPr>
        <w:t xml:space="preserve">1. </w:t>
      </w:r>
      <w:r w:rsidR="005B3F98" w:rsidRPr="0013629B">
        <w:rPr>
          <w:sz w:val="28"/>
          <w:szCs w:val="28"/>
        </w:rPr>
        <w:t xml:space="preserve">Утвердить прилагаемый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  <w:r w:rsidR="00117078" w:rsidRPr="0013629B">
        <w:rPr>
          <w:sz w:val="28"/>
          <w:szCs w:val="28"/>
        </w:rPr>
        <w:t>Городского поселения Суслонгер.</w:t>
      </w:r>
    </w:p>
    <w:p w:rsidR="005B3F98" w:rsidRPr="0013629B" w:rsidRDefault="005B3F98" w:rsidP="00120FCC">
      <w:pPr>
        <w:ind w:firstLine="709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2. Признать утратившим</w:t>
      </w:r>
      <w:r w:rsidR="007E4438" w:rsidRPr="0013629B">
        <w:rPr>
          <w:sz w:val="28"/>
          <w:szCs w:val="28"/>
        </w:rPr>
        <w:t>и</w:t>
      </w:r>
      <w:r w:rsidRPr="0013629B">
        <w:rPr>
          <w:sz w:val="28"/>
          <w:szCs w:val="28"/>
        </w:rPr>
        <w:t xml:space="preserve"> силу</w:t>
      </w:r>
      <w:r w:rsidR="00117078" w:rsidRPr="0013629B">
        <w:rPr>
          <w:sz w:val="28"/>
          <w:szCs w:val="28"/>
        </w:rPr>
        <w:t>:</w:t>
      </w:r>
    </w:p>
    <w:p w:rsidR="00117078" w:rsidRPr="0013629B" w:rsidRDefault="00117078" w:rsidP="00120FCC">
      <w:pPr>
        <w:ind w:firstLine="709"/>
        <w:jc w:val="both"/>
        <w:rPr>
          <w:sz w:val="28"/>
          <w:szCs w:val="28"/>
        </w:rPr>
      </w:pPr>
      <w:r w:rsidRPr="0013629B">
        <w:rPr>
          <w:sz w:val="28"/>
          <w:szCs w:val="28"/>
        </w:rPr>
        <w:t xml:space="preserve">- решение Собрания депутатов от 10.11.2015 г № 98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</w:r>
      <w:r w:rsidRPr="0013629B">
        <w:rPr>
          <w:b/>
          <w:sz w:val="28"/>
          <w:szCs w:val="28"/>
        </w:rPr>
        <w:t>(</w:t>
      </w:r>
      <w:r w:rsidRPr="0013629B">
        <w:rPr>
          <w:rStyle w:val="ad"/>
          <w:b w:val="0"/>
          <w:bCs w:val="0"/>
          <w:color w:val="000000"/>
          <w:sz w:val="28"/>
          <w:szCs w:val="28"/>
        </w:rPr>
        <w:t>или) земельных участков</w:t>
      </w:r>
      <w:r w:rsidRPr="0013629B">
        <w:rPr>
          <w:b/>
          <w:sz w:val="28"/>
          <w:szCs w:val="28"/>
        </w:rPr>
        <w:t xml:space="preserve">, </w:t>
      </w:r>
      <w:r w:rsidRPr="0013629B">
        <w:rPr>
          <w:sz w:val="28"/>
          <w:szCs w:val="28"/>
        </w:rPr>
        <w:t>находящихся в собственности</w:t>
      </w:r>
      <w:r w:rsidRPr="0013629B">
        <w:rPr>
          <w:b/>
          <w:sz w:val="28"/>
          <w:szCs w:val="28"/>
        </w:rPr>
        <w:t xml:space="preserve"> </w:t>
      </w:r>
      <w:r w:rsidRPr="0013629B">
        <w:rPr>
          <w:rStyle w:val="ad"/>
          <w:b w:val="0"/>
          <w:bCs w:val="0"/>
          <w:color w:val="000000"/>
          <w:sz w:val="28"/>
          <w:szCs w:val="28"/>
        </w:rPr>
        <w:t>муниципального образования «Городское поселение Суслонгер»</w:t>
      </w:r>
      <w:r w:rsidRPr="0013629B">
        <w:rPr>
          <w:sz w:val="28"/>
          <w:szCs w:val="28"/>
        </w:rPr>
        <w:t xml:space="preserve"> (обнародовано на информационном стенде 12.11.2015 г);</w:t>
      </w:r>
    </w:p>
    <w:p w:rsidR="00117078" w:rsidRPr="0013629B" w:rsidRDefault="00117078" w:rsidP="00120FCC">
      <w:pPr>
        <w:ind w:firstLine="709"/>
        <w:jc w:val="both"/>
        <w:rPr>
          <w:sz w:val="28"/>
          <w:szCs w:val="28"/>
        </w:rPr>
      </w:pPr>
      <w:r w:rsidRPr="0013629B">
        <w:rPr>
          <w:sz w:val="28"/>
          <w:szCs w:val="28"/>
        </w:rPr>
        <w:t>- решение Собрание депутатов от 05.11.2020 г № 81</w:t>
      </w:r>
      <w:r w:rsidR="00CE5294" w:rsidRPr="0013629B">
        <w:rPr>
          <w:sz w:val="28"/>
          <w:szCs w:val="28"/>
        </w:rPr>
        <w:t xml:space="preserve"> </w:t>
      </w:r>
      <w:r w:rsidRPr="0013629B">
        <w:rPr>
          <w:sz w:val="28"/>
          <w:szCs w:val="28"/>
        </w:rPr>
        <w:t>«</w:t>
      </w:r>
      <w:r w:rsidRPr="0013629B">
        <w:rPr>
          <w:bCs/>
          <w:color w:val="000000"/>
          <w:sz w:val="28"/>
          <w:szCs w:val="28"/>
        </w:rPr>
        <w:t>О внесении изменений в некоторые решения Собрания депутатов Городского поселения Суслонгер</w:t>
      </w:r>
      <w:r w:rsidRPr="0013629B">
        <w:rPr>
          <w:sz w:val="28"/>
          <w:szCs w:val="28"/>
        </w:rPr>
        <w:t>» (обнародовано 06.11.2020 г).</w:t>
      </w:r>
    </w:p>
    <w:p w:rsidR="00120FCC" w:rsidRPr="0013629B" w:rsidRDefault="005B3F98" w:rsidP="00117078">
      <w:pPr>
        <w:ind w:firstLine="709"/>
        <w:contextualSpacing/>
        <w:jc w:val="both"/>
        <w:rPr>
          <w:sz w:val="28"/>
          <w:szCs w:val="28"/>
        </w:rPr>
      </w:pPr>
      <w:r w:rsidRPr="0013629B">
        <w:rPr>
          <w:sz w:val="28"/>
          <w:szCs w:val="28"/>
        </w:rPr>
        <w:t>3</w:t>
      </w:r>
      <w:r w:rsidR="00120FCC" w:rsidRPr="0013629B">
        <w:rPr>
          <w:sz w:val="28"/>
          <w:szCs w:val="28"/>
        </w:rPr>
        <w:t xml:space="preserve">. </w:t>
      </w:r>
      <w:r w:rsidRPr="0013629B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Pr="00D6153B" w:rsidRDefault="00120FC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F50875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5B3F98" w:rsidRPr="00117078" w:rsidRDefault="005B3F98" w:rsidP="00117078">
      <w:pPr>
        <w:shd w:val="clear" w:color="auto" w:fill="FFFFFF"/>
        <w:ind w:left="4956" w:right="-185" w:firstLine="709"/>
        <w:contextualSpacing/>
        <w:sectPr w:rsidR="005B3F98" w:rsidRPr="00117078" w:rsidSect="00117078">
          <w:footnotePr>
            <w:pos w:val="beneathText"/>
          </w:footnotePr>
          <w:pgSz w:w="11905" w:h="16837"/>
          <w:pgMar w:top="567" w:right="1134" w:bottom="284" w:left="1985" w:header="720" w:footer="720" w:gutter="0"/>
          <w:cols w:space="720"/>
        </w:sectPr>
      </w:pPr>
    </w:p>
    <w:p w:rsidR="005B3F98" w:rsidRPr="004763A3" w:rsidRDefault="005B3F98" w:rsidP="00117078">
      <w:pPr>
        <w:jc w:val="right"/>
        <w:rPr>
          <w:bCs/>
          <w:kern w:val="28"/>
          <w:sz w:val="28"/>
          <w:szCs w:val="28"/>
        </w:rPr>
      </w:pPr>
      <w:r w:rsidRPr="004763A3">
        <w:rPr>
          <w:bCs/>
          <w:kern w:val="28"/>
          <w:sz w:val="28"/>
          <w:szCs w:val="28"/>
        </w:rPr>
        <w:lastRenderedPageBreak/>
        <w:t>УТВЕРЖДЕНО</w:t>
      </w:r>
    </w:p>
    <w:p w:rsidR="005B3F98" w:rsidRPr="004763A3" w:rsidRDefault="005B3F98" w:rsidP="005B3F98">
      <w:pPr>
        <w:ind w:firstLine="567"/>
        <w:jc w:val="right"/>
        <w:rPr>
          <w:bCs/>
          <w:kern w:val="28"/>
          <w:sz w:val="28"/>
          <w:szCs w:val="28"/>
        </w:rPr>
      </w:pPr>
      <w:r w:rsidRPr="004763A3">
        <w:rPr>
          <w:bCs/>
          <w:kern w:val="28"/>
          <w:sz w:val="28"/>
          <w:szCs w:val="28"/>
        </w:rPr>
        <w:t xml:space="preserve">решением </w:t>
      </w:r>
    </w:p>
    <w:p w:rsidR="00CE5294" w:rsidRDefault="00CE5294" w:rsidP="005B3F98">
      <w:pPr>
        <w:ind w:firstLine="567"/>
        <w:jc w:val="right"/>
        <w:rPr>
          <w:bCs/>
          <w:kern w:val="28"/>
          <w:sz w:val="28"/>
          <w:szCs w:val="28"/>
        </w:rPr>
      </w:pPr>
      <w:r w:rsidRPr="00117078">
        <w:rPr>
          <w:bCs/>
          <w:color w:val="000000"/>
          <w:sz w:val="28"/>
        </w:rPr>
        <w:t>Городского поселения Суслонгер</w:t>
      </w:r>
      <w:r w:rsidRPr="004763A3">
        <w:rPr>
          <w:bCs/>
          <w:kern w:val="28"/>
          <w:sz w:val="28"/>
          <w:szCs w:val="28"/>
        </w:rPr>
        <w:t xml:space="preserve"> </w:t>
      </w:r>
    </w:p>
    <w:p w:rsidR="005B3F98" w:rsidRPr="004763A3" w:rsidRDefault="005B3F98" w:rsidP="005B3F98">
      <w:pPr>
        <w:ind w:firstLine="567"/>
        <w:jc w:val="right"/>
        <w:rPr>
          <w:bCs/>
          <w:kern w:val="28"/>
          <w:sz w:val="28"/>
          <w:szCs w:val="28"/>
        </w:rPr>
      </w:pPr>
      <w:r w:rsidRPr="004763A3">
        <w:rPr>
          <w:bCs/>
          <w:kern w:val="28"/>
          <w:sz w:val="28"/>
          <w:szCs w:val="28"/>
        </w:rPr>
        <w:t xml:space="preserve">от </w:t>
      </w:r>
      <w:r w:rsidR="00CE5294">
        <w:rPr>
          <w:bCs/>
          <w:kern w:val="28"/>
          <w:sz w:val="28"/>
          <w:szCs w:val="28"/>
        </w:rPr>
        <w:t xml:space="preserve">20.05.2021 г. </w:t>
      </w:r>
      <w:r w:rsidRPr="004763A3">
        <w:rPr>
          <w:bCs/>
          <w:kern w:val="28"/>
          <w:sz w:val="28"/>
          <w:szCs w:val="28"/>
        </w:rPr>
        <w:t xml:space="preserve">№ </w:t>
      </w:r>
      <w:r w:rsidR="00CE5294">
        <w:rPr>
          <w:bCs/>
          <w:kern w:val="28"/>
          <w:sz w:val="28"/>
          <w:szCs w:val="28"/>
        </w:rPr>
        <w:t>136</w:t>
      </w:r>
    </w:p>
    <w:p w:rsidR="005B3F98" w:rsidRPr="008C1525" w:rsidRDefault="005B3F98" w:rsidP="005B3F98">
      <w:pPr>
        <w:ind w:firstLine="567"/>
        <w:jc w:val="both"/>
        <w:rPr>
          <w:rFonts w:ascii="Arial" w:hAnsi="Arial" w:cs="Arial"/>
        </w:rPr>
      </w:pPr>
    </w:p>
    <w:p w:rsidR="005B3F98" w:rsidRPr="008C1525" w:rsidRDefault="005B3F98" w:rsidP="005B3F98">
      <w:pPr>
        <w:ind w:firstLine="567"/>
        <w:jc w:val="both"/>
        <w:rPr>
          <w:rFonts w:ascii="Arial" w:hAnsi="Arial" w:cs="Arial"/>
        </w:rPr>
      </w:pPr>
    </w:p>
    <w:p w:rsidR="005B3F98" w:rsidRPr="00CE5294" w:rsidRDefault="005B3F98" w:rsidP="005B3F98">
      <w:pPr>
        <w:ind w:firstLine="567"/>
        <w:jc w:val="center"/>
        <w:rPr>
          <w:b/>
          <w:bCs/>
          <w:kern w:val="32"/>
          <w:sz w:val="32"/>
          <w:szCs w:val="32"/>
        </w:rPr>
      </w:pPr>
      <w:r w:rsidRPr="00CE5294">
        <w:rPr>
          <w:b/>
          <w:bCs/>
          <w:kern w:val="32"/>
          <w:sz w:val="32"/>
          <w:szCs w:val="32"/>
        </w:rPr>
        <w:t>Порядок</w:t>
      </w:r>
    </w:p>
    <w:p w:rsidR="005B3F98" w:rsidRPr="004763A3" w:rsidRDefault="005B3F98" w:rsidP="005B3F98">
      <w:pPr>
        <w:ind w:firstLine="567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CE5294">
        <w:rPr>
          <w:b/>
          <w:bCs/>
          <w:kern w:val="32"/>
          <w:sz w:val="32"/>
          <w:szCs w:val="32"/>
        </w:rPr>
        <w:t>определения размера</w:t>
      </w:r>
      <w:r w:rsidRPr="008C1525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CE5294">
        <w:rPr>
          <w:b/>
          <w:bCs/>
          <w:kern w:val="32"/>
          <w:sz w:val="32"/>
          <w:szCs w:val="32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</w:t>
      </w:r>
      <w:r w:rsidRPr="008C1525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CE5294" w:rsidRPr="00CE5294">
        <w:rPr>
          <w:b/>
          <w:bCs/>
          <w:color w:val="000000"/>
          <w:sz w:val="32"/>
        </w:rPr>
        <w:t>Городского поселения Суслонгер</w:t>
      </w:r>
    </w:p>
    <w:p w:rsidR="005B3F98" w:rsidRPr="008C1525" w:rsidRDefault="005B3F98" w:rsidP="005B3F98">
      <w:pPr>
        <w:ind w:firstLine="567"/>
        <w:jc w:val="both"/>
        <w:rPr>
          <w:rFonts w:ascii="Arial" w:hAnsi="Arial" w:cs="Arial"/>
        </w:rPr>
      </w:pPr>
    </w:p>
    <w:p w:rsidR="005B3F98" w:rsidRPr="0001335A" w:rsidRDefault="005B3F98" w:rsidP="005B3F98">
      <w:pPr>
        <w:ind w:firstLine="567"/>
        <w:jc w:val="both"/>
        <w:rPr>
          <w:sz w:val="28"/>
          <w:szCs w:val="28"/>
        </w:rPr>
      </w:pPr>
      <w:r w:rsidRPr="0001335A">
        <w:rPr>
          <w:sz w:val="28"/>
          <w:szCs w:val="28"/>
        </w:rPr>
        <w:t>1. Настоящий Порядок разработан в соответствии с подпунктом 3 пункта 5 статьи 39.28 Земельного кодекса Российской Федерации</w:t>
      </w:r>
      <w:r w:rsidRPr="0001335A">
        <w:rPr>
          <w:color w:val="0000FF"/>
          <w:sz w:val="28"/>
          <w:szCs w:val="28"/>
        </w:rPr>
        <w:t>,</w:t>
      </w:r>
      <w:r w:rsidRPr="0001335A">
        <w:rPr>
          <w:sz w:val="28"/>
          <w:szCs w:val="28"/>
        </w:rPr>
        <w:t xml:space="preserve"> Постановлением Правительства Республики Марий Эл от 14 мая 2015 года</w:t>
      </w:r>
      <w:r>
        <w:rPr>
          <w:sz w:val="28"/>
          <w:szCs w:val="28"/>
        </w:rPr>
        <w:br/>
      </w:r>
      <w:r w:rsidRPr="0001335A">
        <w:rPr>
          <w:sz w:val="28"/>
          <w:szCs w:val="28"/>
        </w:rPr>
        <w:t xml:space="preserve">№ 274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Республики Марий Эл, земель или земельных участков, государственная собственность на которые не разграничена» 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CE5294" w:rsidRPr="00117078">
        <w:rPr>
          <w:bCs/>
          <w:color w:val="000000"/>
          <w:sz w:val="28"/>
        </w:rPr>
        <w:t>Городского поселения Суслонгер</w:t>
      </w:r>
      <w:r w:rsidRPr="0001335A">
        <w:rPr>
          <w:sz w:val="28"/>
          <w:szCs w:val="28"/>
        </w:rPr>
        <w:t>, земель или земельных участков, государственная собственность на которые не разграничена (далее - размер платы).</w:t>
      </w:r>
    </w:p>
    <w:p w:rsidR="005B3F98" w:rsidRPr="0001335A" w:rsidRDefault="005B3F98" w:rsidP="005B3F98">
      <w:pPr>
        <w:ind w:firstLine="567"/>
        <w:jc w:val="both"/>
        <w:rPr>
          <w:sz w:val="28"/>
          <w:szCs w:val="28"/>
        </w:rPr>
      </w:pPr>
      <w:r w:rsidRPr="0001335A">
        <w:rPr>
          <w:sz w:val="28"/>
          <w:szCs w:val="28"/>
        </w:rPr>
        <w:t xml:space="preserve">2. Размер платы равен кадастровой стоимости земельного участка, находящегося в собственности </w:t>
      </w:r>
      <w:r w:rsidR="00CE5294" w:rsidRPr="00117078">
        <w:rPr>
          <w:bCs/>
          <w:color w:val="000000"/>
          <w:sz w:val="28"/>
        </w:rPr>
        <w:t>Городского поселения Суслонгер</w:t>
      </w:r>
      <w:r w:rsidRPr="0001335A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собственности, за исключением случая, установленного пунктом 3 настоящего Порядка.</w:t>
      </w:r>
    </w:p>
    <w:p w:rsidR="005B3F98" w:rsidRPr="0001335A" w:rsidRDefault="005B3F98" w:rsidP="005B3F98">
      <w:pPr>
        <w:ind w:firstLine="567"/>
        <w:jc w:val="both"/>
        <w:rPr>
          <w:sz w:val="28"/>
          <w:szCs w:val="28"/>
        </w:rPr>
      </w:pPr>
      <w:r w:rsidRPr="0001335A">
        <w:rPr>
          <w:sz w:val="28"/>
          <w:szCs w:val="28"/>
        </w:rPr>
        <w:t xml:space="preserve">3.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CE5294" w:rsidRPr="00117078">
        <w:rPr>
          <w:bCs/>
          <w:color w:val="000000"/>
          <w:sz w:val="28"/>
        </w:rPr>
        <w:t>Городского поселения Суслонгер</w:t>
      </w:r>
      <w:r w:rsidRPr="0001335A">
        <w:rPr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</w:p>
    <w:p w:rsidR="0055641A" w:rsidRPr="00CE5294" w:rsidRDefault="005B3F98" w:rsidP="00CE5294">
      <w:pPr>
        <w:ind w:firstLine="567"/>
        <w:jc w:val="both"/>
        <w:rPr>
          <w:sz w:val="28"/>
          <w:szCs w:val="28"/>
        </w:rPr>
      </w:pPr>
      <w:r w:rsidRPr="0001335A">
        <w:rPr>
          <w:sz w:val="28"/>
          <w:szCs w:val="28"/>
        </w:rPr>
        <w:t xml:space="preserve">4. Размер платы в отношении земельных участков, находящихся в собственности </w:t>
      </w:r>
      <w:r w:rsidR="00CE5294" w:rsidRPr="00117078">
        <w:rPr>
          <w:bCs/>
          <w:color w:val="000000"/>
          <w:sz w:val="28"/>
        </w:rPr>
        <w:t>Городского поселения Суслонгер</w:t>
      </w:r>
      <w:r w:rsidRPr="0001335A">
        <w:rPr>
          <w:sz w:val="28"/>
          <w:szCs w:val="28"/>
        </w:rPr>
        <w:t xml:space="preserve">, рассчитывается </w:t>
      </w:r>
      <w:r w:rsidR="00CE5294" w:rsidRPr="00117078">
        <w:rPr>
          <w:bCs/>
          <w:color w:val="000000"/>
          <w:sz w:val="28"/>
        </w:rPr>
        <w:t>Городского поселения Суслонгер</w:t>
      </w:r>
      <w:r w:rsidRPr="0001335A">
        <w:rPr>
          <w:sz w:val="28"/>
          <w:szCs w:val="28"/>
        </w:rPr>
        <w:t>.</w:t>
      </w:r>
    </w:p>
    <w:sectPr w:rsidR="0055641A" w:rsidRPr="00CE5294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89" w:rsidRDefault="006D2D89" w:rsidP="00120FCC">
      <w:r>
        <w:separator/>
      </w:r>
    </w:p>
  </w:endnote>
  <w:endnote w:type="continuationSeparator" w:id="1">
    <w:p w:rsidR="006D2D89" w:rsidRDefault="006D2D89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89" w:rsidRDefault="006D2D89" w:rsidP="00120FCC">
      <w:r>
        <w:separator/>
      </w:r>
    </w:p>
  </w:footnote>
  <w:footnote w:type="continuationSeparator" w:id="1">
    <w:p w:rsidR="006D2D89" w:rsidRDefault="006D2D89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81C3B"/>
    <w:rsid w:val="00091F21"/>
    <w:rsid w:val="000D367B"/>
    <w:rsid w:val="00117078"/>
    <w:rsid w:val="00120FCC"/>
    <w:rsid w:val="00121B39"/>
    <w:rsid w:val="00125654"/>
    <w:rsid w:val="0013629B"/>
    <w:rsid w:val="00172A0A"/>
    <w:rsid w:val="001A2B55"/>
    <w:rsid w:val="001B449F"/>
    <w:rsid w:val="001C23E2"/>
    <w:rsid w:val="001F2654"/>
    <w:rsid w:val="00206493"/>
    <w:rsid w:val="002667FC"/>
    <w:rsid w:val="00296F36"/>
    <w:rsid w:val="003000A0"/>
    <w:rsid w:val="00310721"/>
    <w:rsid w:val="003167A1"/>
    <w:rsid w:val="00326958"/>
    <w:rsid w:val="00327A6B"/>
    <w:rsid w:val="003E7F27"/>
    <w:rsid w:val="00410759"/>
    <w:rsid w:val="004215ED"/>
    <w:rsid w:val="00434D7A"/>
    <w:rsid w:val="00455252"/>
    <w:rsid w:val="004956AF"/>
    <w:rsid w:val="004D6DD6"/>
    <w:rsid w:val="00521488"/>
    <w:rsid w:val="0055641A"/>
    <w:rsid w:val="005B3F98"/>
    <w:rsid w:val="006232A4"/>
    <w:rsid w:val="006476D8"/>
    <w:rsid w:val="00696790"/>
    <w:rsid w:val="006B6907"/>
    <w:rsid w:val="006D2D89"/>
    <w:rsid w:val="006D32A2"/>
    <w:rsid w:val="006E015A"/>
    <w:rsid w:val="00740087"/>
    <w:rsid w:val="00793C2E"/>
    <w:rsid w:val="007E4438"/>
    <w:rsid w:val="008808E9"/>
    <w:rsid w:val="00892615"/>
    <w:rsid w:val="009178E3"/>
    <w:rsid w:val="00940159"/>
    <w:rsid w:val="00984044"/>
    <w:rsid w:val="00993F55"/>
    <w:rsid w:val="009A44D1"/>
    <w:rsid w:val="009F3B68"/>
    <w:rsid w:val="009F431C"/>
    <w:rsid w:val="00A212FA"/>
    <w:rsid w:val="00AA53E5"/>
    <w:rsid w:val="00B14EDD"/>
    <w:rsid w:val="00B5412A"/>
    <w:rsid w:val="00B763AC"/>
    <w:rsid w:val="00BE2AD0"/>
    <w:rsid w:val="00C11471"/>
    <w:rsid w:val="00C150F9"/>
    <w:rsid w:val="00C73989"/>
    <w:rsid w:val="00C84C73"/>
    <w:rsid w:val="00CE5294"/>
    <w:rsid w:val="00D367B1"/>
    <w:rsid w:val="00D45332"/>
    <w:rsid w:val="00D6153B"/>
    <w:rsid w:val="00D731A2"/>
    <w:rsid w:val="00DE3780"/>
    <w:rsid w:val="00E43C64"/>
    <w:rsid w:val="00EA07F6"/>
    <w:rsid w:val="00EC6FC4"/>
    <w:rsid w:val="00F307A7"/>
    <w:rsid w:val="00F3220C"/>
    <w:rsid w:val="00F4732B"/>
    <w:rsid w:val="00F50875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qFormat/>
    <w:rsid w:val="001170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15</cp:revision>
  <cp:lastPrinted>2021-05-20T08:16:00Z</cp:lastPrinted>
  <dcterms:created xsi:type="dcterms:W3CDTF">2021-03-12T06:49:00Z</dcterms:created>
  <dcterms:modified xsi:type="dcterms:W3CDTF">2021-05-20T08:16:00Z</dcterms:modified>
</cp:coreProperties>
</file>