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78B2823C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05315" w:rsidRPr="005A670B">
        <w:rPr>
          <w:b/>
          <w:sz w:val="28"/>
          <w:szCs w:val="28"/>
        </w:rPr>
        <w:t>8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D05315" w:rsidRPr="005A670B">
        <w:rPr>
          <w:b/>
          <w:sz w:val="28"/>
          <w:szCs w:val="28"/>
        </w:rPr>
        <w:t>9</w:t>
      </w:r>
      <w:r w:rsidR="00BA5DE2">
        <w:rPr>
          <w:b/>
          <w:sz w:val="28"/>
          <w:szCs w:val="28"/>
        </w:rPr>
        <w:t>7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D05315" w:rsidRPr="005A670B">
        <w:rPr>
          <w:b/>
          <w:sz w:val="28"/>
          <w:szCs w:val="28"/>
        </w:rPr>
        <w:t xml:space="preserve">27 </w:t>
      </w:r>
      <w:r w:rsidR="00D05315">
        <w:rPr>
          <w:b/>
          <w:sz w:val="28"/>
          <w:szCs w:val="28"/>
        </w:rPr>
        <w:t xml:space="preserve">мая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Pr="005A670B" w:rsidRDefault="00570B46" w:rsidP="00570B46">
      <w:pPr>
        <w:jc w:val="center"/>
        <w:rPr>
          <w:b/>
          <w:bCs/>
          <w:sz w:val="28"/>
          <w:szCs w:val="28"/>
        </w:rPr>
      </w:pPr>
    </w:p>
    <w:p w14:paraId="30EBA3A7" w14:textId="3DC74C6E" w:rsidR="00783233" w:rsidRDefault="005A670B" w:rsidP="00783233">
      <w:pPr>
        <w:jc w:val="center"/>
        <w:rPr>
          <w:sz w:val="28"/>
          <w:szCs w:val="28"/>
        </w:rPr>
      </w:pPr>
      <w:r w:rsidRPr="0087243F">
        <w:rPr>
          <w:b/>
          <w:bCs/>
          <w:sz w:val="28"/>
          <w:szCs w:val="28"/>
        </w:rPr>
        <w:t>О внесении изменений</w:t>
      </w:r>
      <w:r>
        <w:rPr>
          <w:b/>
          <w:bCs/>
          <w:sz w:val="28"/>
          <w:szCs w:val="28"/>
        </w:rPr>
        <w:t xml:space="preserve"> и дополнений</w:t>
      </w:r>
      <w:r w:rsidRPr="0087243F">
        <w:rPr>
          <w:b/>
          <w:bCs/>
          <w:sz w:val="28"/>
          <w:szCs w:val="28"/>
        </w:rPr>
        <w:t xml:space="preserve"> в Устав Звениговского муниципального района Республики Марий Эл</w:t>
      </w:r>
      <w:r w:rsidRPr="0087243F">
        <w:rPr>
          <w:b/>
          <w:bCs/>
          <w:sz w:val="28"/>
          <w:szCs w:val="28"/>
        </w:rPr>
        <w:br/>
      </w:r>
    </w:p>
    <w:p w14:paraId="204AC8DB" w14:textId="321839B7" w:rsidR="00CE1FC8" w:rsidRDefault="005A670B" w:rsidP="00783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26 июля 2019 г. </w:t>
      </w:r>
      <w:r w:rsidR="00E1469F">
        <w:rPr>
          <w:sz w:val="28"/>
          <w:szCs w:val="28"/>
        </w:rPr>
        <w:t xml:space="preserve">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 «О противодействии коррупции», </w:t>
      </w:r>
      <w:r>
        <w:rPr>
          <w:sz w:val="28"/>
          <w:szCs w:val="28"/>
        </w:rPr>
        <w:t>Федеральным законом от 16 декабря 2019 г. № 432-ФЗ «</w:t>
      </w:r>
      <w:r w:rsidR="00E1469F">
        <w:rPr>
          <w:sz w:val="28"/>
          <w:szCs w:val="28"/>
        </w:rPr>
        <w:t xml:space="preserve">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Собрание депутатов </w:t>
      </w:r>
    </w:p>
    <w:p w14:paraId="666AF998" w14:textId="77777777" w:rsidR="00C327A5" w:rsidRDefault="00C327A5" w:rsidP="00783233">
      <w:pPr>
        <w:ind w:firstLine="709"/>
        <w:jc w:val="both"/>
        <w:rPr>
          <w:sz w:val="28"/>
          <w:szCs w:val="28"/>
        </w:rPr>
      </w:pPr>
    </w:p>
    <w:p w14:paraId="213D02F2" w14:textId="71A99ACD" w:rsidR="00E1469F" w:rsidRDefault="00E1469F" w:rsidP="00E1469F">
      <w:pPr>
        <w:ind w:firstLine="709"/>
        <w:jc w:val="center"/>
        <w:rPr>
          <w:b/>
          <w:bCs/>
          <w:sz w:val="28"/>
          <w:szCs w:val="28"/>
        </w:rPr>
      </w:pPr>
      <w:r w:rsidRPr="00E1469F">
        <w:rPr>
          <w:b/>
          <w:bCs/>
          <w:sz w:val="28"/>
          <w:szCs w:val="28"/>
        </w:rPr>
        <w:t>РЕШИЛО</w:t>
      </w:r>
    </w:p>
    <w:p w14:paraId="12A48FDB" w14:textId="77777777" w:rsidR="00E1469F" w:rsidRPr="00E1469F" w:rsidRDefault="00E1469F" w:rsidP="00E1469F">
      <w:pPr>
        <w:ind w:firstLine="709"/>
        <w:jc w:val="center"/>
        <w:rPr>
          <w:b/>
          <w:bCs/>
          <w:sz w:val="28"/>
          <w:szCs w:val="28"/>
        </w:rPr>
      </w:pPr>
    </w:p>
    <w:p w14:paraId="435A4A2E" w14:textId="30F62D70" w:rsidR="00E1469F" w:rsidRDefault="00E1469F" w:rsidP="005A6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Звениговского муниципального района Республики Марий Эл следующие изменения и дополнения:</w:t>
      </w:r>
    </w:p>
    <w:p w14:paraId="6F39E6C5" w14:textId="77777777" w:rsidR="00C327A5" w:rsidRDefault="00C327A5" w:rsidP="005A670B">
      <w:pPr>
        <w:ind w:firstLine="709"/>
        <w:jc w:val="both"/>
        <w:rPr>
          <w:sz w:val="28"/>
          <w:szCs w:val="28"/>
        </w:rPr>
      </w:pPr>
    </w:p>
    <w:p w14:paraId="06427DFA" w14:textId="6DB57BA8" w:rsidR="005A670B" w:rsidRPr="00DB5993" w:rsidRDefault="00E1469F" w:rsidP="005A6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A670B" w:rsidRPr="00DB5993">
        <w:rPr>
          <w:sz w:val="28"/>
          <w:szCs w:val="28"/>
        </w:rPr>
        <w:t xml:space="preserve">Пункт 9 статьи 24 Устава Звениговского муниципального района Республики Марий Эл изложить в </w:t>
      </w:r>
      <w:r w:rsidR="00254B9D">
        <w:rPr>
          <w:sz w:val="28"/>
          <w:szCs w:val="28"/>
        </w:rPr>
        <w:t>следующей</w:t>
      </w:r>
      <w:r w:rsidR="005A670B" w:rsidRPr="00DB5993">
        <w:rPr>
          <w:sz w:val="28"/>
          <w:szCs w:val="28"/>
        </w:rPr>
        <w:t xml:space="preserve"> редакции:</w:t>
      </w:r>
    </w:p>
    <w:p w14:paraId="3FE79997" w14:textId="77777777" w:rsidR="005A670B" w:rsidRPr="00DB5993" w:rsidRDefault="005A670B" w:rsidP="005A670B">
      <w:pPr>
        <w:ind w:firstLine="709"/>
        <w:jc w:val="both"/>
        <w:rPr>
          <w:sz w:val="28"/>
          <w:szCs w:val="28"/>
        </w:rPr>
      </w:pPr>
      <w:r w:rsidRPr="00DB5993">
        <w:rPr>
          <w:sz w:val="28"/>
          <w:szCs w:val="28"/>
        </w:rPr>
        <w:t>«1) заниматься предпринимательской деятельностью лично или через доверенных лиц;</w:t>
      </w:r>
    </w:p>
    <w:p w14:paraId="32FC116B" w14:textId="77777777" w:rsidR="005A670B" w:rsidRPr="00DB5993" w:rsidRDefault="005A670B" w:rsidP="005A670B">
      <w:pPr>
        <w:ind w:firstLine="709"/>
        <w:jc w:val="both"/>
        <w:rPr>
          <w:sz w:val="28"/>
          <w:szCs w:val="28"/>
        </w:rPr>
      </w:pPr>
      <w:r w:rsidRPr="00DB5993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14:paraId="0B350E5D" w14:textId="77777777" w:rsidR="005A670B" w:rsidRPr="00DB5993" w:rsidRDefault="005A670B" w:rsidP="005A670B">
      <w:pPr>
        <w:ind w:firstLine="709"/>
        <w:jc w:val="both"/>
        <w:rPr>
          <w:sz w:val="28"/>
          <w:szCs w:val="28"/>
        </w:rPr>
      </w:pPr>
      <w:r w:rsidRPr="00DB5993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0D74CD1F" w14:textId="77777777" w:rsidR="005A670B" w:rsidRPr="00DB5993" w:rsidRDefault="005A670B" w:rsidP="005A670B">
      <w:pPr>
        <w:ind w:firstLine="709"/>
        <w:jc w:val="both"/>
        <w:rPr>
          <w:sz w:val="28"/>
          <w:szCs w:val="28"/>
        </w:rPr>
      </w:pPr>
      <w:r w:rsidRPr="00DB5993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</w:t>
      </w:r>
      <w:r w:rsidRPr="00DB5993">
        <w:rPr>
          <w:sz w:val="28"/>
          <w:szCs w:val="28"/>
        </w:rPr>
        <w:lastRenderedPageBreak/>
        <w:t>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14:paraId="54EDCEBD" w14:textId="77777777" w:rsidR="005A670B" w:rsidRPr="00DB5993" w:rsidRDefault="005A670B" w:rsidP="005A670B">
      <w:pPr>
        <w:ind w:firstLine="709"/>
        <w:jc w:val="both"/>
        <w:rPr>
          <w:sz w:val="28"/>
          <w:szCs w:val="28"/>
        </w:rPr>
      </w:pPr>
      <w:r w:rsidRPr="00DB5993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14:paraId="42211681" w14:textId="77777777" w:rsidR="005A670B" w:rsidRPr="00DB5993" w:rsidRDefault="005A670B" w:rsidP="005A670B">
      <w:pPr>
        <w:ind w:firstLine="709"/>
        <w:jc w:val="both"/>
        <w:rPr>
          <w:sz w:val="28"/>
          <w:szCs w:val="28"/>
        </w:rPr>
      </w:pPr>
      <w:r w:rsidRPr="00DB5993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0A6937A5" w14:textId="77777777" w:rsidR="005A670B" w:rsidRPr="00DB5993" w:rsidRDefault="005A670B" w:rsidP="005A670B">
      <w:pPr>
        <w:ind w:firstLine="709"/>
        <w:jc w:val="both"/>
        <w:rPr>
          <w:sz w:val="28"/>
          <w:szCs w:val="28"/>
        </w:rPr>
      </w:pPr>
      <w:r w:rsidRPr="00DB5993">
        <w:rPr>
          <w:sz w:val="28"/>
          <w:szCs w:val="28"/>
        </w:rPr>
        <w:t>д) иные случаи, предусмотренные федеральными законами;</w:t>
      </w:r>
    </w:p>
    <w:p w14:paraId="0188742F" w14:textId="77777777" w:rsidR="005A670B" w:rsidRPr="00DB5993" w:rsidRDefault="005A670B" w:rsidP="005A670B">
      <w:pPr>
        <w:ind w:firstLine="709"/>
        <w:jc w:val="both"/>
        <w:rPr>
          <w:sz w:val="28"/>
          <w:szCs w:val="28"/>
        </w:rPr>
      </w:pPr>
      <w:r w:rsidRPr="00DB5993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6ADDEE3D" w14:textId="1B56FF8A" w:rsidR="005A670B" w:rsidRDefault="005A670B" w:rsidP="005A670B">
      <w:pPr>
        <w:ind w:firstLine="709"/>
        <w:jc w:val="both"/>
        <w:rPr>
          <w:sz w:val="28"/>
          <w:szCs w:val="28"/>
        </w:rPr>
      </w:pPr>
      <w:r w:rsidRPr="00DB5993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</w:t>
      </w:r>
    </w:p>
    <w:p w14:paraId="7396213A" w14:textId="77777777" w:rsidR="00C327A5" w:rsidRDefault="00C327A5" w:rsidP="005A670B">
      <w:pPr>
        <w:ind w:firstLine="709"/>
        <w:jc w:val="both"/>
        <w:rPr>
          <w:sz w:val="28"/>
          <w:szCs w:val="28"/>
        </w:rPr>
      </w:pPr>
    </w:p>
    <w:p w14:paraId="79B8D8F6" w14:textId="4921AD98" w:rsidR="00E1469F" w:rsidRDefault="00E1469F" w:rsidP="005A6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254B9D">
        <w:rPr>
          <w:sz w:val="28"/>
          <w:szCs w:val="28"/>
        </w:rPr>
        <w:t>Пункт 9 статьи 20 изложить в следующей редакции:</w:t>
      </w:r>
    </w:p>
    <w:p w14:paraId="2C0D818D" w14:textId="6185B4F1" w:rsidR="00254B9D" w:rsidRDefault="00254B9D" w:rsidP="005A6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Pr="00254B9D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Собрания депутатов муниципального района</w:t>
      </w:r>
      <w:r w:rsidRPr="00254B9D">
        <w:rPr>
          <w:sz w:val="28"/>
          <w:szCs w:val="28"/>
        </w:rPr>
        <w:t xml:space="preserve"> долж</w:t>
      </w:r>
      <w:r>
        <w:rPr>
          <w:sz w:val="28"/>
          <w:szCs w:val="28"/>
        </w:rPr>
        <w:t>ен</w:t>
      </w:r>
      <w:r w:rsidRPr="00254B9D">
        <w:rPr>
          <w:sz w:val="28"/>
          <w:szCs w:val="28"/>
        </w:rPr>
        <w:t xml:space="preserve"> соблюдать ограничения, запреты, исполнять обязанности, которые установлены Федеральным законом от 25 декабря 2008 года </w:t>
      </w:r>
      <w:r>
        <w:rPr>
          <w:sz w:val="28"/>
          <w:szCs w:val="28"/>
        </w:rPr>
        <w:t>№</w:t>
      </w:r>
      <w:r w:rsidRPr="00254B9D">
        <w:rPr>
          <w:sz w:val="28"/>
          <w:szCs w:val="28"/>
        </w:rPr>
        <w:t xml:space="preserve"> 273-ФЗ </w:t>
      </w:r>
      <w:r>
        <w:rPr>
          <w:sz w:val="28"/>
          <w:szCs w:val="28"/>
        </w:rPr>
        <w:t>№</w:t>
      </w:r>
      <w:r w:rsidRPr="00254B9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254B9D">
        <w:rPr>
          <w:sz w:val="28"/>
          <w:szCs w:val="28"/>
        </w:rPr>
        <w:t xml:space="preserve">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>
        <w:rPr>
          <w:sz w:val="28"/>
          <w:szCs w:val="28"/>
        </w:rPr>
        <w:t>№</w:t>
      </w:r>
      <w:r w:rsidRPr="00254B9D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254B9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254B9D">
        <w:rPr>
          <w:sz w:val="28"/>
          <w:szCs w:val="28"/>
        </w:rPr>
        <w:t xml:space="preserve">, Федеральным законом от 3 </w:t>
      </w:r>
      <w:r w:rsidRPr="00254B9D">
        <w:rPr>
          <w:sz w:val="28"/>
          <w:szCs w:val="28"/>
        </w:rPr>
        <w:lastRenderedPageBreak/>
        <w:t xml:space="preserve">декабря 2012 года </w:t>
      </w:r>
      <w:r>
        <w:rPr>
          <w:sz w:val="28"/>
          <w:szCs w:val="28"/>
        </w:rPr>
        <w:t>№</w:t>
      </w:r>
      <w:r w:rsidRPr="00254B9D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254B9D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254B9D">
        <w:rPr>
          <w:sz w:val="28"/>
          <w:szCs w:val="28"/>
        </w:rPr>
        <w:t xml:space="preserve">, Федеральным законом от 7 мая 2013 года </w:t>
      </w:r>
      <w:r>
        <w:rPr>
          <w:sz w:val="28"/>
          <w:szCs w:val="28"/>
        </w:rPr>
        <w:t>№</w:t>
      </w:r>
      <w:r w:rsidRPr="00254B9D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254B9D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254B9D">
        <w:rPr>
          <w:sz w:val="28"/>
          <w:szCs w:val="28"/>
        </w:rPr>
        <w:t>, если иное не предусмотрено настоящим Федеральным законом.</w:t>
      </w:r>
      <w:r>
        <w:rPr>
          <w:sz w:val="28"/>
          <w:szCs w:val="28"/>
        </w:rPr>
        <w:t>»</w:t>
      </w:r>
    </w:p>
    <w:p w14:paraId="617B5997" w14:textId="77777777" w:rsidR="00C327A5" w:rsidRDefault="00C327A5" w:rsidP="005A670B">
      <w:pPr>
        <w:ind w:firstLine="709"/>
        <w:jc w:val="both"/>
        <w:rPr>
          <w:sz w:val="28"/>
          <w:szCs w:val="28"/>
        </w:rPr>
      </w:pPr>
    </w:p>
    <w:p w14:paraId="2DAB8279" w14:textId="6A9CAE27" w:rsidR="00254B9D" w:rsidRDefault="00254B9D" w:rsidP="005A6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Статью 20 дополнить пунктом 10:</w:t>
      </w:r>
    </w:p>
    <w:p w14:paraId="698AC36B" w14:textId="525632B0" w:rsidR="000973D0" w:rsidRPr="000973D0" w:rsidRDefault="00254B9D" w:rsidP="00097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r w:rsidR="000973D0" w:rsidRPr="000973D0">
        <w:rPr>
          <w:sz w:val="28"/>
          <w:szCs w:val="28"/>
        </w:rPr>
        <w:t>К депутату</w:t>
      </w:r>
      <w:r w:rsidR="000973D0">
        <w:rPr>
          <w:sz w:val="28"/>
          <w:szCs w:val="28"/>
        </w:rPr>
        <w:t xml:space="preserve"> Собрания депутатов муниципального района</w:t>
      </w:r>
      <w:r w:rsidR="000973D0" w:rsidRPr="000973D0">
        <w:rPr>
          <w:sz w:val="28"/>
          <w:szCs w:val="28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0B77DFED" w14:textId="77777777" w:rsidR="000973D0" w:rsidRPr="000973D0" w:rsidRDefault="000973D0" w:rsidP="000973D0">
      <w:pPr>
        <w:ind w:firstLine="709"/>
        <w:jc w:val="both"/>
        <w:rPr>
          <w:sz w:val="28"/>
          <w:szCs w:val="28"/>
        </w:rPr>
      </w:pPr>
      <w:r w:rsidRPr="000973D0">
        <w:rPr>
          <w:sz w:val="28"/>
          <w:szCs w:val="28"/>
        </w:rPr>
        <w:t>1) предупреждение;</w:t>
      </w:r>
    </w:p>
    <w:p w14:paraId="10D64AD6" w14:textId="77777777" w:rsidR="000973D0" w:rsidRPr="000973D0" w:rsidRDefault="000973D0" w:rsidP="000973D0">
      <w:pPr>
        <w:ind w:firstLine="709"/>
        <w:jc w:val="both"/>
        <w:rPr>
          <w:sz w:val="28"/>
          <w:szCs w:val="28"/>
        </w:rPr>
      </w:pPr>
      <w:r w:rsidRPr="000973D0">
        <w:rPr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0801AF04" w14:textId="77777777" w:rsidR="000973D0" w:rsidRPr="000973D0" w:rsidRDefault="000973D0" w:rsidP="000973D0">
      <w:pPr>
        <w:ind w:firstLine="709"/>
        <w:jc w:val="both"/>
        <w:rPr>
          <w:sz w:val="28"/>
          <w:szCs w:val="28"/>
        </w:rPr>
      </w:pPr>
      <w:r w:rsidRPr="000973D0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43A3D391" w14:textId="77777777" w:rsidR="000973D0" w:rsidRPr="000973D0" w:rsidRDefault="000973D0" w:rsidP="000973D0">
      <w:pPr>
        <w:ind w:firstLine="709"/>
        <w:jc w:val="both"/>
        <w:rPr>
          <w:sz w:val="28"/>
          <w:szCs w:val="28"/>
        </w:rPr>
      </w:pPr>
      <w:r w:rsidRPr="000973D0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7EF83478" w14:textId="77777777" w:rsidR="000973D0" w:rsidRPr="000973D0" w:rsidRDefault="000973D0" w:rsidP="000973D0">
      <w:pPr>
        <w:ind w:firstLine="709"/>
        <w:jc w:val="both"/>
        <w:rPr>
          <w:sz w:val="28"/>
          <w:szCs w:val="28"/>
        </w:rPr>
      </w:pPr>
      <w:r w:rsidRPr="000973D0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14:paraId="5B68D942" w14:textId="5428E01A" w:rsidR="000973D0" w:rsidRDefault="000973D0" w:rsidP="000973D0">
      <w:pPr>
        <w:ind w:firstLine="709"/>
        <w:jc w:val="both"/>
        <w:rPr>
          <w:sz w:val="28"/>
          <w:szCs w:val="28"/>
        </w:rPr>
      </w:pPr>
      <w:r w:rsidRPr="000973D0">
        <w:rPr>
          <w:sz w:val="28"/>
          <w:szCs w:val="28"/>
        </w:rPr>
        <w:t xml:space="preserve">Порядок принятия решения о применении к депутату </w:t>
      </w:r>
      <w:r>
        <w:rPr>
          <w:sz w:val="28"/>
          <w:szCs w:val="28"/>
        </w:rPr>
        <w:t xml:space="preserve">Собрания депутатов муниципального района мер ответственности определяется в соответствии с Порядком принятия решения о применении к лицам, замещающие муниципальные должности Звениговского муниципального района  Республики Марий Эл мер ответственности, указанных в части 7.3-1 статьи 40 Федерального </w:t>
      </w:r>
      <w:r w:rsidR="00CE5F1D">
        <w:rPr>
          <w:sz w:val="28"/>
          <w:szCs w:val="28"/>
        </w:rPr>
        <w:t xml:space="preserve">закона от 06.10.2003 № 131-ФЗ «Об общих принципах организации местного самоуправления в Российской Федерации». </w:t>
      </w:r>
    </w:p>
    <w:p w14:paraId="3F2A3504" w14:textId="77777777" w:rsidR="00C327A5" w:rsidRDefault="00C327A5" w:rsidP="000973D0">
      <w:pPr>
        <w:ind w:firstLine="709"/>
        <w:jc w:val="both"/>
        <w:rPr>
          <w:sz w:val="28"/>
          <w:szCs w:val="28"/>
        </w:rPr>
      </w:pPr>
    </w:p>
    <w:p w14:paraId="1DB20A1A" w14:textId="0C22314F" w:rsidR="00C327A5" w:rsidRDefault="00C327A5" w:rsidP="00C327A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0E45">
        <w:rPr>
          <w:sz w:val="28"/>
          <w:szCs w:val="28"/>
        </w:rPr>
        <w:t xml:space="preserve">Поручить </w:t>
      </w:r>
      <w:r>
        <w:rPr>
          <w:sz w:val="28"/>
          <w:szCs w:val="28"/>
        </w:rPr>
        <w:t>Лабутиной Наталии Викторовне</w:t>
      </w:r>
      <w:r w:rsidRPr="00CD0E45">
        <w:rPr>
          <w:sz w:val="28"/>
          <w:szCs w:val="28"/>
        </w:rPr>
        <w:t>, Главе Звениговск</w:t>
      </w:r>
      <w:r>
        <w:rPr>
          <w:sz w:val="28"/>
          <w:szCs w:val="28"/>
        </w:rPr>
        <w:t>ого</w:t>
      </w:r>
      <w:r w:rsidRPr="00CD0E4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CD0E45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а, </w:t>
      </w:r>
      <w:r w:rsidRPr="00CD0E45">
        <w:rPr>
          <w:sz w:val="28"/>
          <w:szCs w:val="28"/>
        </w:rPr>
        <w:t>Председателю Собрания депутатов,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14:paraId="16CA5288" w14:textId="77777777" w:rsidR="00C327A5" w:rsidRPr="00CD0E45" w:rsidRDefault="00C327A5" w:rsidP="00C327A5">
      <w:pPr>
        <w:tabs>
          <w:tab w:val="left" w:pos="2156"/>
        </w:tabs>
        <w:ind w:firstLine="709"/>
        <w:jc w:val="both"/>
        <w:rPr>
          <w:sz w:val="28"/>
          <w:szCs w:val="28"/>
        </w:rPr>
      </w:pPr>
    </w:p>
    <w:p w14:paraId="2193E325" w14:textId="6ACCF309" w:rsidR="00C327A5" w:rsidRDefault="00C327A5" w:rsidP="00C327A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CD0E45">
        <w:rPr>
          <w:sz w:val="28"/>
          <w:szCs w:val="28"/>
        </w:rPr>
        <w:t xml:space="preserve">Опубликовать настоящее решение после его регистрации. </w:t>
      </w:r>
    </w:p>
    <w:p w14:paraId="539492FC" w14:textId="77777777" w:rsidR="00C327A5" w:rsidRDefault="00C327A5" w:rsidP="00C327A5">
      <w:pPr>
        <w:tabs>
          <w:tab w:val="left" w:pos="2156"/>
        </w:tabs>
        <w:ind w:firstLine="709"/>
        <w:jc w:val="both"/>
        <w:rPr>
          <w:sz w:val="28"/>
          <w:szCs w:val="28"/>
        </w:rPr>
      </w:pPr>
    </w:p>
    <w:p w14:paraId="139E11A9" w14:textId="77777777" w:rsidR="00C327A5" w:rsidRPr="00CD0E45" w:rsidRDefault="00C327A5" w:rsidP="00C327A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0E4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Решение </w:t>
      </w:r>
      <w:r w:rsidRPr="00CD0E45">
        <w:rPr>
          <w:sz w:val="28"/>
          <w:szCs w:val="28"/>
        </w:rPr>
        <w:t xml:space="preserve"> Звениговского муниципального района Республики Марий Эл</w:t>
      </w:r>
      <w:r>
        <w:rPr>
          <w:sz w:val="28"/>
          <w:szCs w:val="28"/>
        </w:rPr>
        <w:t xml:space="preserve"> </w:t>
      </w:r>
      <w:r w:rsidRPr="00CD0E45">
        <w:rPr>
          <w:sz w:val="28"/>
          <w:szCs w:val="28"/>
        </w:rPr>
        <w:t xml:space="preserve">вступает в силу после </w:t>
      </w:r>
      <w:r>
        <w:rPr>
          <w:sz w:val="28"/>
          <w:szCs w:val="28"/>
        </w:rPr>
        <w:t>его официального обнародования.</w:t>
      </w:r>
    </w:p>
    <w:p w14:paraId="70084B27" w14:textId="1AD00279" w:rsidR="00783233" w:rsidRPr="00C327A5" w:rsidRDefault="00CE5F1D" w:rsidP="00783233">
      <w:pPr>
        <w:ind w:firstLine="709"/>
        <w:jc w:val="both"/>
        <w:rPr>
          <w:sz w:val="28"/>
          <w:szCs w:val="28"/>
        </w:rPr>
      </w:pPr>
      <w:r w:rsidRPr="00C327A5">
        <w:rPr>
          <w:sz w:val="28"/>
          <w:szCs w:val="28"/>
        </w:rPr>
        <w:t xml:space="preserve"> </w:t>
      </w:r>
    </w:p>
    <w:p w14:paraId="38FBA5D6" w14:textId="77777777" w:rsidR="00CE5F1D" w:rsidRPr="00C327A5" w:rsidRDefault="00CE5F1D" w:rsidP="00783233">
      <w:pPr>
        <w:ind w:firstLine="709"/>
        <w:jc w:val="both"/>
        <w:rPr>
          <w:sz w:val="28"/>
          <w:szCs w:val="28"/>
        </w:rPr>
      </w:pPr>
    </w:p>
    <w:p w14:paraId="6B0AFC83" w14:textId="77777777" w:rsidR="00D05315" w:rsidRPr="00C327A5" w:rsidRDefault="00D05315" w:rsidP="00783233">
      <w:pPr>
        <w:ind w:firstLine="709"/>
        <w:jc w:val="both"/>
        <w:rPr>
          <w:sz w:val="28"/>
          <w:szCs w:val="28"/>
        </w:rPr>
      </w:pPr>
    </w:p>
    <w:p w14:paraId="09380FF5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46C8D5FD" w14:textId="77777777" w:rsidR="007B6C1E" w:rsidRDefault="0090231E" w:rsidP="00CE1FC8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21C6164A" w14:textId="77777777" w:rsidR="00FB2895" w:rsidRPr="00CE1FC8" w:rsidRDefault="00FB2895" w:rsidP="00783233">
      <w:pPr>
        <w:spacing w:after="200" w:line="276" w:lineRule="auto"/>
        <w:rPr>
          <w:sz w:val="28"/>
          <w:szCs w:val="28"/>
        </w:rPr>
      </w:pP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973D0"/>
    <w:rsid w:val="000C31D4"/>
    <w:rsid w:val="0013258B"/>
    <w:rsid w:val="00153135"/>
    <w:rsid w:val="00185969"/>
    <w:rsid w:val="00216A9F"/>
    <w:rsid w:val="00225EF7"/>
    <w:rsid w:val="00254B9D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5A670B"/>
    <w:rsid w:val="006B1594"/>
    <w:rsid w:val="006E1CEC"/>
    <w:rsid w:val="007064E8"/>
    <w:rsid w:val="0074125E"/>
    <w:rsid w:val="00783233"/>
    <w:rsid w:val="007B6C1E"/>
    <w:rsid w:val="008105E1"/>
    <w:rsid w:val="008B6734"/>
    <w:rsid w:val="008D0263"/>
    <w:rsid w:val="0090231E"/>
    <w:rsid w:val="00925367"/>
    <w:rsid w:val="00974DCA"/>
    <w:rsid w:val="00AF1C7D"/>
    <w:rsid w:val="00AF4234"/>
    <w:rsid w:val="00B024B3"/>
    <w:rsid w:val="00B14260"/>
    <w:rsid w:val="00B54B49"/>
    <w:rsid w:val="00BA5DE2"/>
    <w:rsid w:val="00C327A5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F3B22"/>
    <w:rsid w:val="00E1469F"/>
    <w:rsid w:val="00EA6241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4</cp:revision>
  <dcterms:created xsi:type="dcterms:W3CDTF">2020-05-18T14:25:00Z</dcterms:created>
  <dcterms:modified xsi:type="dcterms:W3CDTF">2020-05-25T10:31:00Z</dcterms:modified>
</cp:coreProperties>
</file>