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52EE48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B95A68">
        <w:rPr>
          <w:b/>
          <w:sz w:val="28"/>
          <w:szCs w:val="28"/>
        </w:rPr>
        <w:t>10</w:t>
      </w:r>
      <w:r w:rsidR="00CB6C81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4A108C54" w14:textId="4B21D03F" w:rsidR="00BE1272" w:rsidRPr="00BE1272" w:rsidRDefault="00BE1272" w:rsidP="00BE1272">
      <w:pPr>
        <w:ind w:left="-284"/>
        <w:jc w:val="center"/>
        <w:rPr>
          <w:b/>
          <w:bCs/>
          <w:sz w:val="28"/>
          <w:szCs w:val="28"/>
        </w:rPr>
      </w:pPr>
      <w:bookmarkStart w:id="0" w:name="_Hlk32589557"/>
      <w:r w:rsidRPr="00BE1272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решение Собрания депутатов муниципального образования «Звениговский муниципальный район» от 29 апреля 2015 г. № 70 «О </w:t>
      </w:r>
      <w:r w:rsidRPr="00BE1272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и</w:t>
      </w:r>
      <w:r w:rsidRPr="00BE1272">
        <w:rPr>
          <w:b/>
          <w:bCs/>
          <w:sz w:val="28"/>
          <w:szCs w:val="28"/>
        </w:rPr>
        <w:t xml:space="preserve"> «О муниципальном специализированном жилищном фонде для детей-сирот и детей, оставшихся без попечения родителей, лиц из числа</w:t>
      </w:r>
      <w:r>
        <w:rPr>
          <w:b/>
          <w:bCs/>
          <w:sz w:val="28"/>
          <w:szCs w:val="28"/>
        </w:rPr>
        <w:t xml:space="preserve"> </w:t>
      </w:r>
      <w:r w:rsidRPr="00BE1272">
        <w:rPr>
          <w:b/>
          <w:bCs/>
          <w:sz w:val="28"/>
          <w:szCs w:val="28"/>
        </w:rPr>
        <w:t>детей-сирот и детей, оставшихся без попечения родителей в муниципальном образовании «Звениговский муниципальный район»</w:t>
      </w:r>
    </w:p>
    <w:p w14:paraId="0CDC0A87" w14:textId="77777777" w:rsidR="00BE1272" w:rsidRDefault="00BE1272" w:rsidP="00BE1272">
      <w:pPr>
        <w:ind w:left="-284"/>
        <w:jc w:val="both"/>
        <w:rPr>
          <w:sz w:val="28"/>
          <w:szCs w:val="28"/>
        </w:rPr>
      </w:pPr>
    </w:p>
    <w:p w14:paraId="708C8A39" w14:textId="54F6F84D" w:rsidR="00BE1272" w:rsidRDefault="00BE1272" w:rsidP="00BE1272">
      <w:pPr>
        <w:pStyle w:val="1"/>
        <w:ind w:firstLine="709"/>
        <w:jc w:val="both"/>
        <w:textAlignment w:val="baseline"/>
        <w:rPr>
          <w:b w:val="0"/>
          <w:szCs w:val="28"/>
        </w:rPr>
      </w:pPr>
      <w:r>
        <w:rPr>
          <w:b w:val="0"/>
          <w:szCs w:val="28"/>
        </w:rPr>
        <w:t>В соответствии с пунктом 6 статьи 8</w:t>
      </w:r>
      <w:r w:rsidRPr="009071BA">
        <w:rPr>
          <w:b w:val="0"/>
          <w:sz w:val="26"/>
          <w:szCs w:val="26"/>
        </w:rPr>
        <w:t xml:space="preserve"> Федеральн</w:t>
      </w:r>
      <w:r>
        <w:rPr>
          <w:b w:val="0"/>
          <w:sz w:val="26"/>
          <w:szCs w:val="26"/>
        </w:rPr>
        <w:t>ого</w:t>
      </w:r>
      <w:r w:rsidRPr="009071BA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>а</w:t>
      </w:r>
      <w:r w:rsidRPr="009071BA">
        <w:rPr>
          <w:b w:val="0"/>
          <w:sz w:val="26"/>
          <w:szCs w:val="26"/>
        </w:rPr>
        <w:t xml:space="preserve"> от </w:t>
      </w:r>
      <w:r>
        <w:rPr>
          <w:b w:val="0"/>
          <w:sz w:val="26"/>
          <w:szCs w:val="26"/>
        </w:rPr>
        <w:t>21</w:t>
      </w:r>
      <w:r w:rsidRPr="009071BA">
        <w:rPr>
          <w:b w:val="0"/>
          <w:sz w:val="26"/>
          <w:szCs w:val="26"/>
        </w:rPr>
        <w:t>.1</w:t>
      </w:r>
      <w:r>
        <w:rPr>
          <w:b w:val="0"/>
          <w:sz w:val="26"/>
          <w:szCs w:val="26"/>
        </w:rPr>
        <w:t>2.1996</w:t>
      </w:r>
      <w:r>
        <w:rPr>
          <w:b w:val="0"/>
          <w:sz w:val="26"/>
          <w:szCs w:val="26"/>
        </w:rPr>
        <w:br/>
        <w:t xml:space="preserve"> № 159</w:t>
      </w:r>
      <w:r w:rsidRPr="009071BA">
        <w:rPr>
          <w:b w:val="0"/>
          <w:sz w:val="26"/>
          <w:szCs w:val="26"/>
        </w:rPr>
        <w:t xml:space="preserve">-ФЗ  </w:t>
      </w:r>
      <w:r>
        <w:rPr>
          <w:rFonts w:ascii="Arial" w:hAnsi="Arial" w:cs="Arial"/>
          <w:color w:val="3C3C3C"/>
          <w:spacing w:val="1"/>
          <w:sz w:val="21"/>
          <w:szCs w:val="21"/>
        </w:rPr>
        <w:t>«</w:t>
      </w:r>
      <w:r w:rsidRPr="001807E3">
        <w:rPr>
          <w:b w:val="0"/>
          <w:spacing w:val="1"/>
          <w:szCs w:val="28"/>
          <w:shd w:val="clear" w:color="auto" w:fill="FFFFFF"/>
        </w:rPr>
        <w:t xml:space="preserve">О дополнительных гарантиях по социальной поддержке детей-сирот и детей, оставшихся без попечения родителей», </w:t>
      </w:r>
      <w:r w:rsidRPr="001807E3">
        <w:rPr>
          <w:b w:val="0"/>
          <w:szCs w:val="28"/>
        </w:rPr>
        <w:t xml:space="preserve"> Собрание депутатов</w:t>
      </w:r>
    </w:p>
    <w:p w14:paraId="5A9F9ADA" w14:textId="77777777" w:rsidR="00BE1272" w:rsidRPr="0052481C" w:rsidRDefault="00BE1272" w:rsidP="00BE1272">
      <w:pPr>
        <w:rPr>
          <w:lang w:eastAsia="ar-SA"/>
        </w:rPr>
      </w:pPr>
    </w:p>
    <w:p w14:paraId="380477A2" w14:textId="77777777" w:rsidR="00BE1272" w:rsidRDefault="00BE1272" w:rsidP="00BE1272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1E6E64E9" w14:textId="77777777" w:rsidR="00BE1272" w:rsidRDefault="00BE1272" w:rsidP="00BE1272">
      <w:pPr>
        <w:ind w:left="-284"/>
        <w:jc w:val="center"/>
        <w:rPr>
          <w:sz w:val="28"/>
          <w:szCs w:val="28"/>
        </w:rPr>
      </w:pPr>
    </w:p>
    <w:p w14:paraId="0C21F712" w14:textId="47F369E9" w:rsidR="00BE1272" w:rsidRPr="00BE1272" w:rsidRDefault="00BE1272" w:rsidP="00BE12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E1272">
        <w:rPr>
          <w:rFonts w:ascii="Times New Roman" w:hAnsi="Times New Roman"/>
          <w:sz w:val="28"/>
          <w:szCs w:val="28"/>
        </w:rPr>
        <w:t xml:space="preserve">1. Внести изменения в Положение «О муниципальном специализированном жилищном фонде для детей-сирот и детей, оставшихся без попечения родителей, лиц из числа  детей-сирот и детей, оставшихся без попечения родителей в муниципальном образовании «Звениговский муниципальный район», утвержденное  решением Собрания  депутатов Звениговского муниципального района от 29 апреля 2015 года № 70 </w:t>
      </w:r>
      <w:r>
        <w:rPr>
          <w:rFonts w:ascii="Times New Roman" w:hAnsi="Times New Roman"/>
          <w:sz w:val="28"/>
          <w:szCs w:val="28"/>
        </w:rPr>
        <w:br/>
      </w:r>
      <w:r w:rsidRPr="00BE1272">
        <w:rPr>
          <w:rFonts w:ascii="Times New Roman" w:hAnsi="Times New Roman"/>
          <w:sz w:val="28"/>
          <w:szCs w:val="28"/>
        </w:rPr>
        <w:t xml:space="preserve"> (далее-Положение) :</w:t>
      </w:r>
    </w:p>
    <w:p w14:paraId="0E101867" w14:textId="7B931E32" w:rsidR="00BE1272" w:rsidRPr="00BE1272" w:rsidRDefault="00BE1272" w:rsidP="00BE127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E1272">
        <w:rPr>
          <w:rFonts w:ascii="Times New Roman" w:hAnsi="Times New Roman"/>
          <w:sz w:val="28"/>
          <w:szCs w:val="28"/>
        </w:rPr>
        <w:t>1.1. Пункт 6 раздела «</w:t>
      </w:r>
      <w:r w:rsidRPr="00BE1272">
        <w:rPr>
          <w:rFonts w:ascii="Times New Roman" w:hAnsi="Times New Roman"/>
          <w:sz w:val="28"/>
          <w:szCs w:val="28"/>
          <w:lang w:val="en-US"/>
        </w:rPr>
        <w:t>III</w:t>
      </w:r>
      <w:r w:rsidRPr="00BE1272">
        <w:rPr>
          <w:rFonts w:ascii="Times New Roman" w:hAnsi="Times New Roman"/>
          <w:sz w:val="28"/>
          <w:szCs w:val="28"/>
        </w:rPr>
        <w:t xml:space="preserve">.Порядок предоставления жилых помещений специализированного жилищного фонда» </w:t>
      </w:r>
      <w:r>
        <w:rPr>
          <w:rFonts w:ascii="Times New Roman" w:hAnsi="Times New Roman"/>
          <w:sz w:val="28"/>
          <w:szCs w:val="28"/>
        </w:rPr>
        <w:t>Положения</w:t>
      </w:r>
      <w:r w:rsidRPr="00BE127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1A84D700" w14:textId="77777777" w:rsidR="00BE1272" w:rsidRPr="00BE1272" w:rsidRDefault="00BE1272" w:rsidP="00BE1272">
      <w:pPr>
        <w:shd w:val="clear" w:color="auto" w:fill="FFFFFF"/>
        <w:spacing w:line="196" w:lineRule="atLeast"/>
        <w:ind w:firstLine="709"/>
        <w:jc w:val="both"/>
        <w:rPr>
          <w:sz w:val="28"/>
          <w:szCs w:val="28"/>
        </w:rPr>
      </w:pPr>
      <w:r w:rsidRPr="00BE1272">
        <w:rPr>
          <w:sz w:val="28"/>
          <w:szCs w:val="28"/>
        </w:rPr>
        <w:t xml:space="preserve">  «6.</w:t>
      </w:r>
      <w:r w:rsidRPr="00BE1272">
        <w:rPr>
          <w:sz w:val="28"/>
          <w:szCs w:val="28"/>
          <w:shd w:val="clear" w:color="auto" w:fill="FFFFFF"/>
        </w:rPr>
        <w:t xml:space="preserve"> В случае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</w:t>
      </w:r>
      <w:r w:rsidRPr="00BE1272">
        <w:rPr>
          <w:sz w:val="28"/>
          <w:szCs w:val="28"/>
          <w:shd w:val="clear" w:color="auto" w:fill="FFFFFF"/>
        </w:rPr>
        <w:lastRenderedPageBreak/>
        <w:t xml:space="preserve">случае, если их проживание в ранее занимаемых жилых помещениях признается невозможным, </w:t>
      </w:r>
      <w:r w:rsidRPr="00BE1272">
        <w:rPr>
          <w:sz w:val="28"/>
          <w:szCs w:val="28"/>
        </w:rPr>
        <w:t>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неоднократно.».</w:t>
      </w:r>
    </w:p>
    <w:p w14:paraId="4CF86925" w14:textId="5B010BF2" w:rsidR="00BE1272" w:rsidRPr="00707357" w:rsidRDefault="00BE1272" w:rsidP="00BE1272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2.  </w:t>
      </w:r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p w14:paraId="7538DB96" w14:textId="70E69511" w:rsidR="00BE1272" w:rsidRDefault="00BE1272" w:rsidP="00BE1272">
      <w:pPr>
        <w:jc w:val="both"/>
        <w:rPr>
          <w:sz w:val="28"/>
          <w:szCs w:val="28"/>
        </w:rPr>
      </w:pPr>
    </w:p>
    <w:p w14:paraId="400D9677" w14:textId="214CF95D" w:rsidR="00820DBE" w:rsidRPr="00707357" w:rsidRDefault="00820DBE" w:rsidP="00820DBE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bookmarkEnd w:id="0"/>
    <w:p w14:paraId="6F567C86" w14:textId="1A75EF83" w:rsidR="003023F5" w:rsidRDefault="003023F5" w:rsidP="00820DBE">
      <w:pPr>
        <w:ind w:firstLine="709"/>
        <w:jc w:val="both"/>
        <w:rPr>
          <w:sz w:val="28"/>
          <w:szCs w:val="28"/>
        </w:rPr>
      </w:pPr>
    </w:p>
    <w:p w14:paraId="3972406B" w14:textId="77777777" w:rsidR="00820DBE" w:rsidRDefault="00820DBE" w:rsidP="00820DBE">
      <w:pPr>
        <w:ind w:firstLine="709"/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397A9B2D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5D35210C" w14:textId="21A08C86" w:rsidR="00820DBE" w:rsidRDefault="00820DBE">
      <w:pPr>
        <w:spacing w:after="200" w:line="276" w:lineRule="auto"/>
        <w:rPr>
          <w:sz w:val="28"/>
          <w:szCs w:val="28"/>
        </w:rPr>
      </w:pPr>
    </w:p>
    <w:sectPr w:rsidR="00820DBE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6F6C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8105E1"/>
    <w:rsid w:val="00820DBE"/>
    <w:rsid w:val="008B6734"/>
    <w:rsid w:val="008D0263"/>
    <w:rsid w:val="0090231E"/>
    <w:rsid w:val="00925367"/>
    <w:rsid w:val="00974DCA"/>
    <w:rsid w:val="009A70B6"/>
    <w:rsid w:val="00A2391B"/>
    <w:rsid w:val="00AF1C7D"/>
    <w:rsid w:val="00AF4234"/>
    <w:rsid w:val="00B024B3"/>
    <w:rsid w:val="00B068BF"/>
    <w:rsid w:val="00B14260"/>
    <w:rsid w:val="00B54B49"/>
    <w:rsid w:val="00B95A68"/>
    <w:rsid w:val="00BE1272"/>
    <w:rsid w:val="00C327A5"/>
    <w:rsid w:val="00C42064"/>
    <w:rsid w:val="00C50372"/>
    <w:rsid w:val="00C524D5"/>
    <w:rsid w:val="00C74DF3"/>
    <w:rsid w:val="00CB6C81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35A75"/>
    <w:rsid w:val="00EA2EEA"/>
    <w:rsid w:val="00EA6241"/>
    <w:rsid w:val="00EC0FD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068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8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BE1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2020-05-19T14:28:00Z</dcterms:created>
  <dcterms:modified xsi:type="dcterms:W3CDTF">2020-05-25T10:27:00Z</dcterms:modified>
</cp:coreProperties>
</file>