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EFD86F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B95A68">
        <w:rPr>
          <w:b/>
          <w:sz w:val="28"/>
          <w:szCs w:val="28"/>
        </w:rPr>
        <w:t>10</w:t>
      </w:r>
      <w:r w:rsidR="007F4ABB">
        <w:rPr>
          <w:b/>
          <w:sz w:val="28"/>
          <w:szCs w:val="28"/>
        </w:rPr>
        <w:t>2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359E9EA6" w14:textId="688D0637" w:rsidR="00B95A68" w:rsidRPr="00F11EEB" w:rsidRDefault="00B95A68" w:rsidP="00B95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F11EEB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 xml:space="preserve">ах </w:t>
      </w:r>
      <w:r w:rsidRPr="00F11EEB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  <w:r w:rsidR="00496C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Звениговского муниципального района Республики Марий Эл</w:t>
      </w:r>
      <w:r w:rsidR="00496CB7">
        <w:rPr>
          <w:b/>
          <w:sz w:val="28"/>
          <w:szCs w:val="28"/>
        </w:rPr>
        <w:br/>
      </w:r>
      <w:r w:rsidRPr="00F11EEB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>9</w:t>
      </w:r>
      <w:r w:rsidRPr="00F11EEB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 </w:t>
      </w:r>
    </w:p>
    <w:p w14:paraId="213916C8" w14:textId="77777777" w:rsidR="00B95A68" w:rsidRPr="00F11EEB" w:rsidRDefault="00B95A68" w:rsidP="00B9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2BAD48" w14:textId="794FAEC7" w:rsidR="00B95A68" w:rsidRPr="00F11EEB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 xml:space="preserve">Заслушав и обсудив информацию об итогах социально-экономического развития </w:t>
      </w:r>
      <w:r w:rsidRPr="00B95A68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F11EEB">
        <w:rPr>
          <w:sz w:val="28"/>
          <w:szCs w:val="28"/>
        </w:rPr>
        <w:t xml:space="preserve"> год, Собрание депутатов</w:t>
      </w:r>
    </w:p>
    <w:p w14:paraId="74A36697" w14:textId="77777777" w:rsidR="00B95A68" w:rsidRPr="00F11EEB" w:rsidRDefault="00B95A68" w:rsidP="00B95A68">
      <w:pPr>
        <w:jc w:val="both"/>
        <w:rPr>
          <w:sz w:val="28"/>
          <w:szCs w:val="28"/>
        </w:rPr>
      </w:pPr>
    </w:p>
    <w:p w14:paraId="3BA39AFA" w14:textId="77777777" w:rsidR="00B95A68" w:rsidRPr="00F11EEB" w:rsidRDefault="00B95A68" w:rsidP="00B95A68">
      <w:pPr>
        <w:jc w:val="center"/>
        <w:rPr>
          <w:sz w:val="28"/>
          <w:szCs w:val="28"/>
        </w:rPr>
      </w:pPr>
      <w:r w:rsidRPr="00F11EEB">
        <w:rPr>
          <w:sz w:val="28"/>
          <w:szCs w:val="28"/>
        </w:rPr>
        <w:t>Р Е Ш И Л О:</w:t>
      </w:r>
    </w:p>
    <w:p w14:paraId="0E7D46DC" w14:textId="77777777" w:rsidR="00B95A68" w:rsidRPr="00F11EEB" w:rsidRDefault="00B95A68" w:rsidP="00B95A68">
      <w:pPr>
        <w:jc w:val="both"/>
        <w:rPr>
          <w:sz w:val="28"/>
          <w:szCs w:val="28"/>
        </w:rPr>
      </w:pPr>
    </w:p>
    <w:p w14:paraId="771417D2" w14:textId="0D42850D" w:rsidR="00B95A68" w:rsidRPr="00F11EEB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EEB">
        <w:rPr>
          <w:sz w:val="28"/>
          <w:szCs w:val="28"/>
        </w:rPr>
        <w:t xml:space="preserve">.Информацию Давыдовой И.К., заместителя главы </w:t>
      </w:r>
      <w:r>
        <w:rPr>
          <w:sz w:val="28"/>
          <w:szCs w:val="28"/>
        </w:rPr>
        <w:t>а</w:t>
      </w:r>
      <w:r w:rsidRPr="00F11EEB">
        <w:rPr>
          <w:sz w:val="28"/>
          <w:szCs w:val="28"/>
        </w:rPr>
        <w:t xml:space="preserve">дминистрации </w:t>
      </w:r>
      <w:r w:rsidRPr="00B95A68">
        <w:rPr>
          <w:sz w:val="28"/>
          <w:szCs w:val="28"/>
        </w:rPr>
        <w:t>Звениговского муниципального района</w:t>
      </w:r>
      <w:r w:rsidRPr="00F11EE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1EEB">
        <w:rPr>
          <w:sz w:val="28"/>
          <w:szCs w:val="28"/>
        </w:rPr>
        <w:t xml:space="preserve">б итогах социально-экономического развития </w:t>
      </w:r>
      <w:r w:rsidRPr="00B95A68">
        <w:rPr>
          <w:sz w:val="28"/>
          <w:szCs w:val="28"/>
        </w:rPr>
        <w:t xml:space="preserve">Звениговского муниципального района </w:t>
      </w:r>
      <w:r w:rsidRPr="00F11EEB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F11EEB">
        <w:rPr>
          <w:sz w:val="28"/>
          <w:szCs w:val="28"/>
        </w:rPr>
        <w:t xml:space="preserve"> год принять к сведению (прилагается).</w:t>
      </w:r>
    </w:p>
    <w:p w14:paraId="0D92DAD3" w14:textId="62C4F868" w:rsidR="00B95A68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40798075"/>
      <w:r>
        <w:rPr>
          <w:sz w:val="28"/>
          <w:szCs w:val="28"/>
        </w:rPr>
        <w:t>Депутатам Собрания депутатов довести данную информацию до избирателей на встречах в своих округах, трудовых коллективах и по месту жительства граждан</w:t>
      </w:r>
      <w:bookmarkEnd w:id="0"/>
      <w:r>
        <w:rPr>
          <w:sz w:val="28"/>
          <w:szCs w:val="28"/>
        </w:rPr>
        <w:t xml:space="preserve">; </w:t>
      </w:r>
    </w:p>
    <w:p w14:paraId="00638950" w14:textId="70E6E34D" w:rsidR="005A6A62" w:rsidRPr="005A6A62" w:rsidRDefault="00B95A68" w:rsidP="005A6A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A6A62" w:rsidRPr="005A6A62">
        <w:rPr>
          <w:bCs/>
          <w:sz w:val="28"/>
          <w:szCs w:val="28"/>
        </w:rPr>
        <w:t>. Настоящее решение вступает в силу со дня его подписания</w:t>
      </w:r>
    </w:p>
    <w:p w14:paraId="78D12432" w14:textId="05977AA3" w:rsidR="00692133" w:rsidRPr="00707357" w:rsidRDefault="00692133" w:rsidP="005A6A62">
      <w:pPr>
        <w:ind w:firstLine="709"/>
        <w:jc w:val="both"/>
        <w:rPr>
          <w:szCs w:val="28"/>
        </w:rPr>
      </w:pPr>
    </w:p>
    <w:p w14:paraId="6F567C86" w14:textId="77777777" w:rsidR="003023F5" w:rsidRDefault="003023F5" w:rsidP="0090231E">
      <w:pPr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397A9B2D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2F9FEEAE" w14:textId="348B4079" w:rsidR="00496CB7" w:rsidRDefault="00496C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9F1619" w14:textId="77777777" w:rsidR="00496CB7" w:rsidRPr="00320D38" w:rsidRDefault="00496CB7" w:rsidP="00496CB7">
      <w:pPr>
        <w:ind w:firstLine="709"/>
        <w:jc w:val="right"/>
      </w:pPr>
      <w:r w:rsidRPr="00320D38">
        <w:lastRenderedPageBreak/>
        <w:t xml:space="preserve">Приложение </w:t>
      </w:r>
    </w:p>
    <w:p w14:paraId="741FBF3B" w14:textId="77777777" w:rsidR="00496CB7" w:rsidRPr="00320D38" w:rsidRDefault="00496CB7" w:rsidP="00496CB7">
      <w:pPr>
        <w:ind w:firstLine="709"/>
        <w:jc w:val="right"/>
      </w:pPr>
      <w:r w:rsidRPr="00320D38">
        <w:t xml:space="preserve">к решению Собрания депутатов </w:t>
      </w:r>
    </w:p>
    <w:p w14:paraId="00F827D5" w14:textId="301999B4" w:rsidR="00496CB7" w:rsidRPr="00320D38" w:rsidRDefault="00496CB7" w:rsidP="00496CB7">
      <w:pPr>
        <w:ind w:firstLine="709"/>
        <w:jc w:val="right"/>
      </w:pPr>
      <w:r w:rsidRPr="00320D38">
        <w:t xml:space="preserve">от </w:t>
      </w:r>
      <w:r>
        <w:t>27 мая</w:t>
      </w:r>
      <w:r w:rsidRPr="00320D38">
        <w:t xml:space="preserve"> </w:t>
      </w:r>
      <w:proofErr w:type="gramStart"/>
      <w:r w:rsidRPr="00320D38">
        <w:t>2020  №</w:t>
      </w:r>
      <w:proofErr w:type="gramEnd"/>
      <w:r>
        <w:t xml:space="preserve"> 10</w:t>
      </w:r>
      <w:r w:rsidR="00833120">
        <w:t>2</w:t>
      </w:r>
    </w:p>
    <w:p w14:paraId="43D05DBF" w14:textId="6904823B" w:rsidR="00496CB7" w:rsidRPr="00496CB7" w:rsidRDefault="00496CB7" w:rsidP="00496CB7">
      <w:pPr>
        <w:jc w:val="center"/>
        <w:rPr>
          <w:b/>
          <w:bCs/>
          <w:sz w:val="28"/>
          <w:szCs w:val="28"/>
        </w:rPr>
      </w:pPr>
      <w:r w:rsidRPr="00496CB7">
        <w:rPr>
          <w:b/>
          <w:bCs/>
          <w:sz w:val="28"/>
          <w:szCs w:val="28"/>
        </w:rPr>
        <w:t>Итоги</w:t>
      </w:r>
    </w:p>
    <w:p w14:paraId="2BA94154" w14:textId="6D050306" w:rsidR="00496CB7" w:rsidRPr="00496CB7" w:rsidRDefault="00496CB7" w:rsidP="00496CB7">
      <w:pPr>
        <w:jc w:val="center"/>
        <w:rPr>
          <w:b/>
          <w:bCs/>
          <w:sz w:val="28"/>
          <w:szCs w:val="28"/>
        </w:rPr>
      </w:pPr>
      <w:r w:rsidRPr="00496CB7">
        <w:rPr>
          <w:b/>
          <w:bCs/>
          <w:sz w:val="28"/>
          <w:szCs w:val="28"/>
        </w:rPr>
        <w:t>социально-экономического развития</w:t>
      </w:r>
    </w:p>
    <w:p w14:paraId="173BFE4C" w14:textId="04CF1441" w:rsidR="00496CB7" w:rsidRPr="00496CB7" w:rsidRDefault="00496CB7" w:rsidP="00496CB7">
      <w:pPr>
        <w:jc w:val="center"/>
        <w:rPr>
          <w:b/>
          <w:bCs/>
          <w:sz w:val="28"/>
          <w:szCs w:val="28"/>
        </w:rPr>
      </w:pPr>
      <w:r w:rsidRPr="00496CB7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39767B9" w14:textId="1748B431" w:rsidR="00496CB7" w:rsidRPr="00496CB7" w:rsidRDefault="00496CB7" w:rsidP="00496CB7">
      <w:pPr>
        <w:jc w:val="center"/>
        <w:rPr>
          <w:b/>
          <w:bCs/>
          <w:sz w:val="28"/>
          <w:szCs w:val="28"/>
        </w:rPr>
      </w:pPr>
      <w:r w:rsidRPr="00496CB7">
        <w:rPr>
          <w:b/>
          <w:bCs/>
          <w:sz w:val="28"/>
          <w:szCs w:val="28"/>
        </w:rPr>
        <w:t>за 2019 год</w:t>
      </w:r>
    </w:p>
    <w:p w14:paraId="1273144E" w14:textId="77777777" w:rsidR="00496CB7" w:rsidRPr="00496CB7" w:rsidRDefault="00496CB7" w:rsidP="00496CB7">
      <w:pPr>
        <w:jc w:val="both"/>
        <w:rPr>
          <w:sz w:val="28"/>
          <w:szCs w:val="28"/>
        </w:rPr>
      </w:pPr>
    </w:p>
    <w:p w14:paraId="63DE9D9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Звениговском районе осуществляют деятельность 420 организаций, в том числе 210 малых предприятий (с учетом микропредприятий), а также 641 индивидуальный предприниматель.</w:t>
      </w:r>
    </w:p>
    <w:p w14:paraId="6E51B9D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Объем валового производства продукции и услуг по итогам года достиг 22 млрд. 866 млн. рублей, что ниже уровня января-декабря 2018г. в действующих ценах на 3,1 %.</w:t>
      </w:r>
    </w:p>
    <w:p w14:paraId="50529E0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Индекс промышленного производства Звениговского муниципального района в январе-декабре 2019г. по сравнению с соответствующим периодом 2018 года составил 94,3 %, в декабре 2019 г. – 98,9 %</w:t>
      </w:r>
    </w:p>
    <w:p w14:paraId="0C86672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Всеми организациями Звениговского муниципального района отгружено продукции промышленных производств на сумму 17 млрд. 568 млн. рублей, или 10,1 % от общего объема отгруженной продукции (работ, услуг) этих видов деятельности по республике. В расчете на одного жителя этот показатель составил 431 тыс. 998 рублей при среднереспубликанском уровне 255 тыс. 270 рублей.</w:t>
      </w:r>
    </w:p>
    <w:p w14:paraId="1B30753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Рост выпуска продукции в натуральном выражении в 2019 год к 2018 году произошло по следующим видам продукции: </w:t>
      </w:r>
    </w:p>
    <w:p w14:paraId="2D0CEF2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мяса – 101,8 %</w:t>
      </w:r>
    </w:p>
    <w:p w14:paraId="6440A6C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жиров крупнорогатого скота, свиней – 150,7 %;</w:t>
      </w:r>
    </w:p>
    <w:p w14:paraId="1F4A1B4C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муки тонкого и грубого помола и гранулы из мяса или мясопродуктов, не пригодные для употребления в пищу – 105,8 %;</w:t>
      </w:r>
    </w:p>
    <w:p w14:paraId="7905FCA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молока – 101,6 %;</w:t>
      </w:r>
    </w:p>
    <w:p w14:paraId="75B9E4BC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сыров – 105,5 %;</w:t>
      </w:r>
    </w:p>
    <w:p w14:paraId="7788F34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</w:r>
      <w:proofErr w:type="gramStart"/>
      <w:r w:rsidRPr="00496CB7">
        <w:rPr>
          <w:sz w:val="28"/>
          <w:szCs w:val="28"/>
        </w:rPr>
        <w:t>производство  кисломолочных</w:t>
      </w:r>
      <w:proofErr w:type="gramEnd"/>
      <w:r w:rsidRPr="00496CB7">
        <w:rPr>
          <w:sz w:val="28"/>
          <w:szCs w:val="28"/>
        </w:rPr>
        <w:t xml:space="preserve"> продуктов – 112,6 %;</w:t>
      </w:r>
    </w:p>
    <w:p w14:paraId="5BEB170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комбикормов – 109,3 %;</w:t>
      </w:r>
    </w:p>
    <w:p w14:paraId="64DE849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древесного угля – 131,4 %;</w:t>
      </w:r>
    </w:p>
    <w:p w14:paraId="4790642D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строительного гипса – 186,6 %;</w:t>
      </w:r>
    </w:p>
    <w:p w14:paraId="095FE05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бетона, готового для заливки – 143,5 %;</w:t>
      </w:r>
    </w:p>
    <w:p w14:paraId="3E2E938B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производство электродвигателей переменного тока однофазные – 111,6%;</w:t>
      </w:r>
    </w:p>
    <w:p w14:paraId="1BDF13D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 xml:space="preserve">производство электродвигателей переменного тока многофазные мощностью не более 750 </w:t>
      </w:r>
      <w:proofErr w:type="gramStart"/>
      <w:r w:rsidRPr="00496CB7">
        <w:rPr>
          <w:sz w:val="28"/>
          <w:szCs w:val="28"/>
        </w:rPr>
        <w:t>Вт  –</w:t>
      </w:r>
      <w:proofErr w:type="gramEnd"/>
      <w:r w:rsidRPr="00496CB7">
        <w:rPr>
          <w:sz w:val="28"/>
          <w:szCs w:val="28"/>
        </w:rPr>
        <w:t xml:space="preserve"> 108,1 %;</w:t>
      </w:r>
    </w:p>
    <w:p w14:paraId="5808D88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•</w:t>
      </w:r>
      <w:r w:rsidRPr="00496CB7">
        <w:rPr>
          <w:sz w:val="28"/>
          <w:szCs w:val="28"/>
        </w:rPr>
        <w:tab/>
        <w:t>обеспечение электроэнергией – 110,2 %.</w:t>
      </w:r>
    </w:p>
    <w:p w14:paraId="6666859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061F923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Объем производства продукции сельского хозяйства всех сельхозпроизводителей (</w:t>
      </w:r>
      <w:proofErr w:type="spellStart"/>
      <w:r w:rsidRPr="00496CB7">
        <w:rPr>
          <w:sz w:val="28"/>
          <w:szCs w:val="28"/>
        </w:rPr>
        <w:t>сельхозорганизации</w:t>
      </w:r>
      <w:proofErr w:type="spellEnd"/>
      <w:r w:rsidRPr="00496CB7">
        <w:rPr>
          <w:sz w:val="28"/>
          <w:szCs w:val="28"/>
        </w:rPr>
        <w:t xml:space="preserve">, крестьянские (фермерские) хозяйства, индивидуальные предприниматели, население) в Звениговском муниципальном районе в 2019 году в действующих ценах, по предварительным расчетам, составил 5 млрд. 785 млн. рублей; индекс </w:t>
      </w:r>
      <w:r w:rsidRPr="00496CB7">
        <w:rPr>
          <w:sz w:val="28"/>
          <w:szCs w:val="28"/>
        </w:rPr>
        <w:lastRenderedPageBreak/>
        <w:t xml:space="preserve">производства продукции сельского хозяйства – 104,5 % в сопоставимой оценке. </w:t>
      </w:r>
    </w:p>
    <w:p w14:paraId="0439808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Сельскохозяйственными организациями в 2019 году выпущено продукции сельского хозяйства в фактических ценах, </w:t>
      </w:r>
      <w:proofErr w:type="gramStart"/>
      <w:r w:rsidRPr="00496CB7">
        <w:rPr>
          <w:sz w:val="28"/>
          <w:szCs w:val="28"/>
        </w:rPr>
        <w:t>по предварительной оценке</w:t>
      </w:r>
      <w:proofErr w:type="gramEnd"/>
      <w:r w:rsidRPr="00496CB7">
        <w:rPr>
          <w:sz w:val="28"/>
          <w:szCs w:val="28"/>
        </w:rPr>
        <w:t xml:space="preserve"> на 5 млрд. 9 млн. рублей, или 104,2 % к 2018 году (в сопоставимой оценке).</w:t>
      </w:r>
    </w:p>
    <w:p w14:paraId="2D04A37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Посевные площади под урожай 2019 года составили 14 тыс. 451 га, в том числе:</w:t>
      </w:r>
    </w:p>
    <w:p w14:paraId="2600FA8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зерновые и зернобобовые культуры – 5 тыс. 408 га;</w:t>
      </w:r>
    </w:p>
    <w:p w14:paraId="0E98F50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картофель и овощи – 862 га;</w:t>
      </w:r>
    </w:p>
    <w:p w14:paraId="1CFBCB8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кормовые культуры – 8 тыс. 181 га.</w:t>
      </w:r>
    </w:p>
    <w:p w14:paraId="02BCD62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2019 году в хозяйствах всех сельхозпроизводителей увеличилось производство зерна (в весе после доработки) по сравнению с 2018 годом на 7,7 %, и составило 8,0 тыс. тонн; картофеля накопано 17,4 тыс. тонн – на            27,2 % больше 2018 года, овощей собрано 3,2 тыс. тонн - больше на  2,8 %.</w:t>
      </w:r>
    </w:p>
    <w:p w14:paraId="2170B8FD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сельскохозяйственных организациях урожайность зерновых и зернобобовых культур составила 14,8 центнера с 1 га, картофеля – 124,0 ц/га.</w:t>
      </w:r>
    </w:p>
    <w:p w14:paraId="7C75906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Сельскохозяйственные организации являются основными производителями зерна (99,8% от валового сбора зерна по муниципальному району в 2019 году). Производство картофеля сосредоточено в хозяйствах населения, крестьянских (фермерских) хозяйствах и индивидуальных предпринимателей.</w:t>
      </w:r>
    </w:p>
    <w:p w14:paraId="4532F0F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4E52999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Численность поголовья крупного рогатого скота на конец декабря 2019 года составила 11 879 голов, в том числе </w:t>
      </w:r>
      <w:proofErr w:type="spellStart"/>
      <w:r w:rsidRPr="00496CB7">
        <w:rPr>
          <w:sz w:val="28"/>
          <w:szCs w:val="28"/>
        </w:rPr>
        <w:t>коров</w:t>
      </w:r>
      <w:proofErr w:type="spellEnd"/>
      <w:r w:rsidRPr="00496CB7">
        <w:rPr>
          <w:sz w:val="28"/>
          <w:szCs w:val="28"/>
        </w:rPr>
        <w:t xml:space="preserve"> – 1037 голов. Поголовье свиней достигло 194,1 тыс.  голов.</w:t>
      </w:r>
    </w:p>
    <w:p w14:paraId="51DAB3E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Производство мяса (скот и птица на убой в живом весе) в хозяйствах всех сельхозпроизводителей за январь-декабрь 2019г. увеличилось на 2,4 % по сравнению с январем-декабрем 2018г., производство молока уменьшилось на 3,1 %, яиц – на      5,2 %.</w:t>
      </w:r>
    </w:p>
    <w:p w14:paraId="4E34AFC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сельскохозяйственных организациях за январь-декабрь 2019г. производство мяса (скот и птица на убой в живом весе) увеличилось на 2,7 % по сравнению с январем-декабрем 2018г., производство молока коровьего - на 8,5 %.</w:t>
      </w:r>
    </w:p>
    <w:p w14:paraId="5647959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Средний надой молока на одну корову в сельскохозяйственных организациях за январь - декабрь 2019г. составил 4638 кг, на 8,9 % </w:t>
      </w:r>
      <w:proofErr w:type="gramStart"/>
      <w:r w:rsidRPr="00496CB7">
        <w:rPr>
          <w:sz w:val="28"/>
          <w:szCs w:val="28"/>
        </w:rPr>
        <w:t>больше  по</w:t>
      </w:r>
      <w:proofErr w:type="gramEnd"/>
      <w:r w:rsidRPr="00496CB7">
        <w:rPr>
          <w:sz w:val="28"/>
          <w:szCs w:val="28"/>
        </w:rPr>
        <w:t xml:space="preserve"> сравнению с соответствующим периодом 2018г. и по сравнению со средним надоем по республике - меньше на 28,2 %. </w:t>
      </w:r>
    </w:p>
    <w:p w14:paraId="1341D1B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По сравнению с январем-декабрем 2019г. в сельскохозяйственных организациях увеличилась реализация (продажа) скота (в живом весе) на        4,9 %, продажа молока </w:t>
      </w:r>
      <w:proofErr w:type="gramStart"/>
      <w:r w:rsidRPr="00496CB7">
        <w:rPr>
          <w:sz w:val="28"/>
          <w:szCs w:val="28"/>
        </w:rPr>
        <w:t>-  на</w:t>
      </w:r>
      <w:proofErr w:type="gramEnd"/>
      <w:r w:rsidRPr="00496CB7">
        <w:rPr>
          <w:sz w:val="28"/>
          <w:szCs w:val="28"/>
        </w:rPr>
        <w:t xml:space="preserve"> 9,7 %.</w:t>
      </w:r>
    </w:p>
    <w:p w14:paraId="5F1629F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70560C6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январе-декабре 2019г. объем работ, выполненных по виду деятельности «Строительство», организациями Звениговского муниципального района составил 424,4 млн. рублей, что в сопоставимых ценах на 29,2 меньше уровня января-декабря 2018г. Их удельный вес в общем объеме работ по республике составил 2,0 %.</w:t>
      </w:r>
    </w:p>
    <w:p w14:paraId="3026B36B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lastRenderedPageBreak/>
        <w:t xml:space="preserve">В январе-декабре 2019г. на территории Звениговского муниципального района построено 278 квартир общей площадью жилых помещений 27,7 тыс. кв. метров, что в 2,7 раза больше уровня 2018г. Удельный вес введенного жилья составил 7,0 % от общего ввода жилья по республике. В расчете на 1000 человек населения района построено 681 кв. метров общей площади жилья, при среднереспубликанском показателе 585 кв. метров. </w:t>
      </w:r>
    </w:p>
    <w:p w14:paraId="57BDEE3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Индивидуальными застройщиками построено 199 жилых дома общей площадью жилых помещений 23,7 тыс. кв. метров, что в 2,3 раза больше, чем в 2018г. </w:t>
      </w:r>
    </w:p>
    <w:p w14:paraId="2C68350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В коммунальной сфере введены в действие газовые сети протяженностью 1,8 км. </w:t>
      </w:r>
    </w:p>
    <w:p w14:paraId="34C73C3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5A5DC85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Автотранспортом организаций Звениговского муниципального </w:t>
      </w:r>
      <w:proofErr w:type="gramStart"/>
      <w:r w:rsidRPr="00496CB7">
        <w:rPr>
          <w:sz w:val="28"/>
          <w:szCs w:val="28"/>
        </w:rPr>
        <w:t>района,  в</w:t>
      </w:r>
      <w:proofErr w:type="gramEnd"/>
      <w:r w:rsidRPr="00496CB7">
        <w:rPr>
          <w:sz w:val="28"/>
          <w:szCs w:val="28"/>
        </w:rPr>
        <w:t xml:space="preserve"> январе - декабре 2019 года перевезено 721,5 тыс. тонн грузов, что составило 121,7 % к январю-декабрю 2018г., грузооборот уменьшился на 4,2 % и составил 40,5 млн. </w:t>
      </w:r>
      <w:proofErr w:type="spellStart"/>
      <w:r w:rsidRPr="00496CB7">
        <w:rPr>
          <w:sz w:val="28"/>
          <w:szCs w:val="28"/>
        </w:rPr>
        <w:t>тонно</w:t>
      </w:r>
      <w:proofErr w:type="spellEnd"/>
      <w:r w:rsidRPr="00496CB7">
        <w:rPr>
          <w:sz w:val="28"/>
          <w:szCs w:val="28"/>
        </w:rPr>
        <w:t>-км. На коммерческой основе перевезено грузов на 4,1 % меньше, чем в январе-декабре 2018 г., грузооборот увеличился на           14,1 %.</w:t>
      </w:r>
    </w:p>
    <w:p w14:paraId="5ADAD06C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177AA8E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Оборот розничной торговли </w:t>
      </w:r>
      <w:proofErr w:type="spellStart"/>
      <w:r w:rsidRPr="00496CB7">
        <w:rPr>
          <w:sz w:val="28"/>
          <w:szCs w:val="28"/>
        </w:rPr>
        <w:t>Звениговcкого</w:t>
      </w:r>
      <w:proofErr w:type="spellEnd"/>
      <w:r w:rsidRPr="00496CB7">
        <w:rPr>
          <w:sz w:val="28"/>
          <w:szCs w:val="28"/>
        </w:rPr>
        <w:t xml:space="preserve"> муниципального района в январе-декабре 2019г. составил 5 млрд. 616 млн. рублей, что в сопоставимых ценах </w:t>
      </w:r>
      <w:proofErr w:type="gramStart"/>
      <w:r w:rsidRPr="00496CB7">
        <w:rPr>
          <w:sz w:val="28"/>
          <w:szCs w:val="28"/>
        </w:rPr>
        <w:t>на  0</w:t>
      </w:r>
      <w:proofErr w:type="gramEnd"/>
      <w:r w:rsidRPr="00496CB7">
        <w:rPr>
          <w:sz w:val="28"/>
          <w:szCs w:val="28"/>
        </w:rPr>
        <w:t xml:space="preserve">,8 % меньше, чем в январе-декабре 2018г. </w:t>
      </w:r>
    </w:p>
    <w:p w14:paraId="57ADC449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На ярмарках муниципального района в январе-декабре 2019г. населению реализовано потребительских товаров на 20,8 млн. рублей, что в сопоставимых ценах на 26,8 % меньше, чем в январе-декабре 2018г. </w:t>
      </w:r>
    </w:p>
    <w:p w14:paraId="40500AB9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В структуре товарооборота организаций торговли удельный вес пищевых продуктов, включая напитки, и табачных изделий в январе-декабре 2019г. составил 54,3 %, непродовольственных товаров – 45,7 %. </w:t>
      </w:r>
    </w:p>
    <w:p w14:paraId="59B82BC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Удельный вес реализации алкогольных напитков и пива в обороте розничной торговли составил 8,8 %, в объеме продажи пищевых продуктов, и табачных изделий – 16,2 %. </w:t>
      </w:r>
    </w:p>
    <w:p w14:paraId="09736F1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Оборот общественного питания муниципального района в январе-декабре 2019г. составил 137,2 млн. рублей, что в сопоставимых ценах на 0,5 % больше, чем в январе-декабре 2018г.</w:t>
      </w:r>
    </w:p>
    <w:p w14:paraId="2C78C4DB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Населению реализовано платных услуг, в январе-декабре 2019г. на сумму 431,4 млн. рублей, что в сопоставимых ценах на 22,9 % больше, чем в январе-декабре 2018г.</w:t>
      </w:r>
    </w:p>
    <w:p w14:paraId="3024CBB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0EA71FB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В 2019 году на развитие экономики и социальной сферы района направлено в виде инвестиций в основной капитал 1 млрд. </w:t>
      </w:r>
      <w:proofErr w:type="gramStart"/>
      <w:r w:rsidRPr="00496CB7">
        <w:rPr>
          <w:sz w:val="28"/>
          <w:szCs w:val="28"/>
        </w:rPr>
        <w:t>947  млн.</w:t>
      </w:r>
      <w:proofErr w:type="gramEnd"/>
      <w:r w:rsidRPr="00496CB7">
        <w:rPr>
          <w:sz w:val="28"/>
          <w:szCs w:val="28"/>
        </w:rPr>
        <w:t xml:space="preserve">  рублей, что в сопоставимых ценах на 12,9 % меньше, чем в 2018 году (в целом по республике объем инвестиций в основной капитал уменьшился на 7,7 %).</w:t>
      </w:r>
    </w:p>
    <w:p w14:paraId="3C7978B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расчете на 1 жителя объем инвестиций в основной капитал за январь-декабрь 2019 г. составил 47,9 тыс. рублей (в среднем по республике – 39,2 тыс. рублей).</w:t>
      </w:r>
    </w:p>
    <w:p w14:paraId="1B18E34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lastRenderedPageBreak/>
        <w:t xml:space="preserve">Организациями, не относящимся к субъектам малого предпринимательства, на территории муниципального района было освоено         1 млрд. 234,1 млн. рублей, что на 31,9 % меньше, чем в 2018 году. </w:t>
      </w:r>
    </w:p>
    <w:p w14:paraId="24D378ED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5FD2F20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В структуре инвестиций  в основной капитал организаций, не относящихся к субъектам малого предпринимательства, наибольшую долю занимают затраты на приобретение машин, оборудования, транспортных средств, производственного и хозяйственного инвентаря, на эти цели направлено 51,0 % от общего объема освоенных инвестиций в основной капитал. На строительство и реконструкция зданий (кроме жилых) и сооружений было направлено 478,7 млн. рублей или 38,7 % от общего объема освоенных на территории района.</w:t>
      </w:r>
    </w:p>
    <w:p w14:paraId="3A9C5096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19CC540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Наибольший объем инвестиций в основной капитал </w:t>
      </w:r>
      <w:proofErr w:type="gramStart"/>
      <w:r w:rsidRPr="00496CB7">
        <w:rPr>
          <w:sz w:val="28"/>
          <w:szCs w:val="28"/>
        </w:rPr>
        <w:t>осуществлялся  организациями</w:t>
      </w:r>
      <w:proofErr w:type="gramEnd"/>
      <w:r w:rsidRPr="00496CB7">
        <w:rPr>
          <w:sz w:val="28"/>
          <w:szCs w:val="28"/>
        </w:rPr>
        <w:t xml:space="preserve"> частной формы собственности.</w:t>
      </w:r>
    </w:p>
    <w:p w14:paraId="4EBF3EB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Это:</w:t>
      </w:r>
    </w:p>
    <w:p w14:paraId="19D6E87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«Мясокомбинат Звениговский» в 2019 году направил на капитальные вложения собственные средства в сумме 445,1 млн. рублей.</w:t>
      </w:r>
    </w:p>
    <w:p w14:paraId="64A04D0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СПК «Звениговский» - 427,</w:t>
      </w:r>
      <w:proofErr w:type="gramStart"/>
      <w:r w:rsidRPr="00496CB7">
        <w:rPr>
          <w:sz w:val="28"/>
          <w:szCs w:val="28"/>
        </w:rPr>
        <w:t>6  млн.</w:t>
      </w:r>
      <w:proofErr w:type="gramEnd"/>
      <w:r w:rsidRPr="00496CB7">
        <w:rPr>
          <w:sz w:val="28"/>
          <w:szCs w:val="28"/>
        </w:rPr>
        <w:t xml:space="preserve"> рублей.</w:t>
      </w:r>
    </w:p>
    <w:p w14:paraId="74B904A6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АО «</w:t>
      </w:r>
      <w:proofErr w:type="spellStart"/>
      <w:r w:rsidRPr="00496CB7">
        <w:rPr>
          <w:sz w:val="28"/>
          <w:szCs w:val="28"/>
        </w:rPr>
        <w:t>Шелангерский</w:t>
      </w:r>
      <w:proofErr w:type="spellEnd"/>
      <w:r w:rsidRPr="00496CB7">
        <w:rPr>
          <w:sz w:val="28"/>
          <w:szCs w:val="28"/>
        </w:rPr>
        <w:t xml:space="preserve"> химзавод «</w:t>
      </w:r>
      <w:proofErr w:type="spellStart"/>
      <w:r w:rsidRPr="00496CB7">
        <w:rPr>
          <w:sz w:val="28"/>
          <w:szCs w:val="28"/>
        </w:rPr>
        <w:t>Сайвер</w:t>
      </w:r>
      <w:proofErr w:type="spellEnd"/>
      <w:r w:rsidRPr="00496CB7">
        <w:rPr>
          <w:sz w:val="28"/>
          <w:szCs w:val="28"/>
        </w:rPr>
        <w:t xml:space="preserve">» - 144,1 </w:t>
      </w:r>
      <w:proofErr w:type="spellStart"/>
      <w:r w:rsidRPr="00496CB7">
        <w:rPr>
          <w:sz w:val="28"/>
          <w:szCs w:val="28"/>
        </w:rPr>
        <w:t>млн.руб</w:t>
      </w:r>
      <w:proofErr w:type="spellEnd"/>
      <w:r w:rsidRPr="00496CB7">
        <w:rPr>
          <w:sz w:val="28"/>
          <w:szCs w:val="28"/>
        </w:rPr>
        <w:t>.</w:t>
      </w:r>
    </w:p>
    <w:p w14:paraId="78F44A1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АО «Красногорский завод «Электродвигатель» - 30,6 млн. руб.</w:t>
      </w:r>
    </w:p>
    <w:p w14:paraId="4ECB42E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АО «Красногорский комбинат автофургонов» - 24,4 </w:t>
      </w:r>
      <w:proofErr w:type="spellStart"/>
      <w:r w:rsidRPr="00496CB7">
        <w:rPr>
          <w:sz w:val="28"/>
          <w:szCs w:val="28"/>
        </w:rPr>
        <w:t>млн.руб</w:t>
      </w:r>
      <w:proofErr w:type="spellEnd"/>
      <w:r w:rsidRPr="00496CB7">
        <w:rPr>
          <w:sz w:val="28"/>
          <w:szCs w:val="28"/>
        </w:rPr>
        <w:t>.</w:t>
      </w:r>
    </w:p>
    <w:p w14:paraId="66D1623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</w:t>
      </w:r>
      <w:proofErr w:type="spellStart"/>
      <w:r w:rsidRPr="00496CB7">
        <w:rPr>
          <w:sz w:val="28"/>
          <w:szCs w:val="28"/>
        </w:rPr>
        <w:t>Вкуснотеевъ</w:t>
      </w:r>
      <w:proofErr w:type="spellEnd"/>
      <w:r w:rsidRPr="00496CB7">
        <w:rPr>
          <w:sz w:val="28"/>
          <w:szCs w:val="28"/>
        </w:rPr>
        <w:t xml:space="preserve">» </w:t>
      </w:r>
      <w:proofErr w:type="gramStart"/>
      <w:r w:rsidRPr="00496CB7">
        <w:rPr>
          <w:sz w:val="28"/>
          <w:szCs w:val="28"/>
        </w:rPr>
        <w:t>-  18</w:t>
      </w:r>
      <w:proofErr w:type="gramEnd"/>
      <w:r w:rsidRPr="00496CB7">
        <w:rPr>
          <w:sz w:val="28"/>
          <w:szCs w:val="28"/>
        </w:rPr>
        <w:t>,3 млн. руб.</w:t>
      </w:r>
    </w:p>
    <w:p w14:paraId="09B1C5D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</w:t>
      </w:r>
      <w:proofErr w:type="spellStart"/>
      <w:r w:rsidRPr="00496CB7">
        <w:rPr>
          <w:sz w:val="28"/>
          <w:szCs w:val="28"/>
        </w:rPr>
        <w:t>Звениговское</w:t>
      </w:r>
      <w:proofErr w:type="spellEnd"/>
      <w:r w:rsidRPr="00496CB7">
        <w:rPr>
          <w:sz w:val="28"/>
          <w:szCs w:val="28"/>
        </w:rPr>
        <w:t xml:space="preserve"> ГМК» - 11,6 млн. руб.</w:t>
      </w:r>
    </w:p>
    <w:p w14:paraId="03FF146F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</w:t>
      </w:r>
      <w:proofErr w:type="spellStart"/>
      <w:proofErr w:type="gramStart"/>
      <w:r w:rsidRPr="00496CB7">
        <w:rPr>
          <w:sz w:val="28"/>
          <w:szCs w:val="28"/>
        </w:rPr>
        <w:t>Римко</w:t>
      </w:r>
      <w:proofErr w:type="spellEnd"/>
      <w:r w:rsidRPr="00496CB7">
        <w:rPr>
          <w:sz w:val="28"/>
          <w:szCs w:val="28"/>
        </w:rPr>
        <w:t xml:space="preserve">  -</w:t>
      </w:r>
      <w:proofErr w:type="gramEnd"/>
      <w:r w:rsidRPr="00496CB7">
        <w:rPr>
          <w:sz w:val="28"/>
          <w:szCs w:val="28"/>
        </w:rPr>
        <w:t xml:space="preserve"> 10,6 млн. руб.</w:t>
      </w:r>
    </w:p>
    <w:p w14:paraId="6BBFA59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</w:t>
      </w:r>
      <w:proofErr w:type="spellStart"/>
      <w:r w:rsidRPr="00496CB7">
        <w:rPr>
          <w:sz w:val="28"/>
          <w:szCs w:val="28"/>
        </w:rPr>
        <w:t>ИнвестФорэст</w:t>
      </w:r>
      <w:proofErr w:type="spellEnd"/>
      <w:r w:rsidRPr="00496CB7">
        <w:rPr>
          <w:sz w:val="28"/>
          <w:szCs w:val="28"/>
        </w:rPr>
        <w:t>» - 8,0 млн. руб.</w:t>
      </w:r>
    </w:p>
    <w:p w14:paraId="323F6AD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ООО «Красногорский хлебозавод» - 3,3 млн. руб.</w:t>
      </w:r>
    </w:p>
    <w:p w14:paraId="45F298BD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06DA745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Среднесписочная численность работников организаций Звениговского муниципального района, не относящихся к субъектам малого </w:t>
      </w:r>
      <w:proofErr w:type="gramStart"/>
      <w:r w:rsidRPr="00496CB7">
        <w:rPr>
          <w:sz w:val="28"/>
          <w:szCs w:val="28"/>
        </w:rPr>
        <w:t>предпринимательства,  составила</w:t>
      </w:r>
      <w:proofErr w:type="gramEnd"/>
      <w:r w:rsidRPr="00496CB7">
        <w:rPr>
          <w:sz w:val="28"/>
          <w:szCs w:val="28"/>
        </w:rPr>
        <w:t xml:space="preserve"> 8250 человек, и уменьшилось по сравнению с январем – декабрем 2018г. на 0,4 %.</w:t>
      </w:r>
    </w:p>
    <w:p w14:paraId="05ACD8E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К концу декабря 2019г. в органах государственной службы занятости населения состояло на учете 187 граждан, не занятых трудовой деятельностью, из них 184 человека имели статус безработного.</w:t>
      </w:r>
    </w:p>
    <w:p w14:paraId="53093C4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По данным Департамента государственной службы занятости населения Республики Марий Эл на 1 января 2020 года уровень официальной безработицы по Звениговскому муниципальному району составил 0,98 % (по республике – 0,74 %). </w:t>
      </w:r>
    </w:p>
    <w:p w14:paraId="245B4CE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При содействии Центра занятости муниципального района с начала 2019г. нашли работу (доходное занятие) 148 состоявших на учете безработных.</w:t>
      </w:r>
    </w:p>
    <w:p w14:paraId="5DA15E0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К концу декабря 2019г. нагрузка не занятого трудовой деятельностью населения, состоявшего на учете в органах службы занятости, на одну заявленную вакансию составила 0,5 человека (по республике – 0,6 человека).</w:t>
      </w:r>
    </w:p>
    <w:p w14:paraId="12A224C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7169395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lastRenderedPageBreak/>
        <w:t>Средняя номинальная заработная плата, начисленная за январь – декабрь 2019 г. по организациям Звениговского муниципального района, не относящимся к субъектам малого предпринимательства, составила                31 695 рублей (в среднем по республике  за январь-декабрь 2019г. –            32 023,6 рубля) и увеличилась по сравнению с январем – декабрем 2018г. на 5,0%.</w:t>
      </w:r>
    </w:p>
    <w:p w14:paraId="6CC972A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По отраслям:</w:t>
      </w:r>
    </w:p>
    <w:p w14:paraId="0741605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сельское хозяйство – 46 453,2 руб.;</w:t>
      </w:r>
    </w:p>
    <w:p w14:paraId="7219CF6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обрабатывающие производства – 37 814,3 руб.;</w:t>
      </w:r>
    </w:p>
    <w:p w14:paraId="6337A96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строительство – 33 571,4 руб.;</w:t>
      </w:r>
    </w:p>
    <w:p w14:paraId="696A5A09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торговля – 27 993,1 руб.;</w:t>
      </w:r>
    </w:p>
    <w:p w14:paraId="300CFD0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образование – 19 583,0 руб.</w:t>
      </w:r>
    </w:p>
    <w:p w14:paraId="7D532B96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здравоохранение – 26 017,9 руб.</w:t>
      </w:r>
    </w:p>
    <w:p w14:paraId="7ABC0EFA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Рост среднемесячной заработной платы муниципальных работников бюджетной сферы росла в соответствии с Указом Президента Российской Федерации от 7 мая 2012 года №597 и составила за январь-декабрь            2019 г.:</w:t>
      </w:r>
    </w:p>
    <w:p w14:paraId="1B9785D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педагогических работников образовательных учреждений общего образования – 27 373,1 руб.;</w:t>
      </w:r>
    </w:p>
    <w:p w14:paraId="1EF5FD5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педагогических работников дошкольных образовательных учреждений – 23 344,2 руб.;</w:t>
      </w:r>
    </w:p>
    <w:p w14:paraId="5E04DEF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-педагогических работников учреждений дополнительного образования детей – 27 340,9 руб.;</w:t>
      </w:r>
    </w:p>
    <w:p w14:paraId="7BEA0324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работников учреждений культуры – 22 824,1 руб.</w:t>
      </w:r>
    </w:p>
    <w:p w14:paraId="5B87676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По данным организаций Звениговского муниципального района по состоянию на 1 января 2020 года просроченная задолженность по выплате заработной платы работникам наблюдаемых видов экономической деятельности в муниципальном районе составила 508 тыс. рублей.</w:t>
      </w:r>
    </w:p>
    <w:p w14:paraId="7495ABE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2CF0E1E9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30178096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За 2019 год налогоплательщиками Звениговского муниципального района во все уровни бюджетной системы перечислено налоговых платежей на сумму 1 млрд. 636,2 млн. рублей, (на 4,2% выше уровня 2018 года), в том числе:</w:t>
      </w:r>
    </w:p>
    <w:p w14:paraId="10ACC546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в федеральный бюджет поступило – 700,8 млн. рублей (рост на 10,0%);</w:t>
      </w:r>
    </w:p>
    <w:p w14:paraId="4F18CC8B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 в республиканский бюджет – 687,2 млн. рублей (снижение на 0,7%);</w:t>
      </w:r>
    </w:p>
    <w:p w14:paraId="056BE098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-в консолидированный бюджет муниципального района – 248,1 млн. рублей (рост на 2,8%).</w:t>
      </w:r>
    </w:p>
    <w:p w14:paraId="1693D08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3FB2C1ED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За январь-декабрь 2019г., по оперативным данным </w:t>
      </w:r>
      <w:proofErr w:type="spellStart"/>
      <w:r w:rsidRPr="00496CB7">
        <w:rPr>
          <w:sz w:val="28"/>
          <w:szCs w:val="28"/>
        </w:rPr>
        <w:t>Маристата</w:t>
      </w:r>
      <w:proofErr w:type="spellEnd"/>
      <w:r w:rsidRPr="00496CB7">
        <w:rPr>
          <w:sz w:val="28"/>
          <w:szCs w:val="28"/>
        </w:rPr>
        <w:t>, организациями Звениговского муниципального района в действующих ценах получен положительный сальдированный финансовый результат на сумму 1 млрд. 695 млн. рублей (за январь-декабрь 2018г. также был получен положительный сальдированный финансовый результат в размере             2млрд. 026 млн. рублей).</w:t>
      </w:r>
    </w:p>
    <w:p w14:paraId="47C66B8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По </w:t>
      </w:r>
      <w:proofErr w:type="gramStart"/>
      <w:r w:rsidRPr="00496CB7">
        <w:rPr>
          <w:sz w:val="28"/>
          <w:szCs w:val="28"/>
        </w:rPr>
        <w:t>итогам  2019</w:t>
      </w:r>
      <w:proofErr w:type="gramEnd"/>
      <w:r w:rsidRPr="00496CB7">
        <w:rPr>
          <w:sz w:val="28"/>
          <w:szCs w:val="28"/>
        </w:rPr>
        <w:t>г. доля убыточных организаций снизилась на 8,4 процентных пункта, и составила 8,3 % в общем числе организаций.</w:t>
      </w:r>
    </w:p>
    <w:p w14:paraId="2216F58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lastRenderedPageBreak/>
        <w:t>На конец декабря 2019г. суммарная задолженность по обязательствам (кредиторская, задолженность по кредитам банков и займам) организаций составила 5 млрд. 096,7 млн. рублей, из нее просроченная – 44,2 млн. рублей или 0,9 % от общей суммы задолженности (на конец декабря 2018г. – 0,9 %). Объем просроченной задолженности с начала года увеличился на 15,4 %.</w:t>
      </w:r>
    </w:p>
    <w:p w14:paraId="65D50DD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Кредиторская задолженность организаций Звениговского муниципального района на конец декабря 2019г. составила 4 млрд. 285,7 млн. рублей, из нее просроченная – 44,2 млн. рублей или 1,0 % от общей суммы кредиторской задолженности (на конец декабря 2018г. – 1,1 %).</w:t>
      </w:r>
    </w:p>
    <w:p w14:paraId="3980988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На конец декабря 2019г. сумма просроченной задолженности поставщикам составила 44,2 млн. рублей, что составляет 100 % от общей суммы просроченной кредиторской задолженности (на конец 2018г. – 99,9 %). </w:t>
      </w:r>
    </w:p>
    <w:p w14:paraId="1567EEA0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Задолженность по полученным кредитам банков и займам организаций муниципального района на конец декабря 2019г. составила 810,9 млн. рублей (на конец декабря 2018г. – 661,8 млн. рублей). </w:t>
      </w:r>
    </w:p>
    <w:p w14:paraId="4F3A2E7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Дебиторская задолженность на конец декабря 2019г. составила              6 726,0 млн. рублей, из нее просроченная – 110,6 млн. рублей или 1,6 % от общей суммы дебиторской задолженности (на конец декабря 2018г. – 1,6 %).</w:t>
      </w:r>
    </w:p>
    <w:p w14:paraId="061569D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Из просроченной дебиторской задолженности 49,7 % приходилось на просроченную задолженность покупателей.</w:t>
      </w:r>
    </w:p>
    <w:p w14:paraId="7E8B2CEE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По состоянию на конец декабря 2019г. дебиторская задолженность обследуемых организаций превысила кредиторскую на 2 млрд. 440,3 млн. рублей.</w:t>
      </w:r>
      <w:r w:rsidRPr="00496CB7">
        <w:rPr>
          <w:sz w:val="28"/>
          <w:szCs w:val="28"/>
        </w:rPr>
        <w:tab/>
      </w:r>
    </w:p>
    <w:p w14:paraId="3C47AB02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</w:p>
    <w:p w14:paraId="2478520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Демографическая ситуация в Звениговском муниципальном районе, как и в республике в целом, в 2019 году характеризовалась снижением числа родившихся и умерших.</w:t>
      </w:r>
    </w:p>
    <w:p w14:paraId="36EEC7E1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За отчетный год в районе родилось 368 младенца, это на 55 младенцев меньше, чем в 2018 году. </w:t>
      </w:r>
    </w:p>
    <w:p w14:paraId="0176E293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Число умерших составило 634 человек, или на 7 человек меньше, чем в 2018 году.  В числе умерших – 1 ребенок в возрасте до одного года.</w:t>
      </w:r>
    </w:p>
    <w:p w14:paraId="48DEE117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Естественная убыль населения за 2019 год составила 266 человек.</w:t>
      </w:r>
    </w:p>
    <w:p w14:paraId="296E1855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 xml:space="preserve">За 2019 год в Звениговский район на постоянное место жительства прибыли 1371 человек, выбыло 1577 человек.  Миграционная убыль составила 206 человек против 527 человек в 2018г. </w:t>
      </w:r>
    </w:p>
    <w:p w14:paraId="7FA8462C" w14:textId="77777777" w:rsidR="00496CB7" w:rsidRPr="00496CB7" w:rsidRDefault="00496CB7" w:rsidP="00496CB7">
      <w:pPr>
        <w:ind w:firstLine="709"/>
        <w:jc w:val="both"/>
        <w:rPr>
          <w:sz w:val="28"/>
          <w:szCs w:val="28"/>
        </w:rPr>
      </w:pPr>
      <w:r w:rsidRPr="00496CB7">
        <w:rPr>
          <w:sz w:val="28"/>
          <w:szCs w:val="28"/>
        </w:rPr>
        <w:t>Численность населения составляет 40666 чел. на 01.01.2019г., на 01.01.2020 г. 40194 человека.</w:t>
      </w:r>
    </w:p>
    <w:p w14:paraId="5D35210C" w14:textId="77777777" w:rsidR="00B95A68" w:rsidRPr="00CE1FC8" w:rsidRDefault="00B95A68" w:rsidP="00692133">
      <w:pPr>
        <w:jc w:val="both"/>
        <w:rPr>
          <w:sz w:val="28"/>
          <w:szCs w:val="28"/>
        </w:rPr>
      </w:pPr>
    </w:p>
    <w:sectPr w:rsidR="00B95A68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cp:lastPrinted>2020-05-28T05:40:00Z</cp:lastPrinted>
  <dcterms:created xsi:type="dcterms:W3CDTF">2020-05-19T13:28:00Z</dcterms:created>
  <dcterms:modified xsi:type="dcterms:W3CDTF">2020-05-28T05:40:00Z</dcterms:modified>
</cp:coreProperties>
</file>