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Borders>
          <w:top w:color="000000" w:sz="4" w:val="single"/>
        </w:tblBorders>
        <w:tblLayout w:type="fixed"/>
      </w:tblPr>
      <w:tblGrid>
        <w:gridCol w:w="4637"/>
        <w:gridCol w:w="374"/>
        <w:gridCol w:w="4439"/>
      </w:tblGrid>
      <w:tr>
        <w:trPr>
          <w:trHeight w:hRule="atLeast" w:val="1453"/>
        </w:trPr>
        <w:tc>
          <w:tcPr>
            <w:tcW w:type="dxa" w:w="4637"/>
            <w:tcBorders>
              <w:top w:sz="4" w:val="nil"/>
            </w:tcBorders>
            <w:vAlign w:val="center"/>
          </w:tcPr>
          <w:p w14:paraId="01000000">
            <w:pPr>
              <w:pStyle w:val="Style_2"/>
              <w:tabs>
                <w:tab w:leader="none" w:pos="4677" w:val="clear"/>
                <w:tab w:leader="none" w:pos="9355" w:val="clear"/>
              </w:tabs>
              <w:ind w:right="-4"/>
              <w:jc w:val="center"/>
              <w:rPr>
                <w:b w:val="1"/>
                <w:sz w:val="26"/>
              </w:rPr>
            </w:pPr>
            <w:r>
              <w:rPr>
                <w:b w:val="1"/>
                <w:sz w:val="26"/>
              </w:rPr>
              <w:t>МАРИЙ ЭЛ РЕСПУБЛИКЫН ЗВЕНИГОВО</w:t>
            </w:r>
          </w:p>
          <w:p w14:paraId="02000000">
            <w:pPr>
              <w:pStyle w:val="Style_2"/>
              <w:tabs>
                <w:tab w:leader="none" w:pos="4677" w:val="clear"/>
                <w:tab w:leader="none" w:pos="9355" w:val="clear"/>
              </w:tabs>
              <w:ind w:right="-4"/>
              <w:jc w:val="center"/>
              <w:rPr>
                <w:b w:val="1"/>
                <w:sz w:val="26"/>
              </w:rPr>
            </w:pPr>
            <w:r>
              <w:rPr>
                <w:b w:val="1"/>
                <w:sz w:val="26"/>
              </w:rPr>
              <w:t>МУНИЦИПАЛ</w:t>
            </w:r>
            <w:r>
              <w:rPr>
                <w:b w:val="1"/>
                <w:sz w:val="26"/>
              </w:rPr>
              <w:t xml:space="preserve"> РАЙОН</w:t>
            </w:r>
            <w:r>
              <w:rPr>
                <w:b w:val="1"/>
                <w:sz w:val="26"/>
              </w:rPr>
              <w:t>ЫН</w:t>
            </w:r>
            <w:r>
              <w:rPr>
                <w:b w:val="1"/>
                <w:sz w:val="26"/>
              </w:rPr>
              <w:t xml:space="preserve"> АДМИНИСТРАЦИЙ</w:t>
            </w:r>
            <w:r>
              <w:rPr>
                <w:b w:val="1"/>
                <w:sz w:val="26"/>
              </w:rPr>
              <w:t>ЫН</w:t>
            </w:r>
          </w:p>
          <w:p w14:paraId="03000000">
            <w:pPr>
              <w:ind/>
              <w:jc w:val="center"/>
              <w:rPr>
                <w:b w:val="1"/>
                <w:sz w:val="26"/>
              </w:rPr>
            </w:pPr>
          </w:p>
        </w:tc>
        <w:tc>
          <w:tcPr>
            <w:tcW w:type="dxa" w:w="374"/>
            <w:tcBorders>
              <w:top w:sz="4" w:val="nil"/>
            </w:tcBorders>
          </w:tcPr>
          <w:p w14:paraId="04000000">
            <w:pPr>
              <w:ind/>
              <w:jc w:val="center"/>
            </w:pPr>
          </w:p>
        </w:tc>
        <w:tc>
          <w:tcPr>
            <w:tcW w:type="dxa" w:w="4439"/>
            <w:tcBorders>
              <w:top w:sz="4" w:val="nil"/>
            </w:tcBorders>
          </w:tcPr>
          <w:p w14:paraId="05000000">
            <w:pPr>
              <w:pStyle w:val="Style_3"/>
              <w:rPr>
                <w:spacing w:val="-6"/>
                <w:sz w:val="26"/>
              </w:rPr>
            </w:pPr>
            <w:r>
              <w:rPr>
                <w:spacing w:val="-6"/>
                <w:sz w:val="26"/>
              </w:rPr>
              <w:t>АДМИНИСТРАЦИЯ</w:t>
            </w:r>
          </w:p>
          <w:p w14:paraId="06000000">
            <w:pPr>
              <w:pStyle w:val="Style_3"/>
              <w:rPr>
                <w:spacing w:val="-6"/>
                <w:sz w:val="26"/>
              </w:rPr>
            </w:pPr>
            <w:r>
              <w:rPr>
                <w:spacing w:val="-6"/>
                <w:sz w:val="26"/>
              </w:rPr>
              <w:t>ЗВЕНИГОВСК</w:t>
            </w:r>
            <w:r>
              <w:rPr>
                <w:spacing w:val="-6"/>
                <w:sz w:val="26"/>
              </w:rPr>
              <w:t>ОГО</w:t>
            </w:r>
            <w:r>
              <w:rPr>
                <w:spacing w:val="-6"/>
                <w:sz w:val="26"/>
              </w:rPr>
              <w:t xml:space="preserve"> МУНИЦИПАЛЬН</w:t>
            </w:r>
            <w:r>
              <w:rPr>
                <w:spacing w:val="-6"/>
                <w:sz w:val="26"/>
              </w:rPr>
              <w:t>ОГО</w:t>
            </w:r>
            <w:r>
              <w:rPr>
                <w:spacing w:val="-6"/>
                <w:sz w:val="26"/>
              </w:rPr>
              <w:t xml:space="preserve"> РАЙОН</w:t>
            </w:r>
            <w:r>
              <w:rPr>
                <w:spacing w:val="-6"/>
                <w:sz w:val="26"/>
              </w:rPr>
              <w:t>А</w:t>
            </w:r>
          </w:p>
          <w:p w14:paraId="07000000">
            <w:pPr>
              <w:pStyle w:val="Style_3"/>
              <w:rPr>
                <w:spacing w:val="-6"/>
                <w:sz w:val="26"/>
              </w:rPr>
            </w:pPr>
            <w:r>
              <w:rPr>
                <w:spacing w:val="-6"/>
                <w:sz w:val="26"/>
              </w:rPr>
              <w:t>РЕСПУБЛИКИ МАРИЙ ЭЛ</w:t>
            </w:r>
          </w:p>
          <w:p w14:paraId="08000000">
            <w:pPr>
              <w:ind/>
              <w:jc w:val="center"/>
              <w:rPr>
                <w:sz w:val="18"/>
              </w:rPr>
            </w:pPr>
          </w:p>
        </w:tc>
      </w:tr>
      <w:tr>
        <w:trPr>
          <w:trHeight w:hRule="atLeast" w:val="323"/>
        </w:trPr>
        <w:tc>
          <w:tcPr>
            <w:tcW w:type="dxa" w:w="4637"/>
            <w:tcBorders>
              <w:top w:color="000000" w:sz="4" w:val="single"/>
              <w:bottom w:sz="4" w:val="nil"/>
            </w:tcBorders>
          </w:tcPr>
          <w:p w14:paraId="09000000">
            <w:pPr>
              <w:ind/>
              <w:jc w:val="center"/>
            </w:pPr>
            <w:r>
              <w:rPr>
                <w:b w:val="1"/>
              </w:rPr>
              <w:t>ПУНЧАЛ</w:t>
            </w:r>
          </w:p>
        </w:tc>
        <w:tc>
          <w:tcPr>
            <w:tcW w:type="dxa" w:w="374"/>
            <w:tcBorders>
              <w:top w:color="000000" w:sz="4" w:val="single"/>
              <w:bottom w:sz="4" w:val="nil"/>
            </w:tcBorders>
          </w:tcPr>
          <w:p w14:paraId="0A000000">
            <w:pPr>
              <w:ind/>
              <w:jc w:val="center"/>
            </w:pPr>
          </w:p>
        </w:tc>
        <w:tc>
          <w:tcPr>
            <w:tcW w:type="dxa" w:w="4439"/>
            <w:tcBorders>
              <w:top w:color="000000" w:sz="4" w:val="single"/>
              <w:bottom w:sz="4" w:val="nil"/>
            </w:tcBorders>
          </w:tcPr>
          <w:p w14:paraId="0B000000">
            <w:pPr>
              <w:pStyle w:val="Style_4"/>
              <w:rPr>
                <w:sz w:val="28"/>
              </w:rPr>
            </w:pPr>
            <w:r>
              <w:rPr>
                <w:sz w:val="28"/>
              </w:rPr>
              <w:t>ПОСТАНОВЛЕНИЕ</w:t>
            </w:r>
          </w:p>
        </w:tc>
      </w:tr>
      <w:tr>
        <w:trPr>
          <w:trHeight w:hRule="atLeast" w:val="264"/>
        </w:trPr>
        <w:tc>
          <w:tcPr>
            <w:tcW w:type="dxa" w:w="9450"/>
            <w:gridSpan w:val="3"/>
            <w:tcBorders>
              <w:top w:sz="4" w:val="nil"/>
              <w:bottom w:sz="4" w:val="nil"/>
            </w:tcBorders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  <w:rPr>
                <w:sz w:val="24"/>
              </w:rPr>
            </w:pPr>
          </w:p>
        </w:tc>
      </w:tr>
    </w:tbl>
    <w:tbl>
      <w:tblPr>
        <w:tblStyle w:val="Style_1"/>
        <w:tblLayout w:type="fixed"/>
      </w:tblPr>
      <w:tblGrid>
        <w:gridCol w:w="1600"/>
      </w:tblGrid>
      <w:tr>
        <w:trPr>
          <w:trHeight w:hRule="atLeast" w:val="1422"/>
        </w:trPr>
        <w:tc>
          <w:tcPr>
            <w:tcW w:type="dxa" w:w="1600"/>
            <w:vAlign w:val="center"/>
          </w:tcPr>
          <w:p w14:paraId="0E000000">
            <w:pPr>
              <w:ind/>
              <w:jc w:val="center"/>
            </w:pPr>
            <w:r>
              <w:drawing>
                <wp:inline>
                  <wp:extent cx="723900" cy="828675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1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723900" cy="8286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F000000">
      <w:pPr>
        <w:ind/>
        <w:jc w:val="center"/>
      </w:pPr>
      <w:r>
        <w:t>о</w:t>
      </w:r>
      <w:r>
        <w:t>т</w:t>
      </w:r>
      <w:r>
        <w:t xml:space="preserve"> 2</w:t>
      </w:r>
      <w:r>
        <w:t xml:space="preserve">7 </w:t>
      </w:r>
      <w:r>
        <w:t xml:space="preserve">марта </w:t>
      </w:r>
      <w:r>
        <w:t xml:space="preserve"> </w:t>
      </w:r>
      <w:r>
        <w:t>202</w:t>
      </w:r>
      <w:r>
        <w:t>3</w:t>
      </w:r>
      <w:r>
        <w:t xml:space="preserve"> </w:t>
      </w:r>
      <w:r>
        <w:t>года</w:t>
      </w:r>
      <w:r>
        <w:t xml:space="preserve"> </w:t>
      </w:r>
      <w:r>
        <w:t>№</w:t>
      </w:r>
      <w:r>
        <w:t xml:space="preserve"> </w:t>
      </w:r>
      <w:r>
        <w:t>247</w:t>
      </w:r>
    </w:p>
    <w:p w14:paraId="10000000">
      <w:pPr>
        <w:ind/>
        <w:jc w:val="center"/>
      </w:pPr>
    </w:p>
    <w:p w14:paraId="11000000">
      <w:pPr>
        <w:pStyle w:val="Style_5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муниципальной программы </w:t>
      </w:r>
      <w:r>
        <w:rPr>
          <w:rFonts w:ascii="Times New Roman" w:hAnsi="Times New Roman"/>
          <w:sz w:val="28"/>
        </w:rPr>
        <w:t>«Развитие культуры, искусства и туризма в Звениговском муниципальном районе</w:t>
      </w:r>
    </w:p>
    <w:p w14:paraId="12000000">
      <w:pPr>
        <w:pStyle w:val="Style_5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на 20</w:t>
      </w:r>
      <w:r>
        <w:rPr>
          <w:rFonts w:ascii="Times New Roman" w:hAnsi="Times New Roman"/>
          <w:sz w:val="28"/>
        </w:rPr>
        <w:t>25</w:t>
      </w:r>
      <w:r>
        <w:rPr>
          <w:rFonts w:ascii="Times New Roman" w:hAnsi="Times New Roman"/>
          <w:sz w:val="28"/>
        </w:rPr>
        <w:t>– 20</w:t>
      </w:r>
      <w:r>
        <w:rPr>
          <w:rFonts w:ascii="Times New Roman" w:hAnsi="Times New Roman"/>
          <w:sz w:val="28"/>
        </w:rPr>
        <w:t>30</w:t>
      </w:r>
      <w:r>
        <w:rPr>
          <w:rFonts w:ascii="Times New Roman" w:hAnsi="Times New Roman"/>
          <w:sz w:val="28"/>
        </w:rPr>
        <w:t xml:space="preserve"> годы</w:t>
      </w:r>
    </w:p>
    <w:p w14:paraId="13000000">
      <w:pPr>
        <w:pStyle w:val="Style_5"/>
        <w:rPr>
          <w:rFonts w:ascii="Times New Roman" w:hAnsi="Times New Roman"/>
          <w:sz w:val="28"/>
        </w:rPr>
      </w:pPr>
    </w:p>
    <w:p w14:paraId="14000000">
      <w:pPr>
        <w:pStyle w:val="Style_5"/>
        <w:ind w:firstLine="841" w:left="0"/>
        <w:jc w:val="center"/>
        <w:rPr>
          <w:rFonts w:ascii="Times New Roman" w:hAnsi="Times New Roman"/>
          <w:sz w:val="28"/>
        </w:rPr>
      </w:pPr>
    </w:p>
    <w:p w14:paraId="15000000">
      <w:pPr>
        <w:pStyle w:val="Style_6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color w:val="000000"/>
          <w:sz w:val="28"/>
        </w:rPr>
        <w:t>В соответствии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</w:rPr>
        <w:t xml:space="preserve"> порядком разработки, утверждения и реализации муниципальных программ, утверждённым  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постановлением Администрации Звениговского муниципального района от 09 января 2020 года №4 «Об утверждении порядка разработки, реализации и оценки эффективности </w:t>
      </w:r>
      <w:bookmarkStart w:id="1" w:name="_Hlk95896701"/>
      <w:r>
        <w:rPr>
          <w:rFonts w:ascii="Times New Roman" w:hAnsi="Times New Roman"/>
          <w:color w:val="000000"/>
          <w:sz w:val="28"/>
        </w:rPr>
        <w:t>муниципальных программ</w:t>
      </w:r>
      <w:bookmarkEnd w:id="1"/>
      <w:r>
        <w:rPr>
          <w:rFonts w:ascii="Times New Roman" w:hAnsi="Times New Roman"/>
          <w:color w:val="000000"/>
          <w:sz w:val="28"/>
        </w:rPr>
        <w:t>»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решени</w:t>
      </w:r>
      <w:r>
        <w:rPr>
          <w:rFonts w:ascii="Times New Roman" w:hAnsi="Times New Roman"/>
          <w:color w:val="000000"/>
          <w:sz w:val="28"/>
        </w:rPr>
        <w:t>ем</w:t>
      </w:r>
      <w:r>
        <w:rPr>
          <w:rFonts w:ascii="Times New Roman" w:hAnsi="Times New Roman"/>
          <w:color w:val="000000"/>
          <w:sz w:val="28"/>
        </w:rPr>
        <w:t xml:space="preserve"> Собрания депутатов Звениговского муниципального района от </w:t>
      </w:r>
      <w:r>
        <w:rPr>
          <w:rFonts w:ascii="Times New Roman" w:hAnsi="Times New Roman"/>
          <w:color w:val="000000"/>
          <w:sz w:val="28"/>
        </w:rPr>
        <w:t>14</w:t>
      </w:r>
      <w:r>
        <w:rPr>
          <w:rFonts w:ascii="Times New Roman" w:hAnsi="Times New Roman"/>
          <w:color w:val="000000"/>
          <w:sz w:val="28"/>
        </w:rPr>
        <w:t xml:space="preserve"> декабря 202</w:t>
      </w:r>
      <w:r>
        <w:rPr>
          <w:rFonts w:ascii="Times New Roman" w:hAnsi="Times New Roman"/>
          <w:color w:val="000000"/>
          <w:sz w:val="28"/>
        </w:rPr>
        <w:t>2</w:t>
      </w:r>
      <w:r>
        <w:rPr>
          <w:rFonts w:ascii="Times New Roman" w:hAnsi="Times New Roman"/>
          <w:color w:val="000000"/>
          <w:sz w:val="28"/>
        </w:rPr>
        <w:t xml:space="preserve"> года № </w:t>
      </w:r>
      <w:r>
        <w:rPr>
          <w:rFonts w:ascii="Times New Roman" w:hAnsi="Times New Roman"/>
          <w:color w:val="000000"/>
          <w:sz w:val="28"/>
        </w:rPr>
        <w:t>376</w:t>
      </w:r>
      <w:r>
        <w:rPr>
          <w:rFonts w:ascii="Times New Roman" w:hAnsi="Times New Roman"/>
          <w:color w:val="000000"/>
          <w:sz w:val="28"/>
        </w:rPr>
        <w:t xml:space="preserve"> «</w:t>
      </w:r>
      <w:r>
        <w:rPr>
          <w:rFonts w:ascii="Times New Roman" w:hAnsi="Times New Roman"/>
          <w:color w:val="000000"/>
          <w:sz w:val="28"/>
        </w:rPr>
        <w:t>О бюджете Звениговского муниципального района Республики Марий Эл на 202</w:t>
      </w:r>
      <w:r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 xml:space="preserve"> год и на плановый период 202</w:t>
      </w:r>
      <w:r>
        <w:rPr>
          <w:rFonts w:ascii="Times New Roman" w:hAnsi="Times New Roman"/>
          <w:color w:val="000000"/>
          <w:sz w:val="28"/>
        </w:rPr>
        <w:t>4</w:t>
      </w:r>
      <w:r>
        <w:rPr>
          <w:rFonts w:ascii="Times New Roman" w:hAnsi="Times New Roman"/>
          <w:color w:val="000000"/>
          <w:sz w:val="28"/>
        </w:rPr>
        <w:t>-202</w:t>
      </w:r>
      <w:r>
        <w:rPr>
          <w:rFonts w:ascii="Times New Roman" w:hAnsi="Times New Roman"/>
          <w:color w:val="000000"/>
          <w:sz w:val="28"/>
        </w:rPr>
        <w:t>5</w:t>
      </w:r>
      <w:r>
        <w:rPr>
          <w:rFonts w:ascii="Times New Roman" w:hAnsi="Times New Roman"/>
          <w:color w:val="000000"/>
          <w:sz w:val="28"/>
        </w:rPr>
        <w:t xml:space="preserve"> годов</w:t>
      </w:r>
      <w:r>
        <w:rPr>
          <w:rFonts w:ascii="Times New Roman" w:hAnsi="Times New Roman"/>
          <w:color w:val="000000"/>
          <w:sz w:val="28"/>
        </w:rPr>
        <w:t>»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руководствуясь п. 6.1 Положения об Администрации Звениговского муниципального района Республики Марий Эл, Администрация Звениговского муниципального района Республики Марий Эл</w:t>
      </w:r>
      <w:r>
        <w:rPr>
          <w:rFonts w:ascii="Times New Roman" w:hAnsi="Times New Roman"/>
          <w:sz w:val="28"/>
        </w:rPr>
        <w:t>,-</w:t>
      </w:r>
    </w:p>
    <w:p w14:paraId="16000000">
      <w:pPr>
        <w:pStyle w:val="Style_3"/>
        <w:ind w:firstLine="708" w:left="0"/>
        <w:jc w:val="both"/>
        <w:rPr>
          <w:b w:val="0"/>
        </w:rPr>
      </w:pPr>
    </w:p>
    <w:p w14:paraId="17000000">
      <w:pPr>
        <w:pStyle w:val="Style_3"/>
        <w:ind w:firstLine="709" w:left="0"/>
        <w:rPr>
          <w:b w:val="0"/>
        </w:rPr>
      </w:pPr>
      <w:r>
        <w:rPr>
          <w:b w:val="0"/>
          <w:spacing w:val="88"/>
        </w:rPr>
        <w:t>ПОСТАНОВЛЯЕТ</w:t>
      </w:r>
      <w:r>
        <w:rPr>
          <w:b w:val="0"/>
        </w:rPr>
        <w:t>:</w:t>
      </w:r>
    </w:p>
    <w:p w14:paraId="18000000"/>
    <w:p w14:paraId="19000000">
      <w:pPr>
        <w:pStyle w:val="Style_3"/>
        <w:ind/>
        <w:jc w:val="both"/>
        <w:rPr>
          <w:b w:val="0"/>
        </w:rPr>
      </w:pPr>
      <w:r>
        <w:rPr>
          <w:b w:val="0"/>
        </w:rPr>
        <w:t xml:space="preserve">        </w:t>
      </w:r>
      <w:r>
        <w:rPr>
          <w:b w:val="0"/>
        </w:rPr>
        <w:t xml:space="preserve">  </w:t>
      </w:r>
      <w:r>
        <w:rPr>
          <w:b w:val="0"/>
        </w:rPr>
        <w:t>1.</w:t>
      </w:r>
      <w:r>
        <w:rPr>
          <w:b w:val="0"/>
        </w:rPr>
        <w:t xml:space="preserve"> Утвердить </w:t>
      </w:r>
      <w:r>
        <w:rPr>
          <w:b w:val="0"/>
          <w:color w:val="000000"/>
        </w:rPr>
        <w:t>муниципальн</w:t>
      </w:r>
      <w:r>
        <w:rPr>
          <w:b w:val="0"/>
          <w:color w:val="000000"/>
        </w:rPr>
        <w:t>ую</w:t>
      </w:r>
      <w:r>
        <w:rPr>
          <w:b w:val="0"/>
          <w:color w:val="000000"/>
        </w:rPr>
        <w:t xml:space="preserve"> программ</w:t>
      </w:r>
      <w:r>
        <w:rPr>
          <w:b w:val="0"/>
          <w:color w:val="000000"/>
        </w:rPr>
        <w:t>у</w:t>
      </w:r>
      <w:r>
        <w:rPr>
          <w:b w:val="0"/>
        </w:rPr>
        <w:t xml:space="preserve"> </w:t>
      </w:r>
      <w:r>
        <w:rPr>
          <w:b w:val="0"/>
        </w:rPr>
        <w:t>«Развитие культуры, искусства и туризма в Звениговском муниципальном районе</w:t>
      </w:r>
      <w:r>
        <w:rPr>
          <w:b w:val="0"/>
        </w:rPr>
        <w:t xml:space="preserve"> </w:t>
      </w:r>
      <w:r>
        <w:rPr>
          <w:b w:val="0"/>
        </w:rPr>
        <w:t>на 20</w:t>
      </w:r>
      <w:r>
        <w:rPr>
          <w:b w:val="0"/>
        </w:rPr>
        <w:t>25</w:t>
      </w:r>
      <w:r>
        <w:rPr>
          <w:b w:val="0"/>
        </w:rPr>
        <w:t>– 20</w:t>
      </w:r>
      <w:r>
        <w:rPr>
          <w:b w:val="0"/>
        </w:rPr>
        <w:t>30</w:t>
      </w:r>
      <w:r>
        <w:rPr>
          <w:b w:val="0"/>
        </w:rPr>
        <w:t xml:space="preserve"> годы</w:t>
      </w:r>
      <w:r>
        <w:rPr>
          <w:b w:val="0"/>
        </w:rPr>
        <w:t>», согласно приложению.</w:t>
      </w:r>
    </w:p>
    <w:p w14:paraId="1A000000">
      <w:pPr>
        <w:pStyle w:val="Style_3"/>
        <w:ind w:firstLine="708" w:left="0"/>
        <w:jc w:val="both"/>
        <w:rPr>
          <w:b w:val="0"/>
        </w:rPr>
      </w:pPr>
      <w:r>
        <w:rPr>
          <w:b w:val="0"/>
        </w:rPr>
        <w:t>2</w:t>
      </w:r>
      <w:r>
        <w:rPr>
          <w:b w:val="0"/>
        </w:rPr>
        <w:t xml:space="preserve">. </w:t>
      </w:r>
      <w:r>
        <w:rPr>
          <w:b w:val="0"/>
        </w:rPr>
        <w:t xml:space="preserve">  </w:t>
      </w:r>
      <w:r>
        <w:rPr>
          <w:b w:val="0"/>
        </w:rPr>
        <w:t>Контроль за исполнением настоящего постановления возложить на руководителя отдела культуры администрации Звениговского муниципального района Республики Марий Эл Коптелову А.А.</w:t>
      </w:r>
    </w:p>
    <w:p w14:paraId="1B000000">
      <w:pPr>
        <w:pStyle w:val="Style_3"/>
        <w:ind/>
        <w:jc w:val="both"/>
        <w:rPr>
          <w:b w:val="0"/>
        </w:rPr>
      </w:pPr>
      <w:r>
        <w:rPr>
          <w:b w:val="0"/>
        </w:rPr>
        <w:t xml:space="preserve">        </w:t>
      </w:r>
      <w:r>
        <w:rPr>
          <w:b w:val="0"/>
        </w:rPr>
        <w:t xml:space="preserve">  </w:t>
      </w:r>
      <w:r>
        <w:rPr>
          <w:b w:val="0"/>
        </w:rPr>
        <w:t>3</w:t>
      </w:r>
      <w:r>
        <w:rPr>
          <w:b w:val="0"/>
        </w:rPr>
        <w:t xml:space="preserve">. Настоящее постановление вступает в силу </w:t>
      </w:r>
      <w:r>
        <w:rPr>
          <w:b w:val="0"/>
        </w:rPr>
        <w:t>со дня</w:t>
      </w:r>
      <w:r>
        <w:rPr>
          <w:b w:val="0"/>
        </w:rPr>
        <w:t xml:space="preserve"> его </w:t>
      </w:r>
      <w:r>
        <w:rPr>
          <w:b w:val="0"/>
        </w:rPr>
        <w:t>подписания</w:t>
      </w:r>
      <w:r>
        <w:rPr>
          <w:b w:val="0"/>
        </w:rPr>
        <w:t>.</w:t>
      </w:r>
    </w:p>
    <w:p w14:paraId="1C000000">
      <w:pPr>
        <w:pStyle w:val="Style_3"/>
        <w:ind/>
        <w:jc w:val="both"/>
        <w:rPr>
          <w:b w:val="0"/>
        </w:rPr>
      </w:pPr>
    </w:p>
    <w:p w14:paraId="1D000000">
      <w:pPr>
        <w:pStyle w:val="Style_3"/>
        <w:ind/>
        <w:jc w:val="both"/>
        <w:rPr>
          <w:b w:val="0"/>
        </w:rPr>
      </w:pPr>
    </w:p>
    <w:p w14:paraId="1E000000">
      <w:pPr>
        <w:pStyle w:val="Style_3"/>
        <w:ind/>
        <w:jc w:val="both"/>
        <w:rPr>
          <w:b w:val="0"/>
        </w:rPr>
      </w:pPr>
    </w:p>
    <w:tbl>
      <w:tblPr>
        <w:tblStyle w:val="Style_1"/>
        <w:tblInd w:type="dxa" w:w="100"/>
        <w:tblLayout w:type="fixed"/>
      </w:tblPr>
      <w:tblGrid>
        <w:gridCol w:w="3771"/>
        <w:gridCol w:w="5599"/>
      </w:tblGrid>
      <w:tr>
        <w:trPr>
          <w:trHeight w:hRule="atLeast" w:val="224"/>
        </w:trPr>
        <w:tc>
          <w:tcPr>
            <w:tcW w:type="dxa" w:w="3771"/>
          </w:tcPr>
          <w:p w14:paraId="1F000000">
            <w:pPr>
              <w:pStyle w:val="Style_2"/>
              <w:tabs>
                <w:tab w:leader="none" w:pos="708" w:val="left"/>
              </w:tabs>
              <w:ind/>
            </w:pPr>
            <w:r>
              <w:t>Глава Администрации</w:t>
            </w:r>
          </w:p>
          <w:p w14:paraId="20000000"/>
          <w:p w14:paraId="2100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Коптелова А.А.</w:t>
            </w:r>
          </w:p>
          <w:p w14:paraId="22000000"/>
        </w:tc>
        <w:tc>
          <w:tcPr>
            <w:tcW w:type="dxa" w:w="5599"/>
          </w:tcPr>
          <w:p w14:paraId="23000000">
            <w:r>
              <w:t xml:space="preserve">                                               </w:t>
            </w:r>
            <w:r>
              <w:t xml:space="preserve">  </w:t>
            </w:r>
            <w:r>
              <w:t xml:space="preserve"> </w:t>
            </w:r>
            <w:r>
              <w:t xml:space="preserve">В.Е. </w:t>
            </w:r>
            <w:r>
              <w:t>Геронтьев</w:t>
            </w:r>
          </w:p>
          <w:p w14:paraId="24000000"/>
          <w:p w14:paraId="25000000"/>
          <w:p w14:paraId="26000000">
            <w:pPr>
              <w:ind/>
              <w:jc w:val="center"/>
            </w:pPr>
          </w:p>
          <w:p w14:paraId="27000000">
            <w:pPr>
              <w:ind/>
              <w:jc w:val="center"/>
            </w:pPr>
          </w:p>
          <w:p w14:paraId="28000000">
            <w:pPr>
              <w:ind/>
              <w:jc w:val="center"/>
            </w:pPr>
          </w:p>
        </w:tc>
      </w:tr>
      <w:tr>
        <w:trPr>
          <w:trHeight w:hRule="atLeast" w:val="224"/>
        </w:trPr>
        <w:tc>
          <w:tcPr>
            <w:tcW w:type="dxa" w:w="3771"/>
          </w:tcPr>
          <w:p w14:paraId="29000000">
            <w:pPr>
              <w:pStyle w:val="Style_2"/>
              <w:tabs>
                <w:tab w:leader="none" w:pos="708" w:val="left"/>
              </w:tabs>
              <w:ind/>
            </w:pPr>
          </w:p>
        </w:tc>
        <w:tc>
          <w:tcPr>
            <w:tcW w:type="dxa" w:w="5599"/>
          </w:tcPr>
          <w:p/>
        </w:tc>
      </w:tr>
    </w:tbl>
    <w:p w14:paraId="2A000000">
      <w:pPr>
        <w:rPr>
          <w:color w:val="000000"/>
          <w:sz w:val="20"/>
        </w:rPr>
      </w:pPr>
    </w:p>
    <w:tbl>
      <w:tblPr>
        <w:tblStyle w:val="Style_1"/>
        <w:tblInd w:type="dxa" w:w="250"/>
        <w:tblLayout w:type="fixed"/>
      </w:tblPr>
      <w:tblGrid>
        <w:gridCol w:w="6946"/>
        <w:gridCol w:w="1984"/>
      </w:tblGrid>
      <w:tr>
        <w:tc>
          <w:tcPr>
            <w:tcW w:type="dxa" w:w="8930"/>
            <w:gridSpan w:val="2"/>
          </w:tcPr>
          <w:p w14:paraId="2B000000">
            <w:pPr>
              <w:rPr>
                <w:sz w:val="16"/>
              </w:rPr>
            </w:pPr>
          </w:p>
          <w:p w14:paraId="2C000000">
            <w:pPr>
              <w:ind/>
              <w:jc w:val="center"/>
              <w:rPr>
                <w:sz w:val="16"/>
              </w:rPr>
            </w:pPr>
          </w:p>
          <w:p w14:paraId="2D000000">
            <w:pPr>
              <w:ind/>
              <w:jc w:val="center"/>
              <w:rPr>
                <w:sz w:val="16"/>
              </w:rPr>
            </w:pPr>
          </w:p>
          <w:p w14:paraId="2E000000">
            <w:pPr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 П Р А В К А</w:t>
            </w:r>
          </w:p>
          <w:p w14:paraId="2F000000">
            <w:pPr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о согласовании проекта постановления</w:t>
            </w:r>
          </w:p>
          <w:p w14:paraId="30000000">
            <w:pPr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Администрации Звениговского муниципального района Республики Марий Эл</w:t>
            </w:r>
          </w:p>
          <w:p w14:paraId="31000000">
            <w:pPr>
              <w:ind/>
              <w:jc w:val="center"/>
              <w:rPr>
                <w:sz w:val="16"/>
              </w:rPr>
            </w:pPr>
          </w:p>
          <w:p w14:paraId="32000000">
            <w:pPr>
              <w:ind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Об утверждении муниципальной программы «Развитие культуры, искусства и туризма в Звениговском муниципальном </w:t>
            </w:r>
            <w:r>
              <w:rPr>
                <w:sz w:val="16"/>
              </w:rPr>
              <w:t xml:space="preserve">                  </w:t>
            </w:r>
            <w:r>
              <w:rPr>
                <w:sz w:val="16"/>
              </w:rPr>
              <w:t>районе на 20</w:t>
            </w:r>
            <w:r>
              <w:rPr>
                <w:sz w:val="16"/>
              </w:rPr>
              <w:t>25</w:t>
            </w:r>
            <w:r>
              <w:rPr>
                <w:sz w:val="16"/>
              </w:rPr>
              <w:t>– 20</w:t>
            </w:r>
            <w:r>
              <w:rPr>
                <w:sz w:val="16"/>
              </w:rPr>
              <w:t>30</w:t>
            </w:r>
            <w:r>
              <w:rPr>
                <w:sz w:val="16"/>
              </w:rPr>
              <w:t xml:space="preserve"> годы» </w:t>
            </w:r>
          </w:p>
          <w:p w14:paraId="33000000">
            <w:pPr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(</w:t>
            </w:r>
            <w:r>
              <w:rPr>
                <w:sz w:val="16"/>
              </w:rPr>
              <w:t>наименование проекта</w:t>
            </w:r>
            <w:r>
              <w:rPr>
                <w:sz w:val="16"/>
              </w:rPr>
              <w:t xml:space="preserve"> постановления)</w:t>
            </w:r>
          </w:p>
          <w:p w14:paraId="34000000">
            <w:pPr>
              <w:ind/>
              <w:jc w:val="center"/>
              <w:rPr>
                <w:sz w:val="16"/>
              </w:rPr>
            </w:pPr>
          </w:p>
        </w:tc>
      </w:tr>
      <w:tr>
        <w:tc>
          <w:tcPr>
            <w:tcW w:type="dxa" w:w="6946"/>
          </w:tcPr>
          <w:p w14:paraId="35000000">
            <w:pPr>
              <w:ind w:hanging="2018" w:left="2018" w:right="-2401"/>
              <w:jc w:val="center"/>
              <w:rPr>
                <w:sz w:val="16"/>
              </w:rPr>
            </w:pPr>
            <w:r>
              <w:rPr>
                <w:sz w:val="16"/>
              </w:rPr>
              <w:t>Проект внесен</w:t>
            </w:r>
            <w:r>
              <w:rPr>
                <w:sz w:val="16"/>
              </w:rPr>
              <w:t xml:space="preserve"> (кем)</w:t>
            </w:r>
          </w:p>
          <w:p w14:paraId="36000000">
            <w:pPr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Отделом культуры администрации Звениговского муниципального района Республики Марий Эл</w:t>
            </w:r>
          </w:p>
        </w:tc>
        <w:tc>
          <w:tcPr>
            <w:tcW w:type="dxa" w:w="1984"/>
          </w:tcPr>
          <w:p w14:paraId="37000000">
            <w:pPr>
              <w:ind/>
              <w:jc w:val="center"/>
              <w:rPr>
                <w:sz w:val="16"/>
              </w:rPr>
            </w:pPr>
          </w:p>
        </w:tc>
      </w:tr>
    </w:tbl>
    <w:p w14:paraId="38000000">
      <w:pPr>
        <w:ind/>
        <w:jc w:val="center"/>
        <w:rPr>
          <w:sz w:val="16"/>
        </w:rPr>
      </w:pPr>
      <w:r>
        <w:rPr>
          <w:sz w:val="16"/>
        </w:rPr>
        <w:t>____________________________________________________________________________</w:t>
      </w:r>
    </w:p>
    <w:p w14:paraId="39000000">
      <w:pPr>
        <w:ind/>
        <w:jc w:val="center"/>
        <w:rPr>
          <w:sz w:val="16"/>
        </w:rPr>
      </w:pPr>
    </w:p>
    <w:p w14:paraId="3A000000">
      <w:pPr>
        <w:ind/>
        <w:jc w:val="center"/>
        <w:rPr>
          <w:sz w:val="16"/>
        </w:rPr>
      </w:pPr>
      <w:r>
        <w:rPr>
          <w:sz w:val="16"/>
        </w:rPr>
        <w:t>Результаты согласования</w:t>
      </w:r>
    </w:p>
    <w:p w14:paraId="3B000000">
      <w:pPr>
        <w:ind/>
        <w:jc w:val="center"/>
        <w:rPr>
          <w:sz w:val="16"/>
        </w:rPr>
      </w:pPr>
    </w:p>
    <w:p w14:paraId="3C000000">
      <w:pPr>
        <w:ind/>
        <w:jc w:val="center"/>
        <w:rPr>
          <w:sz w:val="16"/>
        </w:rPr>
      </w:pPr>
      <w:r>
        <w:rPr>
          <w:sz w:val="16"/>
        </w:rPr>
        <w:t xml:space="preserve">Наименование </w:t>
      </w:r>
      <w:r>
        <w:rPr>
          <w:sz w:val="16"/>
        </w:rPr>
        <w:t>отделов                                            С</w:t>
      </w:r>
      <w:r>
        <w:rPr>
          <w:sz w:val="16"/>
        </w:rPr>
        <w:t xml:space="preserve"> кем согласовано                 Результаты согласования</w:t>
      </w:r>
    </w:p>
    <w:p w14:paraId="3D000000">
      <w:pPr>
        <w:ind/>
        <w:jc w:val="center"/>
        <w:rPr>
          <w:sz w:val="16"/>
        </w:rPr>
      </w:pPr>
    </w:p>
    <w:tbl>
      <w:tblPr>
        <w:tblStyle w:val="Style_1"/>
        <w:tblInd w:type="dxa" w:w="250"/>
        <w:tblLayout w:type="fixed"/>
      </w:tblPr>
      <w:tblGrid>
        <w:gridCol w:w="6946"/>
        <w:gridCol w:w="1843"/>
      </w:tblGrid>
      <w:tr>
        <w:trPr>
          <w:trHeight w:hRule="atLeast" w:val="318"/>
        </w:trPr>
        <w:tc>
          <w:tcPr>
            <w:tcW w:type="dxa" w:w="6946"/>
          </w:tcPr>
          <w:p w14:paraId="3E000000">
            <w:pPr>
              <w:rPr>
                <w:sz w:val="16"/>
              </w:rPr>
            </w:pPr>
            <w:r>
              <w:rPr>
                <w:sz w:val="16"/>
              </w:rPr>
              <w:t>П</w:t>
            </w:r>
            <w:r>
              <w:rPr>
                <w:sz w:val="16"/>
              </w:rPr>
              <w:t>ервый заместитель главы Администрации     __________________</w:t>
            </w:r>
          </w:p>
        </w:tc>
        <w:tc>
          <w:tcPr>
            <w:tcW w:type="dxa" w:w="1843"/>
          </w:tcPr>
          <w:p w14:paraId="3F000000">
            <w:pPr>
              <w:ind w:firstLine="1582" w:left="-1582"/>
              <w:rPr>
                <w:sz w:val="16"/>
              </w:rPr>
            </w:pPr>
            <w:r>
              <w:rPr>
                <w:sz w:val="16"/>
              </w:rPr>
              <w:t>Петров С.В.</w:t>
            </w:r>
          </w:p>
          <w:p w14:paraId="40000000">
            <w:pPr>
              <w:ind w:firstLine="1582" w:left="-1582"/>
              <w:jc w:val="center"/>
              <w:rPr>
                <w:sz w:val="16"/>
              </w:rPr>
            </w:pPr>
          </w:p>
        </w:tc>
      </w:tr>
      <w:tr>
        <w:trPr>
          <w:trHeight w:hRule="atLeast" w:val="331"/>
        </w:trPr>
        <w:tc>
          <w:tcPr>
            <w:tcW w:type="dxa" w:w="6946"/>
          </w:tcPr>
          <w:p w14:paraId="41000000">
            <w:pPr>
              <w:rPr>
                <w:sz w:val="16"/>
              </w:rPr>
            </w:pPr>
            <w:r>
              <w:rPr>
                <w:sz w:val="16"/>
              </w:rPr>
              <w:t>Заместитель главы Администрации</w:t>
            </w:r>
            <w:r>
              <w:rPr>
                <w:sz w:val="16"/>
              </w:rPr>
              <w:t xml:space="preserve">                       __________________</w:t>
            </w:r>
          </w:p>
          <w:p w14:paraId="42000000">
            <w:pPr>
              <w:rPr>
                <w:sz w:val="16"/>
              </w:rPr>
            </w:pPr>
          </w:p>
        </w:tc>
        <w:tc>
          <w:tcPr>
            <w:tcW w:type="dxa" w:w="1843"/>
          </w:tcPr>
          <w:p w14:paraId="43000000">
            <w:pPr>
              <w:ind w:firstLine="1582" w:left="-1582"/>
              <w:rPr>
                <w:sz w:val="16"/>
              </w:rPr>
            </w:pPr>
            <w:r>
              <w:rPr>
                <w:sz w:val="16"/>
              </w:rPr>
              <w:t>Михайлова О.Н.</w:t>
            </w:r>
          </w:p>
        </w:tc>
      </w:tr>
      <w:tr>
        <w:trPr>
          <w:trHeight w:hRule="atLeast" w:val="318"/>
        </w:trPr>
        <w:tc>
          <w:tcPr>
            <w:tcW w:type="dxa" w:w="6946"/>
          </w:tcPr>
          <w:p w14:paraId="44000000">
            <w:pPr>
              <w:tabs>
                <w:tab w:leader="none" w:pos="5130" w:val="left"/>
              </w:tabs>
              <w:ind/>
              <w:rPr>
                <w:sz w:val="16"/>
              </w:rPr>
            </w:pPr>
            <w:r>
              <w:rPr>
                <w:sz w:val="16"/>
              </w:rPr>
              <w:t xml:space="preserve">Заместитель </w:t>
            </w:r>
            <w:r>
              <w:rPr>
                <w:sz w:val="16"/>
              </w:rPr>
              <w:t>главы Администрации</w:t>
            </w:r>
            <w:r>
              <w:rPr>
                <w:sz w:val="16"/>
              </w:rPr>
              <w:t xml:space="preserve">                         __________________</w:t>
            </w:r>
          </w:p>
          <w:p w14:paraId="45000000">
            <w:pPr>
              <w:rPr>
                <w:sz w:val="16"/>
              </w:rPr>
            </w:pPr>
          </w:p>
        </w:tc>
        <w:tc>
          <w:tcPr>
            <w:tcW w:type="dxa" w:w="1843"/>
          </w:tcPr>
          <w:p w14:paraId="46000000">
            <w:pPr>
              <w:ind w:firstLine="1582" w:left="-1582"/>
              <w:rPr>
                <w:sz w:val="16"/>
              </w:rPr>
            </w:pPr>
            <w:r>
              <w:rPr>
                <w:sz w:val="16"/>
              </w:rPr>
              <w:t>Белова Е.Г.</w:t>
            </w:r>
          </w:p>
        </w:tc>
      </w:tr>
      <w:tr>
        <w:trPr>
          <w:trHeight w:hRule="atLeast" w:val="490"/>
        </w:trPr>
        <w:tc>
          <w:tcPr>
            <w:tcW w:type="dxa" w:w="6946"/>
          </w:tcPr>
          <w:p w14:paraId="47000000">
            <w:pPr>
              <w:rPr>
                <w:sz w:val="16"/>
              </w:rPr>
            </w:pPr>
            <w:r>
              <w:rPr>
                <w:sz w:val="16"/>
              </w:rPr>
              <w:t xml:space="preserve">Заместитель </w:t>
            </w:r>
            <w:r>
              <w:rPr>
                <w:sz w:val="16"/>
              </w:rPr>
              <w:t>главы Администрации</w:t>
            </w:r>
            <w:r>
              <w:rPr>
                <w:sz w:val="16"/>
              </w:rPr>
              <w:t>,</w:t>
            </w:r>
          </w:p>
          <w:p w14:paraId="48000000">
            <w:pPr>
              <w:tabs>
                <w:tab w:leader="none" w:pos="5100" w:val="left"/>
              </w:tabs>
              <w:ind/>
              <w:rPr>
                <w:sz w:val="16"/>
              </w:rPr>
            </w:pPr>
            <w:r>
              <w:rPr>
                <w:sz w:val="16"/>
              </w:rPr>
              <w:t>руководитель аппарата                                               __________________</w:t>
            </w:r>
          </w:p>
          <w:p w14:paraId="49000000">
            <w:pPr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W w:type="dxa" w:w="1843"/>
          </w:tcPr>
          <w:p w14:paraId="4A000000">
            <w:pPr>
              <w:ind w:firstLine="1582" w:left="-1582"/>
              <w:rPr>
                <w:sz w:val="16"/>
              </w:rPr>
            </w:pPr>
            <w:r>
              <w:rPr>
                <w:sz w:val="16"/>
              </w:rPr>
              <w:t>Федорова Н.Н.</w:t>
            </w:r>
          </w:p>
        </w:tc>
      </w:tr>
      <w:tr>
        <w:trPr>
          <w:trHeight w:hRule="atLeast" w:val="331"/>
        </w:trPr>
        <w:tc>
          <w:tcPr>
            <w:tcW w:type="dxa" w:w="6946"/>
          </w:tcPr>
          <w:p w14:paraId="4B000000">
            <w:pPr>
              <w:tabs>
                <w:tab w:leader="none" w:pos="5085" w:val="left"/>
              </w:tabs>
              <w:ind/>
              <w:rPr>
                <w:sz w:val="16"/>
              </w:rPr>
            </w:pPr>
            <w:r>
              <w:rPr>
                <w:sz w:val="16"/>
              </w:rPr>
              <w:t>Руководитель финансового отделов                         __________________</w:t>
            </w:r>
          </w:p>
        </w:tc>
        <w:tc>
          <w:tcPr>
            <w:tcW w:type="dxa" w:w="1843"/>
          </w:tcPr>
          <w:p w14:paraId="4C000000">
            <w:pPr>
              <w:ind w:firstLine="1582" w:left="-1582"/>
              <w:rPr>
                <w:sz w:val="16"/>
              </w:rPr>
            </w:pPr>
            <w:r>
              <w:rPr>
                <w:sz w:val="16"/>
              </w:rPr>
              <w:t>Калининская И.А.</w:t>
            </w:r>
          </w:p>
          <w:p w14:paraId="4D000000">
            <w:pPr>
              <w:ind w:firstLine="1582" w:left="-1582"/>
              <w:jc w:val="center"/>
              <w:rPr>
                <w:sz w:val="16"/>
              </w:rPr>
            </w:pPr>
          </w:p>
        </w:tc>
      </w:tr>
      <w:tr>
        <w:trPr>
          <w:trHeight w:hRule="atLeast" w:val="318"/>
        </w:trPr>
        <w:tc>
          <w:tcPr>
            <w:tcW w:type="dxa" w:w="6946"/>
          </w:tcPr>
          <w:p w14:paraId="4E000000">
            <w:pPr>
              <w:tabs>
                <w:tab w:leader="none" w:pos="5115" w:val="left"/>
                <w:tab w:leader="none" w:pos="5145" w:val="left"/>
              </w:tabs>
              <w:ind/>
              <w:rPr>
                <w:sz w:val="16"/>
              </w:rPr>
            </w:pPr>
            <w:r>
              <w:rPr>
                <w:sz w:val="16"/>
              </w:rPr>
              <w:t>Правовое заключение                                                __________________</w:t>
            </w:r>
          </w:p>
        </w:tc>
        <w:tc>
          <w:tcPr>
            <w:tcW w:type="dxa" w:w="1843"/>
          </w:tcPr>
          <w:p w14:paraId="4F000000">
            <w:pPr>
              <w:ind w:firstLine="1582" w:left="-1582"/>
              <w:jc w:val="center"/>
              <w:rPr>
                <w:sz w:val="16"/>
              </w:rPr>
            </w:pPr>
          </w:p>
          <w:p w14:paraId="50000000">
            <w:pPr>
              <w:ind w:firstLine="1582" w:left="-1582"/>
              <w:rPr>
                <w:sz w:val="16"/>
              </w:rPr>
            </w:pPr>
            <w:r>
              <w:rPr>
                <w:sz w:val="16"/>
              </w:rPr>
              <w:t>Зайнуллина</w:t>
            </w:r>
            <w:r>
              <w:rPr>
                <w:sz w:val="16"/>
              </w:rPr>
              <w:t xml:space="preserve"> Л.А.</w:t>
            </w:r>
          </w:p>
        </w:tc>
      </w:tr>
      <w:tr>
        <w:trPr>
          <w:trHeight w:hRule="atLeast" w:val="172"/>
        </w:trPr>
        <w:tc>
          <w:tcPr>
            <w:tcW w:type="dxa" w:w="6946"/>
          </w:tcPr>
          <w:p w14:paraId="51000000">
            <w:pPr>
              <w:ind/>
              <w:jc w:val="center"/>
              <w:rPr>
                <w:sz w:val="16"/>
              </w:rPr>
            </w:pPr>
          </w:p>
        </w:tc>
        <w:tc>
          <w:tcPr>
            <w:tcW w:type="dxa" w:w="1843"/>
          </w:tcPr>
          <w:p w14:paraId="52000000">
            <w:pPr>
              <w:ind w:firstLine="1582" w:left="-1582"/>
              <w:jc w:val="center"/>
              <w:rPr>
                <w:sz w:val="16"/>
              </w:rPr>
            </w:pPr>
          </w:p>
        </w:tc>
      </w:tr>
      <w:tr>
        <w:trPr>
          <w:trHeight w:hRule="atLeast" w:val="159"/>
        </w:trPr>
        <w:tc>
          <w:tcPr>
            <w:tcW w:type="dxa" w:w="6946"/>
          </w:tcPr>
          <w:p w14:paraId="53000000">
            <w:pPr>
              <w:ind/>
              <w:jc w:val="center"/>
              <w:rPr>
                <w:sz w:val="16"/>
              </w:rPr>
            </w:pPr>
          </w:p>
        </w:tc>
        <w:tc>
          <w:tcPr>
            <w:tcW w:type="dxa" w:w="1843"/>
          </w:tcPr>
          <w:p w14:paraId="54000000">
            <w:pPr>
              <w:ind w:firstLine="1582" w:left="-1582"/>
              <w:jc w:val="center"/>
              <w:rPr>
                <w:sz w:val="16"/>
              </w:rPr>
            </w:pPr>
          </w:p>
        </w:tc>
      </w:tr>
    </w:tbl>
    <w:p w14:paraId="55000000">
      <w:pPr>
        <w:ind/>
        <w:jc w:val="center"/>
        <w:rPr/>
      </w:pPr>
    </w:p>
    <w:tbl>
      <w:tblPr>
        <w:tblStyle w:val="Style_1"/>
        <w:tblLayout w:type="fixed"/>
      </w:tblPr>
      <w:tblGrid>
        <w:gridCol w:w="8755"/>
      </w:tblGrid>
      <w:tr>
        <w:trPr>
          <w:trHeight w:hRule="atLeast" w:val="278"/>
        </w:trPr>
        <w:tc>
          <w:tcPr>
            <w:tcW w:type="dxa" w:w="8755"/>
          </w:tcPr>
          <w:p w14:paraId="56000000">
            <w:pPr>
              <w:rPr>
                <w:sz w:val="16"/>
              </w:rPr>
            </w:pPr>
            <w:r>
              <w:rPr>
                <w:sz w:val="16"/>
              </w:rPr>
              <w:t>Ответственный за подготовку проекта _____________      Коптелова А.А.</w:t>
            </w:r>
          </w:p>
          <w:p w14:paraId="57000000">
            <w:pPr>
              <w:ind/>
              <w:jc w:val="center"/>
              <w:rPr>
                <w:sz w:val="16"/>
              </w:rPr>
            </w:pPr>
          </w:p>
        </w:tc>
      </w:tr>
      <w:tr>
        <w:tc>
          <w:tcPr>
            <w:tcW w:type="dxa" w:w="8755"/>
          </w:tcPr>
          <w:p w14:paraId="58000000">
            <w:pPr>
              <w:ind/>
              <w:jc w:val="center"/>
              <w:rPr>
                <w:sz w:val="16"/>
              </w:rPr>
            </w:pPr>
          </w:p>
          <w:p w14:paraId="59000000">
            <w:pPr>
              <w:rPr>
                <w:sz w:val="16"/>
              </w:rPr>
            </w:pPr>
            <w:r>
              <w:rPr>
                <w:sz w:val="16"/>
              </w:rPr>
              <w:t>“ ____ “________________20</w:t>
            </w:r>
            <w:r>
              <w:rPr>
                <w:sz w:val="16"/>
              </w:rPr>
              <w:t>23</w:t>
            </w:r>
            <w:r>
              <w:rPr>
                <w:sz w:val="16"/>
              </w:rPr>
              <w:t>год</w:t>
            </w:r>
          </w:p>
          <w:p w14:paraId="5A000000">
            <w:pPr>
              <w:ind/>
              <w:jc w:val="center"/>
              <w:rPr>
                <w:sz w:val="16"/>
              </w:rPr>
            </w:pPr>
          </w:p>
          <w:p w14:paraId="5B000000">
            <w:pPr>
              <w:ind/>
              <w:jc w:val="center"/>
              <w:rPr>
                <w:sz w:val="16"/>
              </w:rPr>
            </w:pPr>
          </w:p>
        </w:tc>
      </w:tr>
    </w:tbl>
    <w:p w14:paraId="5C000000">
      <w:pPr>
        <w:ind/>
        <w:jc w:val="center"/>
        <w:rPr>
          <w:sz w:val="24"/>
        </w:rPr>
      </w:pPr>
    </w:p>
    <w:p w14:paraId="5D000000">
      <w:pPr>
        <w:rPr>
          <w:sz w:val="24"/>
        </w:rPr>
      </w:pPr>
    </w:p>
    <w:p w14:paraId="5E000000">
      <w:pPr>
        <w:pStyle w:val="Style_7"/>
        <w:rPr>
          <w:sz w:val="20"/>
        </w:rPr>
      </w:pPr>
    </w:p>
    <w:p w14:paraId="5F000000">
      <w:pPr>
        <w:pStyle w:val="Style_7"/>
      </w:pPr>
    </w:p>
    <w:p w14:paraId="60000000">
      <w:pPr>
        <w:pStyle w:val="Style_7"/>
      </w:pPr>
    </w:p>
    <w:p w14:paraId="61000000">
      <w:pPr>
        <w:pStyle w:val="Style_7"/>
      </w:pPr>
    </w:p>
    <w:p w14:paraId="62000000">
      <w:pPr>
        <w:tabs>
          <w:tab w:leader="none" w:pos="709" w:val="left"/>
        </w:tabs>
        <w:ind/>
        <w:rPr>
          <w:sz w:val="20"/>
        </w:rPr>
      </w:pPr>
    </w:p>
    <w:p w14:paraId="63000000">
      <w:pPr>
        <w:tabs>
          <w:tab w:leader="none" w:pos="709" w:val="left"/>
        </w:tabs>
        <w:ind/>
        <w:rPr>
          <w:sz w:val="20"/>
        </w:rPr>
      </w:pPr>
    </w:p>
    <w:p w14:paraId="64000000">
      <w:pPr>
        <w:tabs>
          <w:tab w:leader="none" w:pos="709" w:val="left"/>
        </w:tabs>
        <w:ind/>
        <w:rPr>
          <w:sz w:val="20"/>
        </w:rPr>
      </w:pPr>
    </w:p>
    <w:p w14:paraId="65000000">
      <w:pPr>
        <w:tabs>
          <w:tab w:leader="none" w:pos="709" w:val="left"/>
        </w:tabs>
        <w:ind/>
        <w:rPr>
          <w:sz w:val="20"/>
        </w:rPr>
      </w:pPr>
    </w:p>
    <w:p w14:paraId="66000000">
      <w:pPr>
        <w:tabs>
          <w:tab w:leader="none" w:pos="709" w:val="left"/>
        </w:tabs>
        <w:ind/>
        <w:rPr>
          <w:sz w:val="20"/>
        </w:rPr>
      </w:pPr>
    </w:p>
    <w:p w14:paraId="67000000">
      <w:pPr>
        <w:tabs>
          <w:tab w:leader="none" w:pos="709" w:val="left"/>
        </w:tabs>
        <w:ind/>
        <w:rPr>
          <w:sz w:val="20"/>
        </w:rPr>
      </w:pPr>
    </w:p>
    <w:p w14:paraId="68000000">
      <w:pPr>
        <w:tabs>
          <w:tab w:leader="none" w:pos="709" w:val="left"/>
        </w:tabs>
        <w:ind/>
        <w:rPr>
          <w:sz w:val="20"/>
        </w:rPr>
      </w:pPr>
    </w:p>
    <w:p w14:paraId="69000000">
      <w:pPr>
        <w:tabs>
          <w:tab w:leader="none" w:pos="709" w:val="left"/>
        </w:tabs>
        <w:ind/>
        <w:rPr>
          <w:sz w:val="20"/>
        </w:rPr>
      </w:pPr>
    </w:p>
    <w:p w14:paraId="6A000000">
      <w:pPr>
        <w:tabs>
          <w:tab w:leader="none" w:pos="709" w:val="left"/>
        </w:tabs>
        <w:ind/>
        <w:rPr>
          <w:sz w:val="20"/>
        </w:rPr>
      </w:pPr>
    </w:p>
    <w:p w14:paraId="6B000000">
      <w:pPr>
        <w:tabs>
          <w:tab w:leader="none" w:pos="709" w:val="left"/>
        </w:tabs>
        <w:ind/>
        <w:rPr>
          <w:sz w:val="20"/>
        </w:rPr>
      </w:pPr>
    </w:p>
    <w:p w14:paraId="6C000000">
      <w:pPr>
        <w:tabs>
          <w:tab w:leader="none" w:pos="709" w:val="left"/>
        </w:tabs>
        <w:ind/>
        <w:rPr>
          <w:sz w:val="20"/>
        </w:rPr>
      </w:pPr>
    </w:p>
    <w:p w14:paraId="6D000000">
      <w:pPr>
        <w:tabs>
          <w:tab w:leader="none" w:pos="709" w:val="left"/>
        </w:tabs>
        <w:ind/>
        <w:rPr>
          <w:sz w:val="20"/>
        </w:rPr>
      </w:pPr>
    </w:p>
    <w:p w14:paraId="6E000000">
      <w:pPr>
        <w:tabs>
          <w:tab w:leader="none" w:pos="709" w:val="left"/>
        </w:tabs>
        <w:ind/>
        <w:rPr>
          <w:sz w:val="20"/>
        </w:rPr>
      </w:pPr>
    </w:p>
    <w:p w14:paraId="6F000000">
      <w:pPr>
        <w:tabs>
          <w:tab w:leader="none" w:pos="709" w:val="left"/>
        </w:tabs>
        <w:ind/>
        <w:rPr>
          <w:sz w:val="20"/>
        </w:rPr>
      </w:pPr>
    </w:p>
    <w:p w14:paraId="70000000">
      <w:pPr>
        <w:rPr>
          <w:sz w:val="20"/>
        </w:rPr>
      </w:pPr>
    </w:p>
    <w:sectPr>
      <w:pgSz w:h="16838" w:orient="portrait" w:w="11906"/>
      <w:pgMar w:bottom="426" w:footer="708" w:gutter="0" w:header="708" w:left="1701" w:right="850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  <w:pPr>
      <w:spacing w:after="0" w:line="240" w:lineRule="auto"/>
      <w:ind/>
    </w:pPr>
    <w:rPr>
      <w:rFonts w:ascii="Times New Roman" w:hAnsi="Times New Roman"/>
      <w:sz w:val="28"/>
    </w:rPr>
  </w:style>
  <w:style w:default="1" w:styleId="Style_8_ch" w:type="character">
    <w:name w:val="Normal"/>
    <w:link w:val="Style_8"/>
    <w:rPr>
      <w:rFonts w:ascii="Times New Roman" w:hAnsi="Times New Roman"/>
      <w:sz w:val="28"/>
    </w:rPr>
  </w:style>
  <w:style w:styleId="Style_9" w:type="paragraph">
    <w:name w:val="toc 2"/>
    <w:next w:val="Style_8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footer"/>
    <w:basedOn w:val="Style_8"/>
    <w:link w:val="Style_11_ch"/>
    <w:pPr>
      <w:tabs>
        <w:tab w:leader="none" w:pos="4677" w:val="center"/>
        <w:tab w:leader="none" w:pos="9355" w:val="right"/>
      </w:tabs>
      <w:ind/>
    </w:pPr>
  </w:style>
  <w:style w:styleId="Style_11_ch" w:type="character">
    <w:name w:val="footer"/>
    <w:basedOn w:val="Style_8_ch"/>
    <w:link w:val="Style_11"/>
  </w:style>
  <w:style w:styleId="Style_12" w:type="paragraph">
    <w:name w:val="toc 4"/>
    <w:next w:val="Style_8"/>
    <w:link w:val="Style_12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toc 6"/>
    <w:next w:val="Style_8"/>
    <w:link w:val="Style_13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toc 7"/>
    <w:next w:val="Style_8"/>
    <w:link w:val="Style_14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15" w:type="paragraph">
    <w:name w:val="Без интервала1"/>
    <w:link w:val="Style_15_ch"/>
    <w:pPr>
      <w:spacing w:after="0" w:line="240" w:lineRule="auto"/>
      <w:ind/>
    </w:pPr>
    <w:rPr>
      <w:rFonts w:ascii="Calibri" w:hAnsi="Calibri"/>
    </w:rPr>
  </w:style>
  <w:style w:styleId="Style_15_ch" w:type="character">
    <w:name w:val="Без интервала1"/>
    <w:link w:val="Style_15"/>
    <w:rPr>
      <w:rFonts w:ascii="Calibri" w:hAnsi="Calibri"/>
    </w:rPr>
  </w:style>
  <w:style w:styleId="Style_16" w:type="paragraph">
    <w:name w:val="heading 3"/>
    <w:next w:val="Style_8"/>
    <w:link w:val="Style_1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7" w:type="paragraph">
    <w:name w:val="Body Text Indent"/>
    <w:basedOn w:val="Style_8"/>
    <w:link w:val="Style_7_ch"/>
    <w:pPr>
      <w:spacing w:after="120"/>
      <w:ind w:firstLine="0" w:left="283"/>
    </w:pPr>
  </w:style>
  <w:style w:styleId="Style_7_ch" w:type="character">
    <w:name w:val="Body Text Indent"/>
    <w:basedOn w:val="Style_8_ch"/>
    <w:link w:val="Style_7"/>
  </w:style>
  <w:style w:styleId="Style_6" w:type="paragraph">
    <w:name w:val="ConsPlusNormal"/>
    <w:next w:val="Style_8"/>
    <w:link w:val="Style_6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6_ch" w:type="character">
    <w:name w:val="ConsPlusNormal"/>
    <w:link w:val="Style_6"/>
    <w:rPr>
      <w:rFonts w:ascii="Arial" w:hAnsi="Arial"/>
      <w:sz w:val="20"/>
    </w:rPr>
  </w:style>
  <w:style w:styleId="Style_2" w:type="paragraph">
    <w:name w:val="header"/>
    <w:basedOn w:val="Style_8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header"/>
    <w:basedOn w:val="Style_8_ch"/>
    <w:link w:val="Style_2"/>
  </w:style>
  <w:style w:styleId="Style_17" w:type="paragraph">
    <w:name w:val="toc 3"/>
    <w:next w:val="Style_8"/>
    <w:link w:val="Style_1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5" w:type="paragraph">
    <w:name w:val="ConsPlusNonformat"/>
    <w:basedOn w:val="Style_8"/>
    <w:next w:val="Style_6"/>
    <w:link w:val="Style_5_ch"/>
    <w:pPr>
      <w:widowControl w:val="0"/>
      <w:ind/>
    </w:pPr>
    <w:rPr>
      <w:rFonts w:ascii="Courier New" w:hAnsi="Courier New"/>
      <w:sz w:val="20"/>
    </w:rPr>
  </w:style>
  <w:style w:styleId="Style_5_ch" w:type="character">
    <w:name w:val="ConsPlusNonformat"/>
    <w:basedOn w:val="Style_8_ch"/>
    <w:link w:val="Style_5"/>
    <w:rPr>
      <w:rFonts w:ascii="Courier New" w:hAnsi="Courier New"/>
      <w:sz w:val="20"/>
    </w:rPr>
  </w:style>
  <w:style w:styleId="Style_18" w:type="paragraph">
    <w:name w:val="Normal (Web)"/>
    <w:basedOn w:val="Style_8"/>
    <w:link w:val="Style_18_ch"/>
    <w:pPr>
      <w:spacing w:afterAutospacing="on" w:beforeAutospacing="on"/>
      <w:ind/>
    </w:pPr>
    <w:rPr>
      <w:sz w:val="24"/>
    </w:rPr>
  </w:style>
  <w:style w:styleId="Style_18_ch" w:type="character">
    <w:name w:val="Normal (Web)"/>
    <w:basedOn w:val="Style_8_ch"/>
    <w:link w:val="Style_18"/>
    <w:rPr>
      <w:sz w:val="24"/>
    </w:rPr>
  </w:style>
  <w:style w:styleId="Style_19" w:type="paragraph">
    <w:name w:val="heading 5"/>
    <w:next w:val="Style_8"/>
    <w:link w:val="Style_1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9_ch" w:type="character">
    <w:name w:val="heading 5"/>
    <w:link w:val="Style_19"/>
    <w:rPr>
      <w:rFonts w:ascii="XO Thames" w:hAnsi="XO Thames"/>
      <w:b w:val="1"/>
      <w:sz w:val="22"/>
    </w:rPr>
  </w:style>
  <w:style w:styleId="Style_20" w:type="paragraph">
    <w:name w:val="Balloon Text"/>
    <w:basedOn w:val="Style_8"/>
    <w:link w:val="Style_20_ch"/>
    <w:rPr>
      <w:rFonts w:ascii="Tahoma" w:hAnsi="Tahoma"/>
      <w:sz w:val="16"/>
    </w:rPr>
  </w:style>
  <w:style w:styleId="Style_20_ch" w:type="character">
    <w:name w:val="Balloon Text"/>
    <w:basedOn w:val="Style_8_ch"/>
    <w:link w:val="Style_20"/>
    <w:rPr>
      <w:rFonts w:ascii="Tahoma" w:hAnsi="Tahoma"/>
      <w:sz w:val="16"/>
    </w:rPr>
  </w:style>
  <w:style w:styleId="Style_4" w:type="paragraph">
    <w:name w:val="heading 1"/>
    <w:basedOn w:val="Style_8"/>
    <w:next w:val="Style_8"/>
    <w:link w:val="Style_4_ch"/>
    <w:uiPriority w:val="9"/>
    <w:qFormat/>
    <w:pPr>
      <w:keepNext w:val="1"/>
      <w:ind/>
      <w:jc w:val="center"/>
      <w:outlineLvl w:val="0"/>
    </w:pPr>
    <w:rPr>
      <w:b w:val="1"/>
      <w:sz w:val="26"/>
    </w:rPr>
  </w:style>
  <w:style w:styleId="Style_4_ch" w:type="character">
    <w:name w:val="heading 1"/>
    <w:basedOn w:val="Style_8_ch"/>
    <w:link w:val="Style_4"/>
    <w:rPr>
      <w:b w:val="1"/>
      <w:sz w:val="26"/>
    </w:rPr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pPr>
      <w:ind w:firstLine="851" w:left="0"/>
      <w:jc w:val="both"/>
    </w:pPr>
    <w:rPr>
      <w:rFonts w:ascii="XO Thames" w:hAnsi="XO Thames"/>
      <w:sz w:val="22"/>
    </w:rPr>
  </w:style>
  <w:style w:styleId="Style_22_ch" w:type="character">
    <w:name w:val="Footnote"/>
    <w:link w:val="Style_22"/>
    <w:rPr>
      <w:rFonts w:ascii="XO Thames" w:hAnsi="XO Thames"/>
      <w:sz w:val="22"/>
    </w:rPr>
  </w:style>
  <w:style w:styleId="Style_23" w:type="paragraph">
    <w:name w:val="toc 1"/>
    <w:next w:val="Style_8"/>
    <w:link w:val="Style_2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4" w:type="paragraph">
    <w:name w:val="Header and Footer"/>
    <w:link w:val="Style_24_ch"/>
    <w:pPr>
      <w:spacing w:line="240" w:lineRule="auto"/>
      <w:ind/>
      <w:jc w:val="both"/>
    </w:pPr>
    <w:rPr>
      <w:rFonts w:ascii="XO Thames" w:hAnsi="XO Thames"/>
      <w:sz w:val="20"/>
    </w:rPr>
  </w:style>
  <w:style w:styleId="Style_24_ch" w:type="character">
    <w:name w:val="Header and Footer"/>
    <w:link w:val="Style_24"/>
    <w:rPr>
      <w:rFonts w:ascii="XO Thames" w:hAnsi="XO Thames"/>
      <w:sz w:val="20"/>
    </w:rPr>
  </w:style>
  <w:style w:styleId="Style_25" w:type="paragraph">
    <w:name w:val="toc 9"/>
    <w:next w:val="Style_8"/>
    <w:link w:val="Style_2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toc 8"/>
    <w:next w:val="Style_8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toc 5"/>
    <w:next w:val="Style_8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Subtitle"/>
    <w:next w:val="Style_8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3" w:type="paragraph">
    <w:name w:val="Body Text"/>
    <w:basedOn w:val="Style_8"/>
    <w:link w:val="Style_3_ch"/>
    <w:pPr>
      <w:ind/>
      <w:jc w:val="center"/>
    </w:pPr>
    <w:rPr>
      <w:b w:val="1"/>
    </w:rPr>
  </w:style>
  <w:style w:styleId="Style_3_ch" w:type="character">
    <w:name w:val="Body Text"/>
    <w:basedOn w:val="Style_8_ch"/>
    <w:link w:val="Style_3"/>
    <w:rPr>
      <w:b w:val="1"/>
    </w:rPr>
  </w:style>
  <w:style w:styleId="Style_29" w:type="paragraph">
    <w:name w:val="Title"/>
    <w:next w:val="Style_8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8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ing 2"/>
    <w:next w:val="Style_8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2023-04-10T11:50:50Z</dcterms:modified>
</cp:coreProperties>
</file>