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1A857BC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680C1C">
        <w:rPr>
          <w:b/>
          <w:sz w:val="28"/>
          <w:szCs w:val="28"/>
        </w:rPr>
        <w:t xml:space="preserve"> </w:t>
      </w:r>
      <w:r w:rsidR="003F14AD">
        <w:rPr>
          <w:b/>
          <w:sz w:val="28"/>
          <w:szCs w:val="28"/>
        </w:rPr>
        <w:t>2</w:t>
      </w:r>
      <w:r w:rsidR="00911DE1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3F14AD">
        <w:rPr>
          <w:b/>
          <w:sz w:val="28"/>
          <w:szCs w:val="28"/>
        </w:rPr>
        <w:t>2</w:t>
      </w:r>
      <w:r w:rsidR="0036351C">
        <w:rPr>
          <w:b/>
          <w:sz w:val="28"/>
          <w:szCs w:val="28"/>
        </w:rPr>
        <w:t>1</w:t>
      </w:r>
      <w:r w:rsidR="00527078">
        <w:rPr>
          <w:b/>
          <w:sz w:val="28"/>
          <w:szCs w:val="28"/>
        </w:rPr>
        <w:t>6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911DE1">
        <w:rPr>
          <w:b/>
          <w:sz w:val="28"/>
          <w:szCs w:val="28"/>
        </w:rPr>
        <w:t>18 июня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F14AD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495234CF" w14:textId="793D9AB5" w:rsidR="00527078" w:rsidRPr="00527078" w:rsidRDefault="00527078" w:rsidP="00527078">
      <w:pPr>
        <w:jc w:val="center"/>
        <w:rPr>
          <w:b/>
          <w:bCs/>
          <w:sz w:val="28"/>
          <w:szCs w:val="28"/>
        </w:rPr>
      </w:pPr>
      <w:r w:rsidRPr="00527078">
        <w:rPr>
          <w:b/>
          <w:bCs/>
          <w:sz w:val="28"/>
          <w:szCs w:val="28"/>
        </w:rPr>
        <w:t xml:space="preserve"> О безвозмездной передаче муниципального имущества из собственности Звениговского муниципального района Республики Марий Эл </w:t>
      </w:r>
    </w:p>
    <w:p w14:paraId="71C0C3EF" w14:textId="7D4F6E44" w:rsidR="00527078" w:rsidRPr="00527078" w:rsidRDefault="00527078" w:rsidP="00527078">
      <w:pPr>
        <w:jc w:val="center"/>
        <w:rPr>
          <w:b/>
          <w:bCs/>
          <w:sz w:val="28"/>
          <w:szCs w:val="28"/>
        </w:rPr>
      </w:pPr>
      <w:r w:rsidRPr="00527078">
        <w:rPr>
          <w:b/>
          <w:bCs/>
          <w:sz w:val="28"/>
          <w:szCs w:val="28"/>
        </w:rPr>
        <w:t>в собственность городского поселения Красногорский Звениговского муниципального района Республики Марий Эл</w:t>
      </w:r>
    </w:p>
    <w:p w14:paraId="0B29A6C2" w14:textId="77777777" w:rsidR="00527078" w:rsidRPr="003C6CDE" w:rsidRDefault="00527078" w:rsidP="00527078">
      <w:pPr>
        <w:jc w:val="center"/>
        <w:rPr>
          <w:sz w:val="28"/>
          <w:szCs w:val="28"/>
        </w:rPr>
      </w:pPr>
    </w:p>
    <w:p w14:paraId="0F837C13" w14:textId="6B4619A4" w:rsidR="00527078" w:rsidRDefault="00527078" w:rsidP="00527078">
      <w:pPr>
        <w:ind w:firstLine="708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ликвидации аварийного жилищного фонда (сноса) в </w:t>
      </w:r>
      <w:r w:rsidRPr="00C969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 xml:space="preserve">Закона Республики Марий Эл от 30 декабря 2006 года №82-З «О разграничении муниципального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>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Республики Марий Эл,</w:t>
      </w:r>
      <w:r w:rsidRPr="003C6CDE">
        <w:rPr>
          <w:sz w:val="28"/>
          <w:szCs w:val="28"/>
        </w:rPr>
        <w:t xml:space="preserve"> Собрание депутатов </w:t>
      </w:r>
    </w:p>
    <w:p w14:paraId="423BA08C" w14:textId="77777777" w:rsidR="00527078" w:rsidRPr="003C6CDE" w:rsidRDefault="00527078" w:rsidP="00527078">
      <w:pPr>
        <w:ind w:firstLine="708"/>
        <w:jc w:val="both"/>
        <w:rPr>
          <w:sz w:val="28"/>
          <w:szCs w:val="28"/>
        </w:rPr>
      </w:pPr>
    </w:p>
    <w:p w14:paraId="048AE4D1" w14:textId="77777777" w:rsidR="00527078" w:rsidRDefault="00527078" w:rsidP="00527078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5F78E41D" w14:textId="77777777" w:rsidR="00527078" w:rsidRPr="003C6CDE" w:rsidRDefault="00527078" w:rsidP="00527078">
      <w:pPr>
        <w:jc w:val="both"/>
        <w:rPr>
          <w:sz w:val="28"/>
          <w:szCs w:val="28"/>
        </w:rPr>
      </w:pPr>
    </w:p>
    <w:p w14:paraId="3BD42399" w14:textId="5EEE6BF5" w:rsidR="00527078" w:rsidRDefault="00527078" w:rsidP="005270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>Передать безвозмездно из собственности Звениговского муниципального района</w:t>
      </w:r>
      <w:r w:rsidRPr="0052707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 в собственность городского поселения Красногорский Звениговского муниципального района Республики Марий Эл муниципальное имущество, по перечню согласно приложению.</w:t>
      </w:r>
    </w:p>
    <w:p w14:paraId="5466701C" w14:textId="77777777" w:rsidR="00527078" w:rsidRDefault="00527078" w:rsidP="005270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городского поселения Красногорский Звениговского муниципального района Республики Марий Эл.</w:t>
      </w:r>
    </w:p>
    <w:p w14:paraId="6F567C86" w14:textId="2BEF9431" w:rsidR="003023F5" w:rsidRDefault="003023F5" w:rsidP="0090231E">
      <w:pPr>
        <w:jc w:val="both"/>
        <w:rPr>
          <w:sz w:val="28"/>
          <w:szCs w:val="28"/>
        </w:rPr>
      </w:pPr>
    </w:p>
    <w:p w14:paraId="2114D3A9" w14:textId="77777777" w:rsidR="003F14AD" w:rsidRPr="003F14AD" w:rsidRDefault="003F14AD" w:rsidP="0090231E">
      <w:pPr>
        <w:jc w:val="both"/>
        <w:rPr>
          <w:sz w:val="28"/>
          <w:szCs w:val="28"/>
        </w:rPr>
      </w:pPr>
    </w:p>
    <w:p w14:paraId="3E801AAE" w14:textId="77777777" w:rsidR="003F14AD" w:rsidRPr="007600DC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538C5E3A" w14:textId="17918004" w:rsidR="003F14AD" w:rsidRPr="00CE1FC8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p w14:paraId="5D35210C" w14:textId="0123F27A" w:rsidR="00B70BDF" w:rsidRDefault="00B70B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38CD16" w14:textId="77777777" w:rsidR="00B70BDF" w:rsidRPr="00F33139" w:rsidRDefault="00B70BDF" w:rsidP="00B70BDF">
      <w:pPr>
        <w:ind w:firstLine="709"/>
        <w:jc w:val="right"/>
        <w:rPr>
          <w:sz w:val="24"/>
          <w:szCs w:val="24"/>
        </w:rPr>
      </w:pPr>
      <w:bookmarkStart w:id="0" w:name="_Hlk40798200"/>
      <w:r w:rsidRPr="00F33139">
        <w:rPr>
          <w:sz w:val="24"/>
          <w:szCs w:val="24"/>
        </w:rPr>
        <w:lastRenderedPageBreak/>
        <w:t xml:space="preserve">Приложение </w:t>
      </w:r>
    </w:p>
    <w:p w14:paraId="5C2096D0" w14:textId="77777777" w:rsidR="00B70BDF" w:rsidRPr="00F33139" w:rsidRDefault="00B70BDF" w:rsidP="00B70BDF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к решению Собрания депутатов </w:t>
      </w:r>
    </w:p>
    <w:p w14:paraId="694690E3" w14:textId="3D3226F3" w:rsidR="00B70BDF" w:rsidRPr="00F33139" w:rsidRDefault="00B70BDF" w:rsidP="00B70BDF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</w:t>
      </w:r>
      <w:r w:rsidRPr="00F33139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F33139">
        <w:rPr>
          <w:sz w:val="24"/>
          <w:szCs w:val="24"/>
        </w:rPr>
        <w:t xml:space="preserve"> № </w:t>
      </w:r>
      <w:bookmarkEnd w:id="0"/>
      <w:r>
        <w:rPr>
          <w:sz w:val="24"/>
          <w:szCs w:val="24"/>
        </w:rPr>
        <w:t>21</w:t>
      </w:r>
      <w:r w:rsidR="00527078">
        <w:rPr>
          <w:sz w:val="24"/>
          <w:szCs w:val="24"/>
        </w:rPr>
        <w:t>6</w:t>
      </w:r>
    </w:p>
    <w:p w14:paraId="4A793BEF" w14:textId="77777777" w:rsidR="00B70BDF" w:rsidRDefault="00B70BDF" w:rsidP="00B70BDF">
      <w:pPr>
        <w:jc w:val="center"/>
        <w:rPr>
          <w:sz w:val="28"/>
          <w:szCs w:val="28"/>
        </w:rPr>
      </w:pPr>
    </w:p>
    <w:p w14:paraId="559EE4E3" w14:textId="77777777" w:rsidR="00527078" w:rsidRPr="0022215F" w:rsidRDefault="00527078" w:rsidP="00527078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14:paraId="4BBFC15D" w14:textId="1BB09BAE" w:rsidR="00527078" w:rsidRPr="0022215F" w:rsidRDefault="00527078" w:rsidP="005270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22215F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</w:t>
      </w:r>
      <w:r w:rsidRPr="0022215F">
        <w:rPr>
          <w:sz w:val="28"/>
          <w:szCs w:val="28"/>
        </w:rPr>
        <w:t xml:space="preserve"> Звениговск</w:t>
      </w:r>
      <w:r>
        <w:rPr>
          <w:sz w:val="28"/>
          <w:szCs w:val="28"/>
        </w:rPr>
        <w:t>ого</w:t>
      </w:r>
      <w:r w:rsidRPr="0022215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221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22215F">
        <w:rPr>
          <w:sz w:val="28"/>
          <w:szCs w:val="28"/>
        </w:rPr>
        <w:t>, передаваем</w:t>
      </w:r>
      <w:r>
        <w:rPr>
          <w:sz w:val="28"/>
          <w:szCs w:val="28"/>
        </w:rPr>
        <w:t>ых</w:t>
      </w:r>
      <w:r w:rsidRPr="0022215F">
        <w:rPr>
          <w:sz w:val="28"/>
          <w:szCs w:val="28"/>
        </w:rPr>
        <w:t xml:space="preserve"> в собственность </w:t>
      </w:r>
      <w:r>
        <w:rPr>
          <w:sz w:val="28"/>
          <w:szCs w:val="28"/>
        </w:rPr>
        <w:t xml:space="preserve">городского поселения Красногорский Звениговского муниципального района </w:t>
      </w:r>
      <w:r>
        <w:rPr>
          <w:sz w:val="28"/>
          <w:szCs w:val="28"/>
        </w:rPr>
        <w:br/>
        <w:t>Республики Марий Эл</w:t>
      </w:r>
    </w:p>
    <w:p w14:paraId="1669F204" w14:textId="77777777" w:rsidR="00527078" w:rsidRDefault="00527078" w:rsidP="00527078">
      <w:pPr>
        <w:jc w:val="center"/>
        <w:rPr>
          <w:sz w:val="28"/>
          <w:szCs w:val="28"/>
        </w:rPr>
      </w:pPr>
    </w:p>
    <w:p w14:paraId="79764623" w14:textId="77777777" w:rsidR="00527078" w:rsidRPr="0022215F" w:rsidRDefault="00527078" w:rsidP="00527078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2959"/>
        <w:gridCol w:w="3228"/>
        <w:gridCol w:w="1196"/>
        <w:gridCol w:w="1497"/>
      </w:tblGrid>
      <w:tr w:rsidR="00527078" w:rsidRPr="0097200E" w14:paraId="2E6A833A" w14:textId="77777777" w:rsidTr="004D02D2">
        <w:trPr>
          <w:jc w:val="center"/>
        </w:trPr>
        <w:tc>
          <w:tcPr>
            <w:tcW w:w="249" w:type="pct"/>
          </w:tcPr>
          <w:p w14:paraId="496D9FE1" w14:textId="77777777" w:rsidR="00527078" w:rsidRPr="0097200E" w:rsidRDefault="00527078" w:rsidP="00950471">
            <w:pPr>
              <w:jc w:val="center"/>
              <w:rPr>
                <w:sz w:val="26"/>
                <w:szCs w:val="26"/>
              </w:rPr>
            </w:pPr>
            <w:r w:rsidRPr="0097200E">
              <w:rPr>
                <w:sz w:val="26"/>
                <w:szCs w:val="26"/>
              </w:rPr>
              <w:t>№ п/п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0D9B5BA0" w14:textId="77777777" w:rsidR="00527078" w:rsidRPr="0097200E" w:rsidRDefault="00527078" w:rsidP="00950471">
            <w:pPr>
              <w:jc w:val="center"/>
              <w:rPr>
                <w:sz w:val="26"/>
                <w:szCs w:val="26"/>
              </w:rPr>
            </w:pPr>
            <w:r w:rsidRPr="0097200E">
              <w:rPr>
                <w:sz w:val="26"/>
                <w:szCs w:val="26"/>
              </w:rPr>
              <w:t xml:space="preserve">Наименование  </w:t>
            </w:r>
          </w:p>
          <w:p w14:paraId="1C16B749" w14:textId="77777777" w:rsidR="00527078" w:rsidRPr="0097200E" w:rsidRDefault="00527078" w:rsidP="00950471">
            <w:pPr>
              <w:jc w:val="center"/>
              <w:rPr>
                <w:sz w:val="26"/>
                <w:szCs w:val="26"/>
              </w:rPr>
            </w:pPr>
            <w:r w:rsidRPr="0097200E">
              <w:rPr>
                <w:sz w:val="26"/>
                <w:szCs w:val="26"/>
              </w:rPr>
              <w:t>имущества</w:t>
            </w:r>
          </w:p>
        </w:tc>
        <w:tc>
          <w:tcPr>
            <w:tcW w:w="1727" w:type="pct"/>
            <w:vAlign w:val="center"/>
          </w:tcPr>
          <w:p w14:paraId="2E821ACD" w14:textId="77777777" w:rsidR="00527078" w:rsidRPr="0097200E" w:rsidRDefault="00527078" w:rsidP="00950471">
            <w:pPr>
              <w:jc w:val="center"/>
              <w:rPr>
                <w:sz w:val="26"/>
                <w:szCs w:val="26"/>
              </w:rPr>
            </w:pPr>
            <w:r w:rsidRPr="0097200E">
              <w:rPr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640" w:type="pct"/>
            <w:vAlign w:val="center"/>
          </w:tcPr>
          <w:p w14:paraId="504AF58D" w14:textId="77777777" w:rsidR="00527078" w:rsidRPr="0097200E" w:rsidRDefault="00527078" w:rsidP="00950471">
            <w:pPr>
              <w:jc w:val="center"/>
              <w:rPr>
                <w:sz w:val="26"/>
                <w:szCs w:val="26"/>
              </w:rPr>
            </w:pPr>
            <w:r w:rsidRPr="0097200E">
              <w:rPr>
                <w:sz w:val="26"/>
                <w:szCs w:val="26"/>
              </w:rPr>
              <w:t xml:space="preserve">Общая площадь, </w:t>
            </w:r>
            <w:proofErr w:type="spellStart"/>
            <w:proofErr w:type="gramStart"/>
            <w:r w:rsidRPr="0097200E">
              <w:rPr>
                <w:sz w:val="26"/>
                <w:szCs w:val="26"/>
              </w:rPr>
              <w:t>кв.м</w:t>
            </w:r>
            <w:proofErr w:type="spellEnd"/>
            <w:proofErr w:type="gramEnd"/>
          </w:p>
        </w:tc>
        <w:tc>
          <w:tcPr>
            <w:tcW w:w="801" w:type="pct"/>
          </w:tcPr>
          <w:p w14:paraId="66BAFC36" w14:textId="30BF010F" w:rsidR="00527078" w:rsidRPr="0097200E" w:rsidRDefault="00AE5B93" w:rsidP="00950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</w:t>
            </w:r>
            <w:r w:rsidR="00527078" w:rsidRPr="0097200E">
              <w:rPr>
                <w:sz w:val="26"/>
                <w:szCs w:val="26"/>
              </w:rPr>
              <w:t xml:space="preserve"> стоимость, рублей</w:t>
            </w:r>
          </w:p>
        </w:tc>
      </w:tr>
      <w:tr w:rsidR="00AE5B93" w:rsidRPr="0097200E" w14:paraId="0765B69E" w14:textId="77777777" w:rsidTr="004D02D2">
        <w:trPr>
          <w:jc w:val="center"/>
        </w:trPr>
        <w:tc>
          <w:tcPr>
            <w:tcW w:w="249" w:type="pct"/>
          </w:tcPr>
          <w:p w14:paraId="47391938" w14:textId="77777777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>1</w:t>
            </w:r>
          </w:p>
        </w:tc>
        <w:tc>
          <w:tcPr>
            <w:tcW w:w="1583" w:type="pct"/>
            <w:shd w:val="clear" w:color="auto" w:fill="auto"/>
          </w:tcPr>
          <w:p w14:paraId="74894851" w14:textId="77777777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 xml:space="preserve">Квартира, назначение: жилое, этаж 1, кадастровый номер </w:t>
            </w:r>
            <w:r w:rsidRPr="00AE5B93">
              <w:rPr>
                <w:rFonts w:eastAsia="Arial Unicode MS"/>
                <w:color w:val="000000"/>
                <w:sz w:val="26"/>
                <w:szCs w:val="26"/>
              </w:rPr>
              <w:t>12:14:3701016:454</w:t>
            </w:r>
          </w:p>
        </w:tc>
        <w:tc>
          <w:tcPr>
            <w:tcW w:w="1727" w:type="pct"/>
          </w:tcPr>
          <w:p w14:paraId="51A8367F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3D3F95B5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4B5F05FD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5B9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AE5B93">
              <w:rPr>
                <w:color w:val="000000"/>
                <w:sz w:val="26"/>
                <w:szCs w:val="26"/>
              </w:rPr>
              <w:t>. Красногорский, ул.</w:t>
            </w:r>
          </w:p>
          <w:p w14:paraId="17758E75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Набережная, д. 5, кв. 3.</w:t>
            </w:r>
          </w:p>
        </w:tc>
        <w:tc>
          <w:tcPr>
            <w:tcW w:w="640" w:type="pct"/>
          </w:tcPr>
          <w:p w14:paraId="13E6E64A" w14:textId="77777777" w:rsidR="00AE5B93" w:rsidRPr="00AE5B93" w:rsidRDefault="00AE5B93" w:rsidP="00AE5B93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C1D58D0" w14:textId="77777777" w:rsidR="00AE5B93" w:rsidRPr="00AE5B93" w:rsidRDefault="00AE5B93" w:rsidP="00AE5B93">
            <w:pPr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  <w:lang w:eastAsia="en-US"/>
              </w:rPr>
              <w:t>54,6</w:t>
            </w:r>
          </w:p>
        </w:tc>
        <w:tc>
          <w:tcPr>
            <w:tcW w:w="801" w:type="pct"/>
          </w:tcPr>
          <w:p w14:paraId="61655473" w14:textId="13A66B30" w:rsidR="00AE5B93" w:rsidRPr="00AE5B93" w:rsidRDefault="00AE5B93" w:rsidP="00AE5B93">
            <w:pPr>
              <w:jc w:val="center"/>
              <w:rPr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1 298 615,0</w:t>
            </w:r>
          </w:p>
        </w:tc>
      </w:tr>
      <w:tr w:rsidR="00AE5B93" w:rsidRPr="0097200E" w14:paraId="68C58EF8" w14:textId="77777777" w:rsidTr="004D02D2">
        <w:trPr>
          <w:jc w:val="center"/>
        </w:trPr>
        <w:tc>
          <w:tcPr>
            <w:tcW w:w="249" w:type="pct"/>
          </w:tcPr>
          <w:p w14:paraId="641B8205" w14:textId="77777777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>2</w:t>
            </w:r>
          </w:p>
        </w:tc>
        <w:tc>
          <w:tcPr>
            <w:tcW w:w="1583" w:type="pct"/>
            <w:shd w:val="clear" w:color="auto" w:fill="auto"/>
          </w:tcPr>
          <w:p w14:paraId="0E57E39E" w14:textId="77777777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 xml:space="preserve">Квартира, назначение: жилое, этаж 1, кадастровый номер </w:t>
            </w:r>
            <w:r w:rsidRPr="00AE5B93">
              <w:rPr>
                <w:rFonts w:eastAsia="Arial Unicode MS"/>
                <w:color w:val="000000"/>
                <w:sz w:val="26"/>
                <w:szCs w:val="26"/>
              </w:rPr>
              <w:t>12:14:3701010:368</w:t>
            </w:r>
          </w:p>
        </w:tc>
        <w:tc>
          <w:tcPr>
            <w:tcW w:w="1727" w:type="pct"/>
          </w:tcPr>
          <w:p w14:paraId="5CC3EA28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62FADE7D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4D365912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5B9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AE5B93">
              <w:rPr>
                <w:color w:val="000000"/>
                <w:sz w:val="26"/>
                <w:szCs w:val="26"/>
              </w:rPr>
              <w:t>. Красногорский, ул.</w:t>
            </w:r>
          </w:p>
          <w:p w14:paraId="3903E473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Центральная, д. 39, кв. 11.</w:t>
            </w:r>
          </w:p>
        </w:tc>
        <w:tc>
          <w:tcPr>
            <w:tcW w:w="640" w:type="pct"/>
          </w:tcPr>
          <w:p w14:paraId="655FF29B" w14:textId="77777777" w:rsidR="00AE5B93" w:rsidRPr="00AE5B93" w:rsidRDefault="00AE5B93" w:rsidP="00AE5B93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CEB148D" w14:textId="77777777" w:rsidR="00AE5B93" w:rsidRPr="00AE5B93" w:rsidRDefault="00AE5B93" w:rsidP="00AE5B93">
            <w:pPr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  <w:lang w:eastAsia="en-US"/>
              </w:rPr>
              <w:t>24,7</w:t>
            </w:r>
          </w:p>
        </w:tc>
        <w:tc>
          <w:tcPr>
            <w:tcW w:w="801" w:type="pct"/>
          </w:tcPr>
          <w:p w14:paraId="408FD405" w14:textId="0793FB08" w:rsidR="00AE5B93" w:rsidRPr="00AE5B93" w:rsidRDefault="00AE5B93" w:rsidP="00AE5B93">
            <w:pPr>
              <w:jc w:val="center"/>
              <w:rPr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810 980,0</w:t>
            </w:r>
          </w:p>
        </w:tc>
      </w:tr>
      <w:tr w:rsidR="00AE5B93" w:rsidRPr="004D02D2" w14:paraId="54158593" w14:textId="77777777" w:rsidTr="004D02D2">
        <w:trPr>
          <w:jc w:val="center"/>
        </w:trPr>
        <w:tc>
          <w:tcPr>
            <w:tcW w:w="249" w:type="pct"/>
          </w:tcPr>
          <w:p w14:paraId="7E0AA10C" w14:textId="77777777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>3</w:t>
            </w:r>
          </w:p>
        </w:tc>
        <w:tc>
          <w:tcPr>
            <w:tcW w:w="1583" w:type="pct"/>
            <w:shd w:val="clear" w:color="auto" w:fill="auto"/>
          </w:tcPr>
          <w:p w14:paraId="78D14B35" w14:textId="77777777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 xml:space="preserve">Квартира, назначение: жилое, этаж 2, кадастровый номер </w:t>
            </w:r>
            <w:r w:rsidRPr="00AE5B93">
              <w:rPr>
                <w:rFonts w:eastAsia="Arial Unicode MS"/>
                <w:color w:val="000000"/>
                <w:sz w:val="26"/>
                <w:szCs w:val="26"/>
              </w:rPr>
              <w:t>12:14:3201001:158</w:t>
            </w:r>
          </w:p>
        </w:tc>
        <w:tc>
          <w:tcPr>
            <w:tcW w:w="1727" w:type="pct"/>
          </w:tcPr>
          <w:p w14:paraId="103F2838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61F6987A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4C4459A2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п. Кирпичный, ул.</w:t>
            </w:r>
          </w:p>
          <w:p w14:paraId="752F8978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Кирпичная, д. 8, кв. 9.</w:t>
            </w:r>
          </w:p>
        </w:tc>
        <w:tc>
          <w:tcPr>
            <w:tcW w:w="640" w:type="pct"/>
          </w:tcPr>
          <w:p w14:paraId="3BB9B6D5" w14:textId="77777777" w:rsidR="00AE5B93" w:rsidRPr="00AE5B93" w:rsidRDefault="00AE5B93" w:rsidP="00AE5B93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EA7D521" w14:textId="77777777" w:rsidR="00AE5B93" w:rsidRPr="00AE5B93" w:rsidRDefault="00AE5B93" w:rsidP="00AE5B93">
            <w:pPr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  <w:lang w:eastAsia="en-US"/>
              </w:rPr>
              <w:t>45,5</w:t>
            </w:r>
          </w:p>
        </w:tc>
        <w:tc>
          <w:tcPr>
            <w:tcW w:w="801" w:type="pct"/>
          </w:tcPr>
          <w:p w14:paraId="3D788866" w14:textId="7AD8FF18" w:rsidR="00AE5B93" w:rsidRPr="00AE5B93" w:rsidRDefault="00AE5B93" w:rsidP="00AE5B93">
            <w:pPr>
              <w:jc w:val="center"/>
              <w:rPr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1 179 307,0</w:t>
            </w:r>
          </w:p>
        </w:tc>
      </w:tr>
      <w:tr w:rsidR="00AE5B93" w:rsidRPr="004D02D2" w14:paraId="5E40B344" w14:textId="77777777" w:rsidTr="004D02D2">
        <w:trPr>
          <w:jc w:val="center"/>
        </w:trPr>
        <w:tc>
          <w:tcPr>
            <w:tcW w:w="249" w:type="pct"/>
          </w:tcPr>
          <w:p w14:paraId="56573E8B" w14:textId="1383C489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>4</w:t>
            </w:r>
          </w:p>
        </w:tc>
        <w:tc>
          <w:tcPr>
            <w:tcW w:w="1583" w:type="pct"/>
            <w:shd w:val="clear" w:color="auto" w:fill="auto"/>
          </w:tcPr>
          <w:p w14:paraId="6C072D24" w14:textId="13B632C8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 xml:space="preserve">Квартира, назначение: жилое, этаж 2, кадастровый номер </w:t>
            </w:r>
            <w:r w:rsidRPr="00AE5B93">
              <w:rPr>
                <w:rFonts w:eastAsia="Arial Unicode MS"/>
                <w:color w:val="000000"/>
                <w:sz w:val="26"/>
                <w:szCs w:val="26"/>
              </w:rPr>
              <w:t>12:14:3701010:376</w:t>
            </w:r>
          </w:p>
        </w:tc>
        <w:tc>
          <w:tcPr>
            <w:tcW w:w="1727" w:type="pct"/>
          </w:tcPr>
          <w:p w14:paraId="4FC6D7EE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1A56A4EC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0901B4F3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5B9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AE5B93">
              <w:rPr>
                <w:color w:val="000000"/>
                <w:sz w:val="26"/>
                <w:szCs w:val="26"/>
              </w:rPr>
              <w:t>. Красногорский, ул.</w:t>
            </w:r>
          </w:p>
          <w:p w14:paraId="6A5BA554" w14:textId="21877F22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Центральная, д. 39, кв. 5.</w:t>
            </w:r>
          </w:p>
        </w:tc>
        <w:tc>
          <w:tcPr>
            <w:tcW w:w="640" w:type="pct"/>
          </w:tcPr>
          <w:p w14:paraId="6624FF4F" w14:textId="77777777" w:rsidR="00AE5B93" w:rsidRPr="00AE5B93" w:rsidRDefault="00AE5B93" w:rsidP="00AE5B93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8E26D0B" w14:textId="3463703D" w:rsidR="00AE5B93" w:rsidRPr="00AE5B93" w:rsidRDefault="00AE5B93" w:rsidP="00AE5B93">
            <w:pPr>
              <w:jc w:val="center"/>
              <w:rPr>
                <w:sz w:val="26"/>
                <w:szCs w:val="26"/>
                <w:lang w:eastAsia="en-US"/>
              </w:rPr>
            </w:pPr>
            <w:r w:rsidRPr="00AE5B93">
              <w:rPr>
                <w:sz w:val="26"/>
                <w:szCs w:val="26"/>
                <w:lang w:eastAsia="en-US"/>
              </w:rPr>
              <w:t>20,1</w:t>
            </w:r>
          </w:p>
        </w:tc>
        <w:tc>
          <w:tcPr>
            <w:tcW w:w="801" w:type="pct"/>
          </w:tcPr>
          <w:p w14:paraId="017E1D8F" w14:textId="4F176DBE" w:rsidR="00AE5B93" w:rsidRPr="00AE5B93" w:rsidRDefault="00AE5B93" w:rsidP="00AE5B93">
            <w:pPr>
              <w:jc w:val="center"/>
              <w:rPr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740 452,0</w:t>
            </w:r>
          </w:p>
        </w:tc>
      </w:tr>
      <w:tr w:rsidR="00AE5B93" w:rsidRPr="004D02D2" w14:paraId="155EBE68" w14:textId="77777777" w:rsidTr="004D02D2">
        <w:trPr>
          <w:jc w:val="center"/>
        </w:trPr>
        <w:tc>
          <w:tcPr>
            <w:tcW w:w="249" w:type="pct"/>
          </w:tcPr>
          <w:p w14:paraId="470CFC79" w14:textId="41177218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>5</w:t>
            </w:r>
          </w:p>
        </w:tc>
        <w:tc>
          <w:tcPr>
            <w:tcW w:w="1583" w:type="pct"/>
            <w:shd w:val="clear" w:color="auto" w:fill="auto"/>
          </w:tcPr>
          <w:p w14:paraId="583E8433" w14:textId="374BAAF5" w:rsidR="00AE5B93" w:rsidRPr="00AE5B93" w:rsidRDefault="00AE5B93" w:rsidP="00AE5B9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AE5B93">
              <w:rPr>
                <w:sz w:val="26"/>
                <w:szCs w:val="26"/>
              </w:rPr>
              <w:t xml:space="preserve">Квартира, назначение: жилое, этаж 1, кадастровый номер </w:t>
            </w:r>
            <w:r w:rsidRPr="00AE5B93">
              <w:rPr>
                <w:rFonts w:eastAsia="Arial Unicode MS"/>
                <w:color w:val="000000"/>
                <w:sz w:val="26"/>
                <w:szCs w:val="26"/>
              </w:rPr>
              <w:t>12:14:3701011:243</w:t>
            </w:r>
          </w:p>
        </w:tc>
        <w:tc>
          <w:tcPr>
            <w:tcW w:w="1727" w:type="pct"/>
          </w:tcPr>
          <w:p w14:paraId="6CEA3EAF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7173BCED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0023CBF5" w14:textId="77777777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5B9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AE5B93">
              <w:rPr>
                <w:color w:val="000000"/>
                <w:sz w:val="26"/>
                <w:szCs w:val="26"/>
              </w:rPr>
              <w:t>. Красногорский, ул.</w:t>
            </w:r>
          </w:p>
          <w:p w14:paraId="716274FC" w14:textId="78543338" w:rsidR="00AE5B93" w:rsidRPr="00AE5B93" w:rsidRDefault="00AE5B93" w:rsidP="00AE5B9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Центральная, д. 38, кв. 4.</w:t>
            </w:r>
          </w:p>
        </w:tc>
        <w:tc>
          <w:tcPr>
            <w:tcW w:w="640" w:type="pct"/>
          </w:tcPr>
          <w:p w14:paraId="692EED4B" w14:textId="513DD48B" w:rsidR="00AE5B93" w:rsidRPr="00AE5B93" w:rsidRDefault="00AE5B93" w:rsidP="00AE5B93">
            <w:pPr>
              <w:jc w:val="center"/>
              <w:rPr>
                <w:sz w:val="26"/>
                <w:szCs w:val="26"/>
                <w:lang w:eastAsia="en-US"/>
              </w:rPr>
            </w:pPr>
            <w:r w:rsidRPr="00AE5B93">
              <w:rPr>
                <w:sz w:val="26"/>
                <w:szCs w:val="26"/>
                <w:lang w:eastAsia="en-US"/>
              </w:rPr>
              <w:t>42,4</w:t>
            </w:r>
          </w:p>
        </w:tc>
        <w:tc>
          <w:tcPr>
            <w:tcW w:w="801" w:type="pct"/>
          </w:tcPr>
          <w:p w14:paraId="485238ED" w14:textId="525A190B" w:rsidR="00AE5B93" w:rsidRPr="00AE5B93" w:rsidRDefault="00AE5B93" w:rsidP="00AE5B93">
            <w:pPr>
              <w:jc w:val="center"/>
              <w:rPr>
                <w:sz w:val="26"/>
                <w:szCs w:val="26"/>
              </w:rPr>
            </w:pPr>
            <w:r w:rsidRPr="00AE5B93">
              <w:rPr>
                <w:color w:val="000000"/>
                <w:sz w:val="26"/>
                <w:szCs w:val="26"/>
              </w:rPr>
              <w:t>1 247 673,0</w:t>
            </w:r>
          </w:p>
        </w:tc>
      </w:tr>
    </w:tbl>
    <w:p w14:paraId="58B22E0B" w14:textId="77777777" w:rsidR="00527078" w:rsidRDefault="00527078" w:rsidP="00527078">
      <w:pPr>
        <w:jc w:val="both"/>
        <w:rPr>
          <w:sz w:val="28"/>
          <w:szCs w:val="28"/>
        </w:rPr>
      </w:pPr>
    </w:p>
    <w:p w14:paraId="469D4D70" w14:textId="77777777" w:rsidR="00527078" w:rsidRDefault="00527078" w:rsidP="00527078">
      <w:pPr>
        <w:jc w:val="both"/>
        <w:rPr>
          <w:sz w:val="28"/>
          <w:szCs w:val="28"/>
        </w:rPr>
      </w:pPr>
    </w:p>
    <w:p w14:paraId="5B19F5FB" w14:textId="77777777" w:rsidR="000549EC" w:rsidRDefault="000549EC" w:rsidP="00527078">
      <w:pPr>
        <w:jc w:val="center"/>
        <w:rPr>
          <w:sz w:val="28"/>
          <w:szCs w:val="28"/>
        </w:rPr>
      </w:pPr>
    </w:p>
    <w:sectPr w:rsidR="000549EC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49EC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6351C"/>
    <w:rsid w:val="003B43E2"/>
    <w:rsid w:val="003F14AD"/>
    <w:rsid w:val="00410116"/>
    <w:rsid w:val="00425811"/>
    <w:rsid w:val="00496CB7"/>
    <w:rsid w:val="004D02D2"/>
    <w:rsid w:val="00502EE9"/>
    <w:rsid w:val="00516226"/>
    <w:rsid w:val="00527078"/>
    <w:rsid w:val="00537A23"/>
    <w:rsid w:val="00570B46"/>
    <w:rsid w:val="005811D5"/>
    <w:rsid w:val="00593BAD"/>
    <w:rsid w:val="005948DB"/>
    <w:rsid w:val="005A670B"/>
    <w:rsid w:val="005A6A62"/>
    <w:rsid w:val="00680C1C"/>
    <w:rsid w:val="00692133"/>
    <w:rsid w:val="006B1594"/>
    <w:rsid w:val="006D5CB1"/>
    <w:rsid w:val="006E1CEC"/>
    <w:rsid w:val="00705A02"/>
    <w:rsid w:val="007064E8"/>
    <w:rsid w:val="0074125E"/>
    <w:rsid w:val="00772AE0"/>
    <w:rsid w:val="00783233"/>
    <w:rsid w:val="007B6C1E"/>
    <w:rsid w:val="007F4ABB"/>
    <w:rsid w:val="008105E1"/>
    <w:rsid w:val="00833120"/>
    <w:rsid w:val="00854AF9"/>
    <w:rsid w:val="008B6734"/>
    <w:rsid w:val="008D0263"/>
    <w:rsid w:val="0090231E"/>
    <w:rsid w:val="00911DE1"/>
    <w:rsid w:val="00925367"/>
    <w:rsid w:val="0097200E"/>
    <w:rsid w:val="00974DCA"/>
    <w:rsid w:val="00AE5B93"/>
    <w:rsid w:val="00AF1C7D"/>
    <w:rsid w:val="00AF4234"/>
    <w:rsid w:val="00B024B3"/>
    <w:rsid w:val="00B14260"/>
    <w:rsid w:val="00B54B49"/>
    <w:rsid w:val="00B70BDF"/>
    <w:rsid w:val="00B95A68"/>
    <w:rsid w:val="00C327A5"/>
    <w:rsid w:val="00C42064"/>
    <w:rsid w:val="00C47EC7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910F4"/>
    <w:rsid w:val="00DA44C7"/>
    <w:rsid w:val="00DA5C8E"/>
    <w:rsid w:val="00DA75C5"/>
    <w:rsid w:val="00DE387A"/>
    <w:rsid w:val="00DF3B22"/>
    <w:rsid w:val="00E1469F"/>
    <w:rsid w:val="00E77858"/>
    <w:rsid w:val="00EA6241"/>
    <w:rsid w:val="00ED358B"/>
    <w:rsid w:val="00EE46D5"/>
    <w:rsid w:val="00F20751"/>
    <w:rsid w:val="00F60F28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08A-090B-487B-AFF3-8A79801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cp:lastPrinted>2021-04-21T14:06:00Z</cp:lastPrinted>
  <dcterms:created xsi:type="dcterms:W3CDTF">2021-06-17T06:31:00Z</dcterms:created>
  <dcterms:modified xsi:type="dcterms:W3CDTF">2021-07-16T12:01:00Z</dcterms:modified>
</cp:coreProperties>
</file>