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73AE1" w:rsidRPr="00173AE1" w:rsidTr="00D87340">
        <w:tc>
          <w:tcPr>
            <w:tcW w:w="4785" w:type="dxa"/>
          </w:tcPr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173AE1" w:rsidRDefault="00173AE1" w:rsidP="00D87340">
            <w:pPr>
              <w:jc w:val="center"/>
            </w:pPr>
            <w:r>
              <w:t>«СУСЛОНГЕР ОЛА ШОТАН ИЛЕМ»</w:t>
            </w:r>
          </w:p>
          <w:p w:rsidR="00173AE1" w:rsidRDefault="00173AE1" w:rsidP="00D87340">
            <w:pPr>
              <w:jc w:val="center"/>
            </w:pPr>
            <w:r>
              <w:t xml:space="preserve">МУНИЦИПАЛЬНЫЙ </w:t>
            </w:r>
          </w:p>
          <w:p w:rsidR="00173AE1" w:rsidRDefault="00173AE1" w:rsidP="00D87340">
            <w:pPr>
              <w:jc w:val="center"/>
            </w:pPr>
            <w:r>
              <w:t>ОБРАЗОВАНИЙЫН АДМИНИСТРАЦИЙЖЫМ</w:t>
            </w:r>
          </w:p>
          <w:p w:rsidR="00173AE1" w:rsidRDefault="00173AE1" w:rsidP="00D87340">
            <w:pPr>
              <w:pStyle w:val="1"/>
            </w:pPr>
            <w:r>
              <w:t>ПУНЧАЛЖЕ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73AE1" w:rsidRPr="00902612" w:rsidRDefault="00173AE1" w:rsidP="00D873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173AE1" w:rsidRPr="00902612" w:rsidRDefault="00173AE1" w:rsidP="00D87340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173AE1" w:rsidRDefault="00173AE1" w:rsidP="00D87340">
            <w:pPr>
              <w:pStyle w:val="1"/>
            </w:pPr>
            <w:r>
              <w:t>ПОСТАНОВЛЕНИЕ</w:t>
            </w:r>
          </w:p>
          <w:p w:rsidR="00173AE1" w:rsidRDefault="00173AE1" w:rsidP="00D87340">
            <w:pPr>
              <w:jc w:val="center"/>
            </w:pPr>
            <w:r>
              <w:t>АДМИНИСТРАЦИИ</w:t>
            </w:r>
          </w:p>
          <w:p w:rsidR="00173AE1" w:rsidRDefault="00173AE1" w:rsidP="00D87340">
            <w:pPr>
              <w:jc w:val="center"/>
            </w:pPr>
            <w:r>
              <w:t>МУНИЦИПАЛЬНОГО ОБРАЗОВАНИЯ</w:t>
            </w:r>
          </w:p>
          <w:p w:rsidR="00173AE1" w:rsidRDefault="00173AE1" w:rsidP="00D87340">
            <w:pPr>
              <w:jc w:val="center"/>
            </w:pPr>
            <w:r>
              <w:t>«ГОРОДСКОЕ ПОСЕЛЕНИЕ СУСЛОНГЕР»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173AE1" w:rsidRDefault="00173AE1" w:rsidP="00D873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173AE1" w:rsidRPr="008222B6" w:rsidRDefault="00173AE1" w:rsidP="00D8734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173AE1" w:rsidRPr="00902612" w:rsidRDefault="00173AE1" w:rsidP="00D87340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173AE1" w:rsidRPr="00173AE1" w:rsidRDefault="00173AE1" w:rsidP="00173AE1">
      <w:pPr>
        <w:ind w:left="708" w:firstLine="708"/>
        <w:rPr>
          <w:sz w:val="28"/>
          <w:szCs w:val="28"/>
        </w:rPr>
      </w:pPr>
      <w:r w:rsidRPr="00173AE1">
        <w:rPr>
          <w:sz w:val="28"/>
          <w:szCs w:val="28"/>
          <w:lang w:val="en-US"/>
        </w:rPr>
        <w:t xml:space="preserve"> </w:t>
      </w:r>
      <w:r w:rsidRPr="00173AE1">
        <w:rPr>
          <w:sz w:val="28"/>
          <w:szCs w:val="28"/>
        </w:rPr>
        <w:t xml:space="preserve">« </w:t>
      </w:r>
      <w:r w:rsidR="00A3400C">
        <w:rPr>
          <w:sz w:val="28"/>
          <w:szCs w:val="28"/>
        </w:rPr>
        <w:t>09</w:t>
      </w:r>
      <w:r w:rsidRPr="00173AE1">
        <w:rPr>
          <w:sz w:val="28"/>
          <w:szCs w:val="28"/>
        </w:rPr>
        <w:t xml:space="preserve"> » июня  2017  г. </w:t>
      </w:r>
      <w:r w:rsidRPr="00173AE1">
        <w:rPr>
          <w:sz w:val="28"/>
          <w:szCs w:val="28"/>
        </w:rPr>
        <w:tab/>
      </w:r>
      <w:r w:rsidRPr="00173AE1">
        <w:rPr>
          <w:sz w:val="28"/>
          <w:szCs w:val="28"/>
        </w:rPr>
        <w:tab/>
      </w:r>
      <w:r w:rsidRPr="00173AE1">
        <w:rPr>
          <w:sz w:val="28"/>
          <w:szCs w:val="28"/>
        </w:rPr>
        <w:tab/>
      </w:r>
      <w:r w:rsidRPr="00173AE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</w:t>
      </w:r>
      <w:r w:rsidR="00A3400C">
        <w:rPr>
          <w:sz w:val="28"/>
          <w:szCs w:val="28"/>
        </w:rPr>
        <w:t>97</w:t>
      </w:r>
    </w:p>
    <w:p w:rsidR="00173AE1" w:rsidRPr="00173AE1" w:rsidRDefault="00173AE1" w:rsidP="00173AE1">
      <w:pPr>
        <w:jc w:val="both"/>
        <w:rPr>
          <w:sz w:val="28"/>
          <w:szCs w:val="28"/>
        </w:rPr>
      </w:pPr>
    </w:p>
    <w:p w:rsidR="00173AE1" w:rsidRPr="00173AE1" w:rsidRDefault="00173AE1" w:rsidP="00173AE1">
      <w:pPr>
        <w:pStyle w:val="a4"/>
        <w:spacing w:after="0"/>
        <w:ind w:left="567" w:right="252" w:hanging="567"/>
        <w:jc w:val="center"/>
        <w:rPr>
          <w:b/>
          <w:sz w:val="28"/>
          <w:szCs w:val="28"/>
          <w:lang w:val="ru-RU"/>
        </w:rPr>
      </w:pPr>
      <w:r w:rsidRPr="00173AE1">
        <w:rPr>
          <w:b/>
          <w:sz w:val="28"/>
          <w:szCs w:val="28"/>
          <w:lang w:val="ru-RU"/>
        </w:rPr>
        <w:t>О комиссии Администрации муниципального образования</w:t>
      </w:r>
    </w:p>
    <w:p w:rsidR="00173AE1" w:rsidRPr="00173AE1" w:rsidRDefault="00173AE1" w:rsidP="00173AE1">
      <w:pPr>
        <w:pStyle w:val="a4"/>
        <w:spacing w:after="0"/>
        <w:ind w:left="567" w:right="252" w:hanging="567"/>
        <w:jc w:val="center"/>
        <w:rPr>
          <w:b/>
          <w:sz w:val="28"/>
          <w:szCs w:val="28"/>
          <w:lang w:val="ru-RU"/>
        </w:rPr>
      </w:pPr>
      <w:r w:rsidRPr="00173AE1">
        <w:rPr>
          <w:b/>
          <w:sz w:val="28"/>
          <w:szCs w:val="28"/>
          <w:lang w:val="ru-RU"/>
        </w:rPr>
        <w:t>«</w:t>
      </w:r>
      <w:r w:rsidRPr="00173AE1">
        <w:rPr>
          <w:b/>
          <w:sz w:val="28"/>
          <w:szCs w:val="28"/>
          <w:lang w:val="ru-RU"/>
        </w:rPr>
        <w:t>Городское поселение Суслонгер</w:t>
      </w:r>
      <w:r w:rsidRPr="00173AE1">
        <w:rPr>
          <w:b/>
          <w:sz w:val="28"/>
          <w:szCs w:val="28"/>
          <w:lang w:val="ru-RU"/>
        </w:rPr>
        <w:t>»</w:t>
      </w:r>
      <w:r w:rsidRPr="00173AE1">
        <w:rPr>
          <w:b/>
          <w:sz w:val="28"/>
          <w:szCs w:val="28"/>
          <w:lang w:val="ru-RU"/>
        </w:rPr>
        <w:t xml:space="preserve"> </w:t>
      </w:r>
      <w:r w:rsidRPr="00173AE1">
        <w:rPr>
          <w:b/>
          <w:sz w:val="28"/>
          <w:szCs w:val="28"/>
          <w:lang w:val="ru-RU"/>
        </w:rPr>
        <w:t>по противодействию коррупции</w:t>
      </w:r>
    </w:p>
    <w:p w:rsidR="00173AE1" w:rsidRPr="00173AE1" w:rsidRDefault="00173AE1" w:rsidP="00173AE1">
      <w:pPr>
        <w:jc w:val="center"/>
        <w:rPr>
          <w:b/>
          <w:sz w:val="28"/>
          <w:szCs w:val="28"/>
        </w:rPr>
      </w:pPr>
    </w:p>
    <w:p w:rsidR="00173AE1" w:rsidRPr="00173AE1" w:rsidRDefault="00173AE1" w:rsidP="00173AE1">
      <w:pPr>
        <w:ind w:firstLine="708"/>
        <w:jc w:val="both"/>
        <w:rPr>
          <w:sz w:val="28"/>
          <w:szCs w:val="28"/>
        </w:rPr>
      </w:pPr>
      <w:proofErr w:type="gramStart"/>
      <w:r w:rsidRPr="00173AE1">
        <w:rPr>
          <w:sz w:val="28"/>
          <w:szCs w:val="28"/>
        </w:rPr>
        <w:t>В  целях  реализации положений  Федерального закона  от 25.12.2008 г</w:t>
      </w:r>
      <w:r w:rsidRPr="00173AE1">
        <w:rPr>
          <w:sz w:val="28"/>
          <w:szCs w:val="28"/>
        </w:rPr>
        <w:t>ода</w:t>
      </w:r>
      <w:r w:rsidRPr="00173AE1">
        <w:rPr>
          <w:sz w:val="28"/>
          <w:szCs w:val="28"/>
        </w:rPr>
        <w:t xml:space="preserve"> № 273-ФЗ «О противодействии коррупции», руководствуясь пунктом 3</w:t>
      </w:r>
      <w:r w:rsidRPr="00173AE1">
        <w:rPr>
          <w:sz w:val="28"/>
          <w:szCs w:val="28"/>
        </w:rPr>
        <w:t>8</w:t>
      </w:r>
      <w:r>
        <w:rPr>
          <w:sz w:val="28"/>
          <w:szCs w:val="28"/>
        </w:rPr>
        <w:t xml:space="preserve"> части 1 статьи 14</w:t>
      </w:r>
      <w:r w:rsidRPr="00173AE1">
        <w:rPr>
          <w:sz w:val="28"/>
          <w:szCs w:val="28"/>
        </w:rPr>
        <w:t xml:space="preserve"> Федерального закона Российской Федерации от 06.10.2003 года № 131-ФЗ  «Об общих принципах организации местного самоуправления в Российской Федерации», </w:t>
      </w:r>
      <w:r w:rsidRPr="00173AE1">
        <w:rPr>
          <w:sz w:val="28"/>
          <w:szCs w:val="28"/>
        </w:rPr>
        <w:t>п. 5</w:t>
      </w:r>
      <w:r w:rsidRPr="00173AE1">
        <w:rPr>
          <w:sz w:val="28"/>
          <w:szCs w:val="28"/>
        </w:rPr>
        <w:t>.1 Положения об Администрации муниципального образования «</w:t>
      </w:r>
      <w:r w:rsidRPr="00173AE1">
        <w:rPr>
          <w:sz w:val="28"/>
          <w:szCs w:val="28"/>
        </w:rPr>
        <w:t>Городское поселение Суслонгер</w:t>
      </w:r>
      <w:r w:rsidRPr="00173AE1">
        <w:rPr>
          <w:sz w:val="28"/>
          <w:szCs w:val="28"/>
        </w:rPr>
        <w:t xml:space="preserve">», Администрация муниципального образования «Городское поселение Суслонгер» </w:t>
      </w:r>
      <w:proofErr w:type="gramEnd"/>
    </w:p>
    <w:p w:rsidR="00173AE1" w:rsidRPr="00173AE1" w:rsidRDefault="00173AE1" w:rsidP="00173AE1">
      <w:pPr>
        <w:jc w:val="center"/>
        <w:rPr>
          <w:sz w:val="28"/>
          <w:szCs w:val="28"/>
        </w:rPr>
      </w:pPr>
      <w:r w:rsidRPr="00173AE1">
        <w:rPr>
          <w:b/>
          <w:sz w:val="28"/>
          <w:szCs w:val="28"/>
        </w:rPr>
        <w:t>ПОСТАНОВЛЯЕТ</w:t>
      </w:r>
      <w:r w:rsidRPr="00173AE1">
        <w:rPr>
          <w:sz w:val="28"/>
          <w:szCs w:val="28"/>
        </w:rPr>
        <w:t>:</w:t>
      </w:r>
    </w:p>
    <w:p w:rsidR="00173AE1" w:rsidRPr="00173AE1" w:rsidRDefault="00173AE1" w:rsidP="00A3400C">
      <w:pPr>
        <w:pStyle w:val="a4"/>
        <w:ind w:right="-1" w:firstLine="708"/>
        <w:jc w:val="both"/>
        <w:rPr>
          <w:sz w:val="28"/>
          <w:szCs w:val="28"/>
          <w:lang w:val="ru-RU"/>
        </w:rPr>
      </w:pPr>
      <w:r w:rsidRPr="00173AE1">
        <w:rPr>
          <w:sz w:val="28"/>
          <w:szCs w:val="28"/>
          <w:lang w:val="ru-RU"/>
        </w:rPr>
        <w:t>1. Создать комиссию Администрации муниципального образования «</w:t>
      </w:r>
      <w:r w:rsidRPr="00173AE1">
        <w:rPr>
          <w:sz w:val="28"/>
          <w:szCs w:val="28"/>
          <w:lang w:val="ru-RU"/>
        </w:rPr>
        <w:t>Городское поселение Суслонгер</w:t>
      </w:r>
      <w:r w:rsidRPr="00173AE1">
        <w:rPr>
          <w:sz w:val="28"/>
          <w:szCs w:val="28"/>
          <w:lang w:val="ru-RU"/>
        </w:rPr>
        <w:t>» по противодействию  коррупции в составе,  согласно приложению № 1.</w:t>
      </w:r>
    </w:p>
    <w:p w:rsidR="00173AE1" w:rsidRPr="00173AE1" w:rsidRDefault="00173AE1" w:rsidP="00A3400C">
      <w:pPr>
        <w:pStyle w:val="a4"/>
        <w:ind w:right="-1" w:firstLine="708"/>
        <w:jc w:val="both"/>
        <w:rPr>
          <w:sz w:val="28"/>
          <w:szCs w:val="28"/>
          <w:lang w:val="ru-RU"/>
        </w:rPr>
      </w:pPr>
      <w:r w:rsidRPr="00173AE1">
        <w:rPr>
          <w:sz w:val="28"/>
          <w:szCs w:val="28"/>
          <w:lang w:val="ru-RU"/>
        </w:rPr>
        <w:t>2. Утвердить Положение о  комиссии  Администрации муниципального образования «</w:t>
      </w:r>
      <w:r w:rsidRPr="00173AE1">
        <w:rPr>
          <w:sz w:val="28"/>
          <w:szCs w:val="28"/>
          <w:lang w:val="ru-RU"/>
        </w:rPr>
        <w:t>Городское поселение Суслонгер</w:t>
      </w:r>
      <w:r w:rsidRPr="00173AE1">
        <w:rPr>
          <w:sz w:val="28"/>
          <w:szCs w:val="28"/>
          <w:lang w:val="ru-RU"/>
        </w:rPr>
        <w:t>» по противодействию коррупции, согласно приложению № 2.</w:t>
      </w:r>
    </w:p>
    <w:p w:rsidR="00173AE1" w:rsidRPr="00173AE1" w:rsidRDefault="00173AE1" w:rsidP="00A3400C">
      <w:pPr>
        <w:pStyle w:val="a4"/>
        <w:ind w:right="-1" w:firstLine="708"/>
        <w:jc w:val="both"/>
        <w:rPr>
          <w:sz w:val="28"/>
          <w:szCs w:val="28"/>
          <w:lang w:val="ru-RU"/>
        </w:rPr>
      </w:pPr>
      <w:r w:rsidRPr="00173AE1">
        <w:rPr>
          <w:sz w:val="28"/>
          <w:szCs w:val="28"/>
          <w:lang w:val="ru-RU"/>
        </w:rPr>
        <w:t>3.</w:t>
      </w:r>
      <w:r w:rsidRPr="00173AE1">
        <w:rPr>
          <w:sz w:val="28"/>
          <w:szCs w:val="28"/>
          <w:lang w:val="ru-RU"/>
        </w:rPr>
        <w:t xml:space="preserve"> </w:t>
      </w:r>
      <w:proofErr w:type="gramStart"/>
      <w:r w:rsidRPr="00173AE1">
        <w:rPr>
          <w:sz w:val="28"/>
          <w:szCs w:val="28"/>
          <w:lang w:val="ru-RU"/>
        </w:rPr>
        <w:t>Контроль за</w:t>
      </w:r>
      <w:proofErr w:type="gramEnd"/>
      <w:r w:rsidRPr="00173AE1">
        <w:rPr>
          <w:sz w:val="28"/>
          <w:szCs w:val="28"/>
          <w:lang w:val="ru-RU"/>
        </w:rPr>
        <w:t xml:space="preserve"> исполнением настоящего постано</w:t>
      </w:r>
      <w:r w:rsidRPr="00173AE1">
        <w:rPr>
          <w:sz w:val="28"/>
          <w:szCs w:val="28"/>
          <w:lang w:val="ru-RU"/>
        </w:rPr>
        <w:t>вления оставляю за собой.</w:t>
      </w:r>
    </w:p>
    <w:p w:rsidR="00173AE1" w:rsidRPr="00173AE1" w:rsidRDefault="00173AE1" w:rsidP="00A3400C">
      <w:pPr>
        <w:pStyle w:val="a4"/>
        <w:ind w:right="-1" w:firstLine="708"/>
        <w:jc w:val="both"/>
        <w:rPr>
          <w:sz w:val="28"/>
          <w:szCs w:val="28"/>
          <w:lang w:val="ru-RU"/>
        </w:rPr>
      </w:pPr>
      <w:r w:rsidRPr="00173AE1">
        <w:rPr>
          <w:sz w:val="28"/>
          <w:szCs w:val="28"/>
          <w:lang w:val="ru-RU"/>
        </w:rPr>
        <w:t>4.</w:t>
      </w:r>
      <w:r w:rsidRPr="00173AE1">
        <w:rPr>
          <w:sz w:val="28"/>
          <w:szCs w:val="28"/>
          <w:lang w:val="ru-RU"/>
        </w:rPr>
        <w:t xml:space="preserve"> </w:t>
      </w:r>
      <w:r w:rsidRPr="00173AE1">
        <w:rPr>
          <w:sz w:val="28"/>
          <w:szCs w:val="28"/>
          <w:lang w:val="ru-RU"/>
        </w:rPr>
        <w:t>Настоящее постановление вступает в  силу со дня его подписания.</w:t>
      </w:r>
    </w:p>
    <w:p w:rsidR="00173AE1" w:rsidRPr="00173AE1" w:rsidRDefault="00173AE1" w:rsidP="00173AE1">
      <w:pPr>
        <w:ind w:firstLine="708"/>
        <w:jc w:val="both"/>
        <w:rPr>
          <w:sz w:val="28"/>
          <w:szCs w:val="28"/>
        </w:rPr>
      </w:pPr>
    </w:p>
    <w:p w:rsidR="00173AE1" w:rsidRPr="00173AE1" w:rsidRDefault="00173AE1" w:rsidP="00173AE1">
      <w:pPr>
        <w:rPr>
          <w:sz w:val="28"/>
          <w:szCs w:val="28"/>
        </w:rPr>
      </w:pPr>
    </w:p>
    <w:p w:rsidR="00173AE1" w:rsidRPr="00173AE1" w:rsidRDefault="00173AE1" w:rsidP="00173AE1">
      <w:pPr>
        <w:rPr>
          <w:sz w:val="28"/>
          <w:szCs w:val="28"/>
        </w:rPr>
      </w:pPr>
      <w:r w:rsidRPr="00173AE1">
        <w:rPr>
          <w:sz w:val="28"/>
          <w:szCs w:val="28"/>
        </w:rPr>
        <w:t xml:space="preserve">Глава администрации </w:t>
      </w:r>
    </w:p>
    <w:p w:rsidR="00173AE1" w:rsidRPr="00173AE1" w:rsidRDefault="00173AE1" w:rsidP="00173AE1">
      <w:pPr>
        <w:rPr>
          <w:sz w:val="28"/>
          <w:szCs w:val="28"/>
        </w:rPr>
      </w:pPr>
      <w:r w:rsidRPr="00173AE1">
        <w:rPr>
          <w:sz w:val="28"/>
          <w:szCs w:val="28"/>
        </w:rPr>
        <w:t>муниципального образования</w:t>
      </w:r>
    </w:p>
    <w:p w:rsidR="00173AE1" w:rsidRPr="00173AE1" w:rsidRDefault="00173AE1" w:rsidP="00173AE1">
      <w:pPr>
        <w:rPr>
          <w:sz w:val="28"/>
          <w:szCs w:val="28"/>
        </w:rPr>
      </w:pPr>
      <w:r w:rsidRPr="00173AE1">
        <w:rPr>
          <w:sz w:val="28"/>
          <w:szCs w:val="28"/>
        </w:rPr>
        <w:t>«Городское поселение Суслонгер»</w:t>
      </w:r>
      <w:r w:rsidRPr="00173AE1">
        <w:rPr>
          <w:sz w:val="28"/>
          <w:szCs w:val="28"/>
        </w:rPr>
        <w:tab/>
      </w:r>
      <w:r w:rsidRPr="00173AE1">
        <w:rPr>
          <w:sz w:val="28"/>
          <w:szCs w:val="28"/>
        </w:rPr>
        <w:tab/>
      </w:r>
      <w:r w:rsidRPr="00173AE1">
        <w:rPr>
          <w:sz w:val="28"/>
          <w:szCs w:val="28"/>
        </w:rPr>
        <w:tab/>
      </w:r>
      <w:r w:rsidRPr="00173AE1">
        <w:rPr>
          <w:sz w:val="28"/>
          <w:szCs w:val="28"/>
        </w:rPr>
        <w:tab/>
      </w:r>
      <w:r w:rsidRPr="00173AE1">
        <w:rPr>
          <w:sz w:val="28"/>
          <w:szCs w:val="28"/>
        </w:rPr>
        <w:tab/>
        <w:t>Майоров А.В.</w:t>
      </w:r>
    </w:p>
    <w:p w:rsidR="00173AE1" w:rsidRPr="00173AE1" w:rsidRDefault="00173AE1" w:rsidP="00173AE1">
      <w:pPr>
        <w:rPr>
          <w:sz w:val="28"/>
          <w:szCs w:val="28"/>
        </w:rPr>
      </w:pPr>
    </w:p>
    <w:p w:rsidR="00173AE1" w:rsidRDefault="00173AE1" w:rsidP="00173AE1">
      <w:pPr>
        <w:rPr>
          <w:sz w:val="20"/>
        </w:rPr>
      </w:pPr>
    </w:p>
    <w:p w:rsidR="00173AE1" w:rsidRDefault="00173AE1" w:rsidP="00173AE1">
      <w:pPr>
        <w:rPr>
          <w:sz w:val="20"/>
        </w:rPr>
      </w:pPr>
    </w:p>
    <w:p w:rsidR="00173AE1" w:rsidRPr="007F28F7" w:rsidRDefault="00173AE1" w:rsidP="00173AE1">
      <w:pPr>
        <w:rPr>
          <w:sz w:val="20"/>
        </w:rPr>
      </w:pPr>
      <w:r w:rsidRPr="004649C3">
        <w:rPr>
          <w:sz w:val="20"/>
        </w:rPr>
        <w:t>исп. Ахматгалиева И.А.</w:t>
      </w:r>
      <w:r>
        <w:rPr>
          <w:sz w:val="20"/>
        </w:rPr>
        <w:t xml:space="preserve">, </w:t>
      </w:r>
      <w:r w:rsidRPr="004649C3">
        <w:rPr>
          <w:sz w:val="20"/>
        </w:rPr>
        <w:t>тел. 6-74-74</w:t>
      </w:r>
    </w:p>
    <w:p w:rsidR="00173AE1" w:rsidRDefault="00173AE1" w:rsidP="00173AE1"/>
    <w:p w:rsidR="00173AE1" w:rsidRDefault="00173AE1" w:rsidP="00173AE1">
      <w:pPr>
        <w:rPr>
          <w:szCs w:val="28"/>
        </w:rPr>
      </w:pPr>
    </w:p>
    <w:p w:rsidR="00173AE1" w:rsidRDefault="00173AE1" w:rsidP="00173AE1">
      <w:pPr>
        <w:rPr>
          <w:szCs w:val="28"/>
        </w:rPr>
      </w:pPr>
    </w:p>
    <w:p w:rsidR="00173AE1" w:rsidRPr="00C85F08" w:rsidRDefault="00173AE1" w:rsidP="00173AE1">
      <w:pPr>
        <w:jc w:val="right"/>
        <w:rPr>
          <w:sz w:val="22"/>
          <w:szCs w:val="22"/>
        </w:rPr>
      </w:pPr>
      <w:r w:rsidRPr="00C85F08">
        <w:rPr>
          <w:sz w:val="22"/>
          <w:szCs w:val="22"/>
        </w:rPr>
        <w:lastRenderedPageBreak/>
        <w:t>Приложение № 1</w:t>
      </w:r>
    </w:p>
    <w:p w:rsidR="00173AE1" w:rsidRPr="00C85F08" w:rsidRDefault="00173AE1" w:rsidP="00173AE1">
      <w:pPr>
        <w:jc w:val="right"/>
        <w:rPr>
          <w:sz w:val="22"/>
          <w:szCs w:val="22"/>
        </w:rPr>
      </w:pPr>
      <w:r w:rsidRPr="00C85F08">
        <w:rPr>
          <w:sz w:val="22"/>
          <w:szCs w:val="22"/>
        </w:rPr>
        <w:t>к  постановлению</w:t>
      </w:r>
    </w:p>
    <w:p w:rsidR="00173AE1" w:rsidRPr="00C85F08" w:rsidRDefault="00173AE1" w:rsidP="00173AE1">
      <w:pPr>
        <w:jc w:val="right"/>
        <w:rPr>
          <w:sz w:val="22"/>
          <w:szCs w:val="22"/>
        </w:rPr>
      </w:pPr>
      <w:r w:rsidRPr="00C85F08">
        <w:rPr>
          <w:sz w:val="22"/>
          <w:szCs w:val="22"/>
        </w:rPr>
        <w:t>Администрации  МО</w:t>
      </w:r>
    </w:p>
    <w:p w:rsidR="00173AE1" w:rsidRPr="00C85F08" w:rsidRDefault="00173AE1" w:rsidP="00173AE1">
      <w:pPr>
        <w:jc w:val="right"/>
        <w:rPr>
          <w:sz w:val="22"/>
          <w:szCs w:val="22"/>
        </w:rPr>
      </w:pPr>
      <w:r w:rsidRPr="00C85F08">
        <w:rPr>
          <w:sz w:val="22"/>
          <w:szCs w:val="22"/>
        </w:rPr>
        <w:t>«</w:t>
      </w:r>
      <w:r w:rsidRPr="00C85F08">
        <w:rPr>
          <w:sz w:val="22"/>
          <w:szCs w:val="22"/>
        </w:rPr>
        <w:t>Городское поселение Суслонгер</w:t>
      </w:r>
      <w:r w:rsidRPr="00C85F08">
        <w:rPr>
          <w:sz w:val="22"/>
          <w:szCs w:val="22"/>
        </w:rPr>
        <w:t>»</w:t>
      </w:r>
    </w:p>
    <w:p w:rsidR="00173AE1" w:rsidRPr="00C85F08" w:rsidRDefault="00173AE1" w:rsidP="00173AE1">
      <w:pPr>
        <w:jc w:val="right"/>
        <w:rPr>
          <w:sz w:val="22"/>
          <w:szCs w:val="22"/>
        </w:rPr>
      </w:pPr>
      <w:r w:rsidRPr="00C85F08">
        <w:rPr>
          <w:sz w:val="22"/>
          <w:szCs w:val="22"/>
        </w:rPr>
        <w:t xml:space="preserve">  от   </w:t>
      </w:r>
      <w:r w:rsidRPr="00C85F08">
        <w:rPr>
          <w:sz w:val="22"/>
          <w:szCs w:val="22"/>
        </w:rPr>
        <w:t>«</w:t>
      </w:r>
      <w:r w:rsidR="00A3400C" w:rsidRPr="00C85F08">
        <w:rPr>
          <w:sz w:val="22"/>
          <w:szCs w:val="22"/>
        </w:rPr>
        <w:t>09</w:t>
      </w:r>
      <w:r w:rsidRPr="00C85F08">
        <w:rPr>
          <w:sz w:val="22"/>
          <w:szCs w:val="22"/>
        </w:rPr>
        <w:t>» июня 2017</w:t>
      </w:r>
      <w:r w:rsidRPr="00C85F08">
        <w:rPr>
          <w:sz w:val="22"/>
          <w:szCs w:val="22"/>
        </w:rPr>
        <w:t xml:space="preserve"> года  № </w:t>
      </w:r>
      <w:r w:rsidR="00A3400C" w:rsidRPr="00C85F08">
        <w:rPr>
          <w:sz w:val="22"/>
          <w:szCs w:val="22"/>
        </w:rPr>
        <w:t>97</w:t>
      </w:r>
    </w:p>
    <w:p w:rsidR="00173AE1" w:rsidRDefault="00173AE1" w:rsidP="00173AE1">
      <w:pPr>
        <w:rPr>
          <w:b/>
          <w:sz w:val="32"/>
          <w:szCs w:val="32"/>
        </w:rPr>
      </w:pPr>
    </w:p>
    <w:p w:rsidR="00173AE1" w:rsidRPr="00C85F08" w:rsidRDefault="00173AE1" w:rsidP="00173AE1">
      <w:pPr>
        <w:jc w:val="center"/>
        <w:rPr>
          <w:b/>
          <w:sz w:val="26"/>
          <w:szCs w:val="26"/>
        </w:rPr>
      </w:pPr>
      <w:r w:rsidRPr="00A3400C">
        <w:rPr>
          <w:b/>
          <w:szCs w:val="28"/>
        </w:rPr>
        <w:t xml:space="preserve"> </w:t>
      </w:r>
      <w:r w:rsidRPr="00C85F08">
        <w:rPr>
          <w:b/>
          <w:sz w:val="26"/>
          <w:szCs w:val="26"/>
        </w:rPr>
        <w:t xml:space="preserve">Комиссия </w:t>
      </w:r>
    </w:p>
    <w:p w:rsidR="00173AE1" w:rsidRPr="00C85F08" w:rsidRDefault="00173AE1" w:rsidP="00173AE1">
      <w:pPr>
        <w:jc w:val="center"/>
        <w:rPr>
          <w:b/>
          <w:sz w:val="26"/>
          <w:szCs w:val="26"/>
        </w:rPr>
      </w:pPr>
      <w:r w:rsidRPr="00C85F08">
        <w:rPr>
          <w:b/>
          <w:sz w:val="26"/>
          <w:szCs w:val="26"/>
        </w:rPr>
        <w:t xml:space="preserve"> Администрации муниципального образования</w:t>
      </w:r>
    </w:p>
    <w:p w:rsidR="00173AE1" w:rsidRPr="00C85F08" w:rsidRDefault="00173AE1" w:rsidP="00173AE1">
      <w:pPr>
        <w:jc w:val="center"/>
        <w:rPr>
          <w:b/>
          <w:sz w:val="26"/>
          <w:szCs w:val="26"/>
        </w:rPr>
      </w:pPr>
      <w:r w:rsidRPr="00C85F08">
        <w:rPr>
          <w:b/>
          <w:sz w:val="26"/>
          <w:szCs w:val="26"/>
        </w:rPr>
        <w:t xml:space="preserve"> «</w:t>
      </w:r>
      <w:r w:rsidR="00A3400C" w:rsidRPr="00C85F08">
        <w:rPr>
          <w:b/>
          <w:sz w:val="26"/>
          <w:szCs w:val="26"/>
        </w:rPr>
        <w:t>Городское поселение Суслонгер</w:t>
      </w:r>
      <w:r w:rsidRPr="00C85F08">
        <w:rPr>
          <w:b/>
          <w:sz w:val="26"/>
          <w:szCs w:val="26"/>
        </w:rPr>
        <w:t xml:space="preserve">» </w:t>
      </w:r>
    </w:p>
    <w:p w:rsidR="00173AE1" w:rsidRDefault="00173AE1" w:rsidP="00173AE1">
      <w:pPr>
        <w:jc w:val="center"/>
        <w:rPr>
          <w:b/>
          <w:sz w:val="26"/>
          <w:szCs w:val="26"/>
        </w:rPr>
      </w:pPr>
      <w:r w:rsidRPr="00C85F08">
        <w:rPr>
          <w:b/>
          <w:sz w:val="26"/>
          <w:szCs w:val="26"/>
        </w:rPr>
        <w:t>по противодействию коррупции</w:t>
      </w:r>
    </w:p>
    <w:p w:rsidR="00C85F08" w:rsidRPr="00C85F08" w:rsidRDefault="00C85F08" w:rsidP="00173AE1">
      <w:pPr>
        <w:jc w:val="center"/>
        <w:rPr>
          <w:sz w:val="26"/>
          <w:szCs w:val="26"/>
        </w:rPr>
      </w:pPr>
    </w:p>
    <w:p w:rsidR="00173AE1" w:rsidRPr="00C85F08" w:rsidRDefault="00173AE1" w:rsidP="00173AE1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8"/>
        <w:gridCol w:w="6973"/>
      </w:tblGrid>
      <w:tr w:rsidR="00173AE1" w:rsidRPr="00C85F08" w:rsidTr="00C85F08">
        <w:tc>
          <w:tcPr>
            <w:tcW w:w="2598" w:type="dxa"/>
            <w:shd w:val="clear" w:color="auto" w:fill="auto"/>
          </w:tcPr>
          <w:p w:rsidR="00173AE1" w:rsidRPr="00C85F08" w:rsidRDefault="00A3400C" w:rsidP="00D87340">
            <w:pPr>
              <w:tabs>
                <w:tab w:val="left" w:pos="3675"/>
              </w:tabs>
              <w:jc w:val="both"/>
              <w:rPr>
                <w:b/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>Майоров А.В.</w:t>
            </w:r>
          </w:p>
        </w:tc>
        <w:tc>
          <w:tcPr>
            <w:tcW w:w="6973" w:type="dxa"/>
            <w:shd w:val="clear" w:color="auto" w:fill="auto"/>
          </w:tcPr>
          <w:p w:rsidR="00173AE1" w:rsidRPr="00C85F08" w:rsidRDefault="00173AE1" w:rsidP="00A3400C">
            <w:pPr>
              <w:tabs>
                <w:tab w:val="left" w:pos="3675"/>
              </w:tabs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 xml:space="preserve"> глава Администрации </w:t>
            </w:r>
            <w:r w:rsidR="00A3400C" w:rsidRPr="00C85F08">
              <w:rPr>
                <w:sz w:val="26"/>
                <w:szCs w:val="26"/>
              </w:rPr>
              <w:t>муниципального образования «Городское поселение Суслонгер</w:t>
            </w:r>
            <w:r w:rsidRPr="00C85F08">
              <w:rPr>
                <w:sz w:val="26"/>
                <w:szCs w:val="26"/>
              </w:rPr>
              <w:t>», председатель комиссии;</w:t>
            </w:r>
          </w:p>
          <w:p w:rsidR="00173AE1" w:rsidRPr="00C85F08" w:rsidRDefault="00173AE1" w:rsidP="00D87340">
            <w:pPr>
              <w:tabs>
                <w:tab w:val="left" w:pos="3675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173AE1" w:rsidRPr="00C85F08" w:rsidTr="00C85F08">
        <w:tc>
          <w:tcPr>
            <w:tcW w:w="2598" w:type="dxa"/>
            <w:shd w:val="clear" w:color="auto" w:fill="auto"/>
          </w:tcPr>
          <w:p w:rsidR="00173AE1" w:rsidRPr="00C85F08" w:rsidRDefault="00A3400C" w:rsidP="00D87340">
            <w:pPr>
              <w:tabs>
                <w:tab w:val="left" w:pos="3675"/>
              </w:tabs>
              <w:jc w:val="both"/>
              <w:rPr>
                <w:b/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>Пурцакина Н.Н.</w:t>
            </w:r>
            <w:r w:rsidR="00173AE1" w:rsidRPr="00C85F08">
              <w:rPr>
                <w:sz w:val="26"/>
                <w:szCs w:val="26"/>
              </w:rPr>
              <w:t>.</w:t>
            </w:r>
          </w:p>
        </w:tc>
        <w:tc>
          <w:tcPr>
            <w:tcW w:w="6973" w:type="dxa"/>
            <w:shd w:val="clear" w:color="auto" w:fill="auto"/>
          </w:tcPr>
          <w:p w:rsidR="00173AE1" w:rsidRPr="00C85F08" w:rsidRDefault="00A3400C" w:rsidP="00D87340">
            <w:pPr>
              <w:tabs>
                <w:tab w:val="left" w:pos="3675"/>
              </w:tabs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 xml:space="preserve">ведущий специалист </w:t>
            </w:r>
            <w:r w:rsidRPr="00C85F08">
              <w:rPr>
                <w:sz w:val="26"/>
                <w:szCs w:val="26"/>
              </w:rPr>
              <w:t>Администрации муниципального образования «Городское поселение Суслонгер»,</w:t>
            </w:r>
            <w:r w:rsidR="00173AE1" w:rsidRPr="00C85F08">
              <w:rPr>
                <w:sz w:val="26"/>
                <w:szCs w:val="26"/>
              </w:rPr>
              <w:t xml:space="preserve"> заместитель председателя комиссии;</w:t>
            </w:r>
          </w:p>
          <w:p w:rsidR="00173AE1" w:rsidRPr="00C85F08" w:rsidRDefault="00173AE1" w:rsidP="00D87340">
            <w:pPr>
              <w:tabs>
                <w:tab w:val="left" w:pos="3675"/>
              </w:tabs>
              <w:jc w:val="both"/>
              <w:rPr>
                <w:b/>
                <w:sz w:val="26"/>
                <w:szCs w:val="26"/>
              </w:rPr>
            </w:pPr>
          </w:p>
        </w:tc>
      </w:tr>
      <w:tr w:rsidR="00173AE1" w:rsidRPr="00C85F08" w:rsidTr="00C85F08">
        <w:tc>
          <w:tcPr>
            <w:tcW w:w="2598" w:type="dxa"/>
            <w:shd w:val="clear" w:color="auto" w:fill="auto"/>
          </w:tcPr>
          <w:p w:rsidR="00173AE1" w:rsidRPr="00C85F08" w:rsidRDefault="00A3400C" w:rsidP="00D87340">
            <w:pPr>
              <w:tabs>
                <w:tab w:val="left" w:pos="3675"/>
              </w:tabs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>Николаева Н.В.</w:t>
            </w:r>
          </w:p>
        </w:tc>
        <w:tc>
          <w:tcPr>
            <w:tcW w:w="6973" w:type="dxa"/>
            <w:shd w:val="clear" w:color="auto" w:fill="auto"/>
          </w:tcPr>
          <w:p w:rsidR="00173AE1" w:rsidRPr="00C85F08" w:rsidRDefault="00173AE1" w:rsidP="00D87340">
            <w:pPr>
              <w:tabs>
                <w:tab w:val="left" w:pos="3675"/>
              </w:tabs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 xml:space="preserve">ведущий специалист </w:t>
            </w:r>
            <w:r w:rsidR="00A3400C" w:rsidRPr="00C85F08">
              <w:rPr>
                <w:sz w:val="26"/>
                <w:szCs w:val="26"/>
              </w:rPr>
              <w:t xml:space="preserve">Администрации муниципального образования «Городское поселение Суслонгер», </w:t>
            </w:r>
            <w:r w:rsidRPr="00C85F08">
              <w:rPr>
                <w:sz w:val="26"/>
                <w:szCs w:val="26"/>
              </w:rPr>
              <w:t>секретарь комиссии;</w:t>
            </w:r>
          </w:p>
          <w:p w:rsidR="00173AE1" w:rsidRPr="00C85F08" w:rsidRDefault="00173AE1" w:rsidP="00D87340">
            <w:pPr>
              <w:tabs>
                <w:tab w:val="left" w:pos="3675"/>
              </w:tabs>
              <w:jc w:val="both"/>
              <w:rPr>
                <w:sz w:val="26"/>
                <w:szCs w:val="26"/>
              </w:rPr>
            </w:pPr>
          </w:p>
        </w:tc>
      </w:tr>
      <w:tr w:rsidR="00173AE1" w:rsidRPr="00C85F08" w:rsidTr="00C85F08">
        <w:tc>
          <w:tcPr>
            <w:tcW w:w="2598" w:type="dxa"/>
            <w:shd w:val="clear" w:color="auto" w:fill="auto"/>
          </w:tcPr>
          <w:p w:rsidR="00173AE1" w:rsidRPr="00C85F08" w:rsidRDefault="00173AE1" w:rsidP="00D87340">
            <w:pPr>
              <w:tabs>
                <w:tab w:val="left" w:pos="3675"/>
              </w:tabs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>Члены комиссии:</w:t>
            </w:r>
          </w:p>
          <w:p w:rsidR="00173AE1" w:rsidRPr="00C85F08" w:rsidRDefault="00173AE1" w:rsidP="00D87340">
            <w:pPr>
              <w:tabs>
                <w:tab w:val="left" w:pos="3675"/>
              </w:tabs>
              <w:jc w:val="both"/>
              <w:rPr>
                <w:sz w:val="26"/>
                <w:szCs w:val="26"/>
              </w:rPr>
            </w:pPr>
          </w:p>
          <w:p w:rsidR="00173AE1" w:rsidRPr="00C85F08" w:rsidRDefault="00A3400C" w:rsidP="00D87340">
            <w:pPr>
              <w:tabs>
                <w:tab w:val="left" w:pos="3675"/>
              </w:tabs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>Ахматгалиева И.А</w:t>
            </w:r>
            <w:r w:rsidR="00173AE1" w:rsidRPr="00C85F08">
              <w:rPr>
                <w:sz w:val="26"/>
                <w:szCs w:val="26"/>
              </w:rPr>
              <w:t xml:space="preserve">.           </w:t>
            </w:r>
          </w:p>
        </w:tc>
        <w:tc>
          <w:tcPr>
            <w:tcW w:w="6973" w:type="dxa"/>
            <w:shd w:val="clear" w:color="auto" w:fill="auto"/>
          </w:tcPr>
          <w:p w:rsidR="00173AE1" w:rsidRPr="00C85F08" w:rsidRDefault="00173AE1" w:rsidP="00D87340">
            <w:pPr>
              <w:tabs>
                <w:tab w:val="left" w:pos="3675"/>
              </w:tabs>
              <w:jc w:val="both"/>
              <w:rPr>
                <w:b/>
                <w:sz w:val="26"/>
                <w:szCs w:val="26"/>
              </w:rPr>
            </w:pPr>
          </w:p>
          <w:p w:rsidR="00173AE1" w:rsidRPr="00C85F08" w:rsidRDefault="00173AE1" w:rsidP="00D87340">
            <w:pPr>
              <w:rPr>
                <w:sz w:val="26"/>
                <w:szCs w:val="26"/>
              </w:rPr>
            </w:pPr>
          </w:p>
          <w:p w:rsidR="00173AE1" w:rsidRPr="00C85F08" w:rsidRDefault="00A3400C" w:rsidP="00A3400C">
            <w:pPr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 xml:space="preserve">главный </w:t>
            </w:r>
            <w:r w:rsidRPr="00C85F08">
              <w:rPr>
                <w:sz w:val="26"/>
                <w:szCs w:val="26"/>
              </w:rPr>
              <w:t xml:space="preserve"> специалист Администрации муниципального образования «Городское поселение Суслонгер»</w:t>
            </w:r>
            <w:r w:rsidR="00173AE1" w:rsidRPr="00C85F08">
              <w:rPr>
                <w:sz w:val="26"/>
                <w:szCs w:val="26"/>
              </w:rPr>
              <w:t>;</w:t>
            </w:r>
          </w:p>
          <w:p w:rsidR="00173AE1" w:rsidRPr="00C85F08" w:rsidRDefault="00173AE1" w:rsidP="00D87340">
            <w:pPr>
              <w:rPr>
                <w:sz w:val="26"/>
                <w:szCs w:val="26"/>
              </w:rPr>
            </w:pPr>
          </w:p>
        </w:tc>
      </w:tr>
      <w:tr w:rsidR="00173AE1" w:rsidRPr="00C85F08" w:rsidTr="00C85F08">
        <w:tc>
          <w:tcPr>
            <w:tcW w:w="2598" w:type="dxa"/>
            <w:shd w:val="clear" w:color="auto" w:fill="auto"/>
          </w:tcPr>
          <w:p w:rsidR="00173AE1" w:rsidRPr="00C85F08" w:rsidRDefault="00C85F08" w:rsidP="00D87340">
            <w:pPr>
              <w:tabs>
                <w:tab w:val="left" w:pos="3675"/>
              </w:tabs>
              <w:jc w:val="both"/>
              <w:rPr>
                <w:b/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>Фокина Н.В.</w:t>
            </w:r>
            <w:r w:rsidR="00173AE1" w:rsidRPr="00C85F08">
              <w:rPr>
                <w:sz w:val="26"/>
                <w:szCs w:val="26"/>
              </w:rPr>
              <w:t xml:space="preserve">                        </w:t>
            </w:r>
          </w:p>
          <w:p w:rsidR="00173AE1" w:rsidRPr="00C85F08" w:rsidRDefault="00173AE1" w:rsidP="00D87340">
            <w:pPr>
              <w:rPr>
                <w:sz w:val="26"/>
                <w:szCs w:val="26"/>
              </w:rPr>
            </w:pPr>
          </w:p>
        </w:tc>
        <w:tc>
          <w:tcPr>
            <w:tcW w:w="6973" w:type="dxa"/>
            <w:shd w:val="clear" w:color="auto" w:fill="auto"/>
          </w:tcPr>
          <w:p w:rsidR="00173AE1" w:rsidRPr="00C85F08" w:rsidRDefault="00C85F08" w:rsidP="00D87340">
            <w:pPr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>ведущий специалист Администрации муниципального образования «Городское поселение Суслонгер»</w:t>
            </w:r>
            <w:r w:rsidR="00173AE1" w:rsidRPr="00C85F08">
              <w:rPr>
                <w:sz w:val="26"/>
                <w:szCs w:val="26"/>
              </w:rPr>
              <w:t>;</w:t>
            </w:r>
          </w:p>
          <w:p w:rsidR="00173AE1" w:rsidRPr="00C85F08" w:rsidRDefault="00173AE1" w:rsidP="00D87340">
            <w:pPr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173AE1" w:rsidRPr="00C85F08" w:rsidTr="00C85F08">
        <w:tc>
          <w:tcPr>
            <w:tcW w:w="2598" w:type="dxa"/>
            <w:shd w:val="clear" w:color="auto" w:fill="auto"/>
          </w:tcPr>
          <w:p w:rsidR="00173AE1" w:rsidRPr="00C85F08" w:rsidRDefault="00C85F08" w:rsidP="00C85F08">
            <w:pPr>
              <w:tabs>
                <w:tab w:val="left" w:pos="3675"/>
              </w:tabs>
              <w:jc w:val="both"/>
              <w:rPr>
                <w:b/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>Шарнина Е.Г.</w:t>
            </w:r>
            <w:r w:rsidR="00173AE1" w:rsidRPr="00C85F08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6973" w:type="dxa"/>
            <w:shd w:val="clear" w:color="auto" w:fill="auto"/>
          </w:tcPr>
          <w:p w:rsidR="00C85F08" w:rsidRPr="00C85F08" w:rsidRDefault="00C85F08" w:rsidP="00D87340">
            <w:pPr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>ведущий специалист Администрации муниципального образования «Городское поселение Суслонгер»</w:t>
            </w:r>
            <w:r w:rsidRPr="00C85F08">
              <w:rPr>
                <w:sz w:val="26"/>
                <w:szCs w:val="26"/>
              </w:rPr>
              <w:t>.</w:t>
            </w:r>
          </w:p>
          <w:p w:rsidR="00173AE1" w:rsidRPr="00C85F08" w:rsidRDefault="00173AE1" w:rsidP="00D87340">
            <w:pPr>
              <w:jc w:val="both"/>
              <w:rPr>
                <w:sz w:val="26"/>
                <w:szCs w:val="26"/>
              </w:rPr>
            </w:pPr>
            <w:r w:rsidRPr="00C85F08">
              <w:rPr>
                <w:sz w:val="26"/>
                <w:szCs w:val="26"/>
              </w:rPr>
              <w:t xml:space="preserve">                                                  </w:t>
            </w:r>
          </w:p>
        </w:tc>
      </w:tr>
    </w:tbl>
    <w:p w:rsidR="00C85F08" w:rsidRPr="00C85F08" w:rsidRDefault="00173AE1" w:rsidP="00C85F08">
      <w:pPr>
        <w:jc w:val="right"/>
        <w:rPr>
          <w:sz w:val="22"/>
          <w:szCs w:val="22"/>
        </w:rPr>
      </w:pPr>
      <w:r>
        <w:rPr>
          <w:szCs w:val="28"/>
        </w:rPr>
        <w:br w:type="page"/>
      </w:r>
      <w:r w:rsidR="00C85F08" w:rsidRPr="00C85F08">
        <w:rPr>
          <w:sz w:val="22"/>
          <w:szCs w:val="22"/>
        </w:rPr>
        <w:lastRenderedPageBreak/>
        <w:t xml:space="preserve">Приложение № </w:t>
      </w:r>
      <w:r w:rsidR="00C85F08" w:rsidRPr="00C85F08">
        <w:rPr>
          <w:sz w:val="22"/>
          <w:szCs w:val="22"/>
        </w:rPr>
        <w:t>2</w:t>
      </w:r>
    </w:p>
    <w:p w:rsidR="00C85F08" w:rsidRPr="00C85F08" w:rsidRDefault="00C85F08" w:rsidP="00C85F08">
      <w:pPr>
        <w:jc w:val="right"/>
        <w:rPr>
          <w:sz w:val="22"/>
          <w:szCs w:val="22"/>
        </w:rPr>
      </w:pPr>
      <w:r w:rsidRPr="00C85F08">
        <w:rPr>
          <w:sz w:val="22"/>
          <w:szCs w:val="22"/>
        </w:rPr>
        <w:t>к  постановлению</w:t>
      </w:r>
    </w:p>
    <w:p w:rsidR="00C85F08" w:rsidRPr="00C85F08" w:rsidRDefault="00C85F08" w:rsidP="00C85F08">
      <w:pPr>
        <w:jc w:val="right"/>
        <w:rPr>
          <w:sz w:val="22"/>
          <w:szCs w:val="22"/>
        </w:rPr>
      </w:pPr>
      <w:r w:rsidRPr="00C85F08">
        <w:rPr>
          <w:sz w:val="22"/>
          <w:szCs w:val="22"/>
        </w:rPr>
        <w:t>Администрации  МО</w:t>
      </w:r>
    </w:p>
    <w:p w:rsidR="00C85F08" w:rsidRPr="00C85F08" w:rsidRDefault="00C85F08" w:rsidP="00C85F08">
      <w:pPr>
        <w:jc w:val="right"/>
        <w:rPr>
          <w:sz w:val="22"/>
          <w:szCs w:val="22"/>
        </w:rPr>
      </w:pPr>
      <w:r w:rsidRPr="00C85F08">
        <w:rPr>
          <w:sz w:val="22"/>
          <w:szCs w:val="22"/>
        </w:rPr>
        <w:t>«Городское поселение Суслонгер»</w:t>
      </w:r>
    </w:p>
    <w:p w:rsidR="00173AE1" w:rsidRPr="00C85F08" w:rsidRDefault="00C85F08" w:rsidP="00C85F08">
      <w:pPr>
        <w:ind w:left="5670"/>
        <w:jc w:val="right"/>
        <w:rPr>
          <w:sz w:val="22"/>
          <w:szCs w:val="22"/>
        </w:rPr>
      </w:pPr>
      <w:r w:rsidRPr="00C85F08">
        <w:rPr>
          <w:sz w:val="22"/>
          <w:szCs w:val="22"/>
        </w:rPr>
        <w:t xml:space="preserve">  от   «09» июня 2017 года  № 97</w:t>
      </w:r>
    </w:p>
    <w:p w:rsidR="00173AE1" w:rsidRPr="00112F97" w:rsidRDefault="00173AE1" w:rsidP="00173AE1">
      <w:pPr>
        <w:jc w:val="center"/>
      </w:pPr>
    </w:p>
    <w:p w:rsidR="00C85F08" w:rsidRDefault="00173AE1" w:rsidP="00173AE1">
      <w:pPr>
        <w:jc w:val="center"/>
        <w:rPr>
          <w:b/>
          <w:sz w:val="26"/>
          <w:szCs w:val="26"/>
        </w:rPr>
      </w:pPr>
      <w:r w:rsidRPr="00C85F08">
        <w:rPr>
          <w:b/>
          <w:sz w:val="26"/>
          <w:szCs w:val="26"/>
        </w:rPr>
        <w:t xml:space="preserve"> </w:t>
      </w:r>
    </w:p>
    <w:p w:rsidR="00173AE1" w:rsidRPr="00C85F08" w:rsidRDefault="00173AE1" w:rsidP="00173AE1">
      <w:pPr>
        <w:jc w:val="center"/>
        <w:rPr>
          <w:b/>
          <w:sz w:val="26"/>
          <w:szCs w:val="26"/>
        </w:rPr>
      </w:pPr>
      <w:r w:rsidRPr="00C85F08">
        <w:rPr>
          <w:b/>
          <w:sz w:val="26"/>
          <w:szCs w:val="26"/>
        </w:rPr>
        <w:t xml:space="preserve">Положение </w:t>
      </w:r>
    </w:p>
    <w:p w:rsidR="00173AE1" w:rsidRPr="00C85F08" w:rsidRDefault="00173AE1" w:rsidP="00173AE1">
      <w:pPr>
        <w:jc w:val="center"/>
        <w:rPr>
          <w:b/>
          <w:sz w:val="26"/>
          <w:szCs w:val="26"/>
        </w:rPr>
      </w:pPr>
      <w:r w:rsidRPr="00C85F08">
        <w:rPr>
          <w:b/>
          <w:sz w:val="26"/>
          <w:szCs w:val="26"/>
        </w:rPr>
        <w:t xml:space="preserve">о  комиссии  Администрации муниципального образования </w:t>
      </w:r>
    </w:p>
    <w:p w:rsidR="00173AE1" w:rsidRPr="00C85F08" w:rsidRDefault="00173AE1" w:rsidP="00173AE1">
      <w:pPr>
        <w:jc w:val="center"/>
        <w:rPr>
          <w:b/>
          <w:sz w:val="26"/>
          <w:szCs w:val="26"/>
        </w:rPr>
      </w:pPr>
      <w:r w:rsidRPr="00C85F08">
        <w:rPr>
          <w:b/>
          <w:sz w:val="26"/>
          <w:szCs w:val="26"/>
        </w:rPr>
        <w:t>«</w:t>
      </w:r>
      <w:r w:rsidR="00C85F08" w:rsidRPr="00C85F08">
        <w:rPr>
          <w:b/>
          <w:sz w:val="26"/>
          <w:szCs w:val="26"/>
        </w:rPr>
        <w:t>Городское поселение Суслонгер</w:t>
      </w:r>
      <w:r w:rsidRPr="00C85F08">
        <w:rPr>
          <w:b/>
          <w:sz w:val="26"/>
          <w:szCs w:val="26"/>
        </w:rPr>
        <w:t>»</w:t>
      </w:r>
    </w:p>
    <w:p w:rsidR="00173AE1" w:rsidRPr="00C85F08" w:rsidRDefault="00173AE1" w:rsidP="00173AE1">
      <w:pPr>
        <w:jc w:val="center"/>
        <w:rPr>
          <w:sz w:val="26"/>
          <w:szCs w:val="26"/>
        </w:rPr>
      </w:pPr>
      <w:r w:rsidRPr="00C85F08">
        <w:rPr>
          <w:b/>
          <w:sz w:val="26"/>
          <w:szCs w:val="26"/>
        </w:rPr>
        <w:t>по противодействию коррупции</w:t>
      </w:r>
    </w:p>
    <w:p w:rsidR="00173AE1" w:rsidRPr="00C85F08" w:rsidRDefault="00173AE1" w:rsidP="00C85F08">
      <w:pPr>
        <w:rPr>
          <w:sz w:val="26"/>
          <w:szCs w:val="26"/>
        </w:rPr>
      </w:pPr>
    </w:p>
    <w:p w:rsidR="00173AE1" w:rsidRPr="00C85F08" w:rsidRDefault="00173AE1" w:rsidP="00173AE1">
      <w:pPr>
        <w:jc w:val="center"/>
        <w:rPr>
          <w:b/>
          <w:bCs/>
          <w:sz w:val="26"/>
          <w:szCs w:val="26"/>
        </w:rPr>
      </w:pPr>
      <w:r w:rsidRPr="00C85F08">
        <w:rPr>
          <w:b/>
          <w:bCs/>
          <w:sz w:val="26"/>
          <w:szCs w:val="26"/>
        </w:rPr>
        <w:t>1. Общие положения</w:t>
      </w:r>
    </w:p>
    <w:p w:rsidR="00173AE1" w:rsidRPr="00C85F08" w:rsidRDefault="00173AE1" w:rsidP="00173AE1">
      <w:pPr>
        <w:jc w:val="both"/>
        <w:rPr>
          <w:sz w:val="26"/>
          <w:szCs w:val="26"/>
        </w:rPr>
      </w:pP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 xml:space="preserve">1.1. </w:t>
      </w:r>
      <w:proofErr w:type="gramStart"/>
      <w:r w:rsidRPr="00C85F08">
        <w:rPr>
          <w:sz w:val="26"/>
          <w:szCs w:val="26"/>
        </w:rPr>
        <w:t>Правовую основу деятельности комиссии Администрации муниципального образования «</w:t>
      </w:r>
      <w:r w:rsidR="00C85F08" w:rsidRPr="00C85F08">
        <w:rPr>
          <w:sz w:val="26"/>
          <w:szCs w:val="26"/>
        </w:rPr>
        <w:t>Городское поселение Суслонгер</w:t>
      </w:r>
      <w:r w:rsidRPr="00C85F08">
        <w:rPr>
          <w:sz w:val="26"/>
          <w:szCs w:val="26"/>
        </w:rPr>
        <w:t>» по противодействию коррупции (далее - Комиссия) составляют Конституция Российской Федерации, Федеральные конституционные законы, Федеральные Законы, Указы  Президента Российской Федерации и иные нормативные правовые акты Российской Федерации, Конституция Республики Марий Эл, Законы Республики Марий Эл,  Указы  Главы Республики Марий Эл, иные нормативные акты Республики Марий Эл, муниципальные правовые акты и  настоящее Положение</w:t>
      </w:r>
      <w:proofErr w:type="gramEnd"/>
      <w:r w:rsidRPr="00C85F08">
        <w:rPr>
          <w:sz w:val="26"/>
          <w:szCs w:val="26"/>
        </w:rPr>
        <w:t>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1.2. Персональный состав Комиссии утверждается постановлением Администрации  муниципального образования «</w:t>
      </w:r>
      <w:r w:rsidR="00C85F08" w:rsidRPr="00C85F08">
        <w:rPr>
          <w:sz w:val="26"/>
          <w:szCs w:val="26"/>
        </w:rPr>
        <w:t>Городское поселение Суслонгер</w:t>
      </w:r>
      <w:r w:rsidRPr="00C85F08">
        <w:rPr>
          <w:sz w:val="26"/>
          <w:szCs w:val="26"/>
        </w:rPr>
        <w:t>».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1.3. План работы Комиссии на очередной год утверждается на заседании Комиссии.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</w:p>
    <w:p w:rsidR="00173AE1" w:rsidRPr="00C85F08" w:rsidRDefault="00173AE1" w:rsidP="00C85F08">
      <w:pPr>
        <w:jc w:val="center"/>
        <w:rPr>
          <w:sz w:val="26"/>
          <w:szCs w:val="26"/>
        </w:rPr>
      </w:pPr>
      <w:r w:rsidRPr="00C85F08">
        <w:rPr>
          <w:b/>
          <w:bCs/>
          <w:sz w:val="26"/>
          <w:szCs w:val="26"/>
        </w:rPr>
        <w:t>2. Основные задачи и функции Комиссии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2.1. Основными задачами Комиссии являются: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- подготовка рекомендаций главе Администрации муниципального образования «</w:t>
      </w:r>
      <w:r w:rsidR="00C85F08" w:rsidRPr="00C85F08">
        <w:rPr>
          <w:sz w:val="26"/>
          <w:szCs w:val="26"/>
        </w:rPr>
        <w:t>Городское поселение Суслонгер</w:t>
      </w:r>
      <w:r w:rsidRPr="00C85F08">
        <w:rPr>
          <w:sz w:val="26"/>
          <w:szCs w:val="26"/>
        </w:rPr>
        <w:t>» для принятия решений по вопросам противодействия коррупции;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- участие в подготовке предложений по совершенствованию нормативных правовых актов органов местного самоуправления в области противодействия коррупции, а также предложений, направленных на устранение причин и условий, порождающих коррупцию.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2.2. Основными функциями Комиссии являются: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 xml:space="preserve">- участие в разработке и реализации антикоррупционных мероприятий, оценка их эффективности, осуществление </w:t>
      </w:r>
      <w:proofErr w:type="gramStart"/>
      <w:r w:rsidRPr="00C85F08">
        <w:rPr>
          <w:sz w:val="26"/>
          <w:szCs w:val="26"/>
        </w:rPr>
        <w:t>контроля за</w:t>
      </w:r>
      <w:proofErr w:type="gramEnd"/>
      <w:r w:rsidRPr="00C85F08">
        <w:rPr>
          <w:sz w:val="26"/>
          <w:szCs w:val="26"/>
        </w:rPr>
        <w:t xml:space="preserve"> ходом их реализации;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- участие в подготовке проектов постановлений, распоряжений Администрации муниципального образования «</w:t>
      </w:r>
      <w:r w:rsidR="00C85F08" w:rsidRPr="00C85F08">
        <w:rPr>
          <w:sz w:val="26"/>
          <w:szCs w:val="26"/>
        </w:rPr>
        <w:t>Городское поселение Суслонгер</w:t>
      </w:r>
      <w:r w:rsidRPr="00C85F08">
        <w:rPr>
          <w:sz w:val="26"/>
          <w:szCs w:val="26"/>
        </w:rPr>
        <w:t>»  по вопросам противодействия коррупции;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- участие в организации антикоррупционной пропаганды;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- взаимодействие с общественными объединениями по вопросам антикоррупционной деятельности.</w:t>
      </w:r>
    </w:p>
    <w:p w:rsidR="00173AE1" w:rsidRDefault="00173AE1" w:rsidP="00C85F08">
      <w:pPr>
        <w:ind w:firstLine="709"/>
        <w:jc w:val="both"/>
        <w:rPr>
          <w:sz w:val="26"/>
          <w:szCs w:val="26"/>
        </w:rPr>
      </w:pPr>
    </w:p>
    <w:p w:rsidR="00C85F08" w:rsidRPr="00C85F08" w:rsidRDefault="00C85F08" w:rsidP="00C85F08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73AE1" w:rsidRPr="00C85F08" w:rsidRDefault="00173AE1" w:rsidP="00C85F08">
      <w:pPr>
        <w:jc w:val="center"/>
        <w:rPr>
          <w:b/>
          <w:bCs/>
          <w:sz w:val="26"/>
          <w:szCs w:val="26"/>
        </w:rPr>
      </w:pPr>
      <w:r w:rsidRPr="00C85F08">
        <w:rPr>
          <w:b/>
          <w:bCs/>
          <w:sz w:val="26"/>
          <w:szCs w:val="26"/>
        </w:rPr>
        <w:lastRenderedPageBreak/>
        <w:t>3. Полномочия Комиссии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3.1. Для осуществления своих задач и функций Комиссия вправе: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proofErr w:type="gramStart"/>
      <w:r w:rsidRPr="00C85F08">
        <w:rPr>
          <w:sz w:val="26"/>
          <w:szCs w:val="26"/>
        </w:rPr>
        <w:t>- принимать в пределах установленной компетенции рекомендации по вопросам организации, координации, совершенствования и оценки эффективности деятельности Администрации муниципального образования «</w:t>
      </w:r>
      <w:r w:rsidR="00C85F08" w:rsidRPr="00C85F08">
        <w:rPr>
          <w:sz w:val="26"/>
          <w:szCs w:val="26"/>
        </w:rPr>
        <w:t>Городское поселение Суслонгер</w:t>
      </w:r>
      <w:r w:rsidRPr="00C85F08">
        <w:rPr>
          <w:sz w:val="26"/>
          <w:szCs w:val="26"/>
        </w:rPr>
        <w:t>» по вопросам противодействию коррупции;</w:t>
      </w:r>
      <w:proofErr w:type="gramEnd"/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- заслушивать на своих заседаниях должностных лиц Администрации муниципального образования «</w:t>
      </w:r>
      <w:r w:rsidR="00C85F08" w:rsidRPr="00C85F08">
        <w:rPr>
          <w:sz w:val="26"/>
          <w:szCs w:val="26"/>
        </w:rPr>
        <w:t>Городское поселение Суслонгер</w:t>
      </w:r>
      <w:r w:rsidRPr="00C85F08">
        <w:rPr>
          <w:sz w:val="26"/>
          <w:szCs w:val="26"/>
        </w:rPr>
        <w:t>», правоохранительных органов, представителей учреждений, организаций, предприятий;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- в пределах установленной компетенции запрашивать и получать  необходимые материалы и информацию от правоохранительных органов,  предприятий, организаций, учреждений;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- привлекать для участия в работе Комиссии должностных лиц и специалистов органов местного самоуправления, правоохранительных органов, а также по согласованию – представителей общественных объединений и организаций.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</w:p>
    <w:p w:rsidR="00173AE1" w:rsidRPr="00C85F08" w:rsidRDefault="00173AE1" w:rsidP="00C85F08">
      <w:pPr>
        <w:jc w:val="center"/>
        <w:rPr>
          <w:b/>
          <w:bCs/>
          <w:sz w:val="26"/>
          <w:szCs w:val="26"/>
        </w:rPr>
      </w:pPr>
      <w:r w:rsidRPr="00C85F08">
        <w:rPr>
          <w:b/>
          <w:bCs/>
          <w:sz w:val="26"/>
          <w:szCs w:val="26"/>
        </w:rPr>
        <w:t>4. Порядок работы Комиссии</w:t>
      </w:r>
    </w:p>
    <w:p w:rsidR="00173AE1" w:rsidRPr="00C85F08" w:rsidRDefault="00173AE1" w:rsidP="00C85F08">
      <w:pPr>
        <w:ind w:firstLine="709"/>
        <w:jc w:val="both"/>
        <w:rPr>
          <w:b/>
          <w:bCs/>
          <w:sz w:val="26"/>
          <w:szCs w:val="26"/>
        </w:rPr>
      </w:pP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4.1. Работой Комиссии руководит Председатель Комиссии.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4.2. Заседания Комиссии проводятся по мере необходимости, но не реже одного раза в квартал. По решению председателя комиссии могут проводиться внеочередные заседания.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4.3. Заседания ведет Председатель комиссии, а в его отсутствие  заместитель председателя комиссии, либо избранный из состава комиссии председательствующий.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4.4. Решение комиссии оформляется в виде протокола и подписывается  председательствующим и секретарем Комиссии.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В обязанности секретаря комиссии входят ведение и хранение протоколов заседаний и иной документации комиссии.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>Заседание Комиссии считается правомочным, если на нем присутствует более половины ее членов.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r w:rsidRPr="00C85F08">
        <w:rPr>
          <w:sz w:val="26"/>
          <w:szCs w:val="26"/>
        </w:rPr>
        <w:t xml:space="preserve">Решения комиссии принимаются простым большинством голосов от числа присутствующих на заседании членов комиссии, при этом председательствующий обладает правом решающего голоса. </w:t>
      </w:r>
    </w:p>
    <w:p w:rsidR="00173AE1" w:rsidRPr="00C85F08" w:rsidRDefault="00173AE1" w:rsidP="00C85F08">
      <w:pPr>
        <w:ind w:firstLine="709"/>
        <w:jc w:val="both"/>
        <w:rPr>
          <w:sz w:val="26"/>
          <w:szCs w:val="26"/>
        </w:rPr>
      </w:pPr>
      <w:proofErr w:type="gramStart"/>
      <w:r w:rsidRPr="00C85F08">
        <w:rPr>
          <w:sz w:val="26"/>
          <w:szCs w:val="26"/>
        </w:rPr>
        <w:t>В зависимости от  рассматриваемых на заседании вопросов к участию в заседаниях</w:t>
      </w:r>
      <w:proofErr w:type="gramEnd"/>
      <w:r w:rsidRPr="00C85F08">
        <w:rPr>
          <w:sz w:val="26"/>
          <w:szCs w:val="26"/>
        </w:rPr>
        <w:t xml:space="preserve"> Комиссии могут привлекаться иные должностные лица.</w:t>
      </w:r>
    </w:p>
    <w:p w:rsidR="00173AE1" w:rsidRPr="00112F97" w:rsidRDefault="00173AE1" w:rsidP="00C85F08">
      <w:pPr>
        <w:ind w:firstLine="709"/>
        <w:jc w:val="both"/>
        <w:rPr>
          <w:szCs w:val="28"/>
        </w:rPr>
      </w:pPr>
      <w:r w:rsidRPr="00112F97">
        <w:rPr>
          <w:szCs w:val="28"/>
        </w:rPr>
        <w:tab/>
      </w:r>
    </w:p>
    <w:p w:rsidR="00173AE1" w:rsidRPr="00112F97" w:rsidRDefault="00173AE1" w:rsidP="00173AE1">
      <w:pPr>
        <w:jc w:val="both"/>
        <w:rPr>
          <w:szCs w:val="28"/>
        </w:rPr>
      </w:pPr>
    </w:p>
    <w:p w:rsidR="00BE0635" w:rsidRDefault="00BE0635"/>
    <w:sectPr w:rsidR="00BE0635" w:rsidSect="00C8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E1"/>
    <w:rsid w:val="00173AE1"/>
    <w:rsid w:val="00A3400C"/>
    <w:rsid w:val="00BE0635"/>
    <w:rsid w:val="00C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AE1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A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173AE1"/>
    <w:rPr>
      <w:color w:val="0000FF"/>
      <w:u w:val="single"/>
    </w:rPr>
  </w:style>
  <w:style w:type="paragraph" w:styleId="a4">
    <w:name w:val="Body Text"/>
    <w:basedOn w:val="a"/>
    <w:link w:val="a5"/>
    <w:semiHidden/>
    <w:rsid w:val="00173AE1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173AE1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AE1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A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unhideWhenUsed/>
    <w:rsid w:val="00173AE1"/>
    <w:rPr>
      <w:color w:val="0000FF"/>
      <w:u w:val="single"/>
    </w:rPr>
  </w:style>
  <w:style w:type="paragraph" w:styleId="a4">
    <w:name w:val="Body Text"/>
    <w:basedOn w:val="a"/>
    <w:link w:val="a5"/>
    <w:semiHidden/>
    <w:rsid w:val="00173AE1"/>
    <w:pPr>
      <w:widowControl w:val="0"/>
      <w:suppressAutoHyphens/>
      <w:spacing w:after="120"/>
      <w:textAlignment w:val="baseline"/>
    </w:pPr>
    <w:rPr>
      <w:rFonts w:eastAsia="Arial Unicode MS"/>
      <w:color w:val="000000"/>
      <w:kern w:val="1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173AE1"/>
    <w:rPr>
      <w:rFonts w:ascii="Times New Roman" w:eastAsia="Arial Unicode MS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2017-06-22T10:07:00Z</dcterms:created>
  <dcterms:modified xsi:type="dcterms:W3CDTF">2017-06-22T10:37:00Z</dcterms:modified>
</cp:coreProperties>
</file>