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b w:val="1"/>
          <w:color w:val="434343"/>
          <w:spacing w:val="-11"/>
        </w:rPr>
      </w:pPr>
      <w:r>
        <w:rPr>
          <w:b w:val="1"/>
          <w:color w:val="434343"/>
          <w:spacing w:val="-11"/>
        </w:rPr>
        <w:t>ДОГОВОР</w:t>
      </w:r>
    </w:p>
    <w:p w14:paraId="02000000">
      <w:pPr>
        <w:spacing w:line="278" w:lineRule="exact"/>
        <w:ind w:right="369"/>
        <w:jc w:val="center"/>
        <w:rPr>
          <w:b w:val="1"/>
          <w:color w:val="434343"/>
          <w:spacing w:val="-3"/>
        </w:rPr>
      </w:pPr>
      <w:r>
        <w:rPr>
          <w:b w:val="1"/>
          <w:color w:val="434343"/>
          <w:spacing w:val="-3"/>
        </w:rPr>
        <w:t>аренды муниципального</w:t>
      </w:r>
      <w:r>
        <w:rPr>
          <w:b w:val="1"/>
          <w:color w:val="434343"/>
          <w:spacing w:val="-3"/>
        </w:rPr>
        <w:t xml:space="preserve"> движимого</w:t>
      </w:r>
      <w:r>
        <w:rPr>
          <w:b w:val="1"/>
          <w:color w:val="434343"/>
          <w:spacing w:val="-3"/>
        </w:rPr>
        <w:t xml:space="preserve"> имущества </w:t>
      </w:r>
    </w:p>
    <w:p w14:paraId="03000000">
      <w:pPr>
        <w:spacing w:before="226" w:line="230" w:lineRule="exact"/>
        <w:ind w:firstLine="379" w:left="0"/>
        <w:rPr>
          <w:color w:val="000000"/>
          <w:spacing w:val="1"/>
        </w:rPr>
      </w:pPr>
      <w:r>
        <w:rPr>
          <w:color w:val="000000"/>
          <w:spacing w:val="1"/>
        </w:rPr>
        <w:t xml:space="preserve">г. Звенигово, РМЭ                                                                                          </w:t>
      </w:r>
      <w:r>
        <w:rPr>
          <w:color w:val="000000"/>
          <w:spacing w:val="1"/>
        </w:rPr>
        <w:t xml:space="preserve">                от ________ 20</w:t>
      </w:r>
      <w:r>
        <w:rPr>
          <w:color w:val="000000"/>
          <w:spacing w:val="1"/>
        </w:rPr>
        <w:t>2</w:t>
      </w:r>
      <w:r>
        <w:rPr>
          <w:color w:val="000000"/>
          <w:spacing w:val="1"/>
        </w:rPr>
        <w:t>3</w:t>
      </w:r>
      <w:r>
        <w:rPr>
          <w:color w:val="000000"/>
          <w:spacing w:val="1"/>
        </w:rPr>
        <w:t xml:space="preserve">  </w:t>
      </w:r>
      <w:r>
        <w:rPr>
          <w:color w:val="000000"/>
          <w:spacing w:val="1"/>
        </w:rPr>
        <w:t xml:space="preserve">  г.</w:t>
      </w:r>
    </w:p>
    <w:p w14:paraId="04000000">
      <w:pPr>
        <w:spacing w:before="226"/>
        <w:ind/>
        <w:jc w:val="both"/>
        <w:rPr>
          <w:color w:val="000000"/>
        </w:rPr>
      </w:pPr>
      <w:r>
        <w:rPr>
          <w:color w:val="000000"/>
        </w:rPr>
        <w:t xml:space="preserve">        Администрация Звениговск</w:t>
      </w:r>
      <w:r>
        <w:rPr>
          <w:color w:val="000000"/>
        </w:rPr>
        <w:t>ого</w:t>
      </w:r>
      <w:r>
        <w:rPr>
          <w:color w:val="000000"/>
        </w:rPr>
        <w:t xml:space="preserve"> муниципальн</w:t>
      </w:r>
      <w:r>
        <w:rPr>
          <w:color w:val="000000"/>
        </w:rPr>
        <w:t>ого</w:t>
      </w:r>
      <w:r>
        <w:rPr>
          <w:color w:val="000000"/>
        </w:rPr>
        <w:t xml:space="preserve"> район</w:t>
      </w:r>
      <w:r>
        <w:rPr>
          <w:color w:val="000000"/>
        </w:rPr>
        <w:t>а Республики Марий Эл</w:t>
      </w:r>
      <w:r>
        <w:rPr>
          <w:color w:val="000000"/>
        </w:rPr>
        <w:t>,  от имени Звениговск</w:t>
      </w:r>
      <w:r>
        <w:rPr>
          <w:color w:val="000000"/>
        </w:rPr>
        <w:t xml:space="preserve">ого </w:t>
      </w:r>
      <w:r>
        <w:rPr>
          <w:color w:val="000000"/>
        </w:rPr>
        <w:t>муниципальн</w:t>
      </w:r>
      <w:r>
        <w:rPr>
          <w:color w:val="000000"/>
        </w:rPr>
        <w:t>ого</w:t>
      </w:r>
      <w:r>
        <w:rPr>
          <w:color w:val="000000"/>
        </w:rPr>
        <w:t xml:space="preserve"> район</w:t>
      </w:r>
      <w:r>
        <w:rPr>
          <w:color w:val="000000"/>
        </w:rPr>
        <w:t>а Республики Марий Эл</w:t>
      </w:r>
      <w:r>
        <w:rPr>
          <w:color w:val="000000"/>
        </w:rPr>
        <w:t>, в лице</w:t>
      </w:r>
      <w:r>
        <w:rPr>
          <w:color w:val="000000"/>
        </w:rPr>
        <w:t xml:space="preserve"> </w:t>
      </w:r>
      <w:r>
        <w:t>____________________________</w:t>
      </w:r>
      <w:r>
        <w:rPr>
          <w:color w:val="000000"/>
          <w:spacing w:val="-1"/>
        </w:rPr>
        <w:t xml:space="preserve">, действующего на основании </w:t>
      </w:r>
      <w:r>
        <w:rPr>
          <w:color w:val="000000"/>
          <w:spacing w:val="-1"/>
        </w:rPr>
        <w:t>___________________________</w:t>
      </w:r>
      <w:r>
        <w:rPr>
          <w:color w:val="000000"/>
          <w:spacing w:val="-1"/>
        </w:rPr>
        <w:t xml:space="preserve">, </w:t>
      </w:r>
      <w:r>
        <w:rPr>
          <w:color w:val="000000"/>
          <w:spacing w:val="-1"/>
        </w:rPr>
        <w:t xml:space="preserve">постановления </w:t>
      </w:r>
      <w:r>
        <w:rPr>
          <w:color w:val="000000"/>
        </w:rPr>
        <w:t>Администрации Звениговск</w:t>
      </w:r>
      <w:r>
        <w:rPr>
          <w:color w:val="000000"/>
        </w:rPr>
        <w:t>ого</w:t>
      </w:r>
      <w:r>
        <w:rPr>
          <w:color w:val="000000"/>
        </w:rPr>
        <w:t xml:space="preserve"> муниципальн</w:t>
      </w:r>
      <w:r>
        <w:rPr>
          <w:color w:val="000000"/>
        </w:rPr>
        <w:t>ого</w:t>
      </w:r>
      <w:r>
        <w:rPr>
          <w:color w:val="000000"/>
        </w:rPr>
        <w:t xml:space="preserve"> район</w:t>
      </w:r>
      <w:r>
        <w:rPr>
          <w:color w:val="000000"/>
        </w:rPr>
        <w:t>а Республики Марий Эл</w:t>
      </w:r>
      <w:r>
        <w:rPr>
          <w:color w:val="000000"/>
        </w:rPr>
        <w:t xml:space="preserve"> от «__» ________20</w:t>
      </w:r>
      <w:r>
        <w:rPr>
          <w:color w:val="000000"/>
        </w:rPr>
        <w:t>2</w:t>
      </w:r>
      <w:r>
        <w:rPr>
          <w:color w:val="000000"/>
        </w:rPr>
        <w:t>3</w:t>
      </w:r>
      <w:r>
        <w:rPr>
          <w:color w:val="000000"/>
        </w:rPr>
        <w:t>г. №____ «_____________________________»,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1"/>
        </w:rPr>
        <w:t xml:space="preserve"> </w:t>
      </w:r>
      <w:r>
        <w:t>протокола о результатах проведения аукциона</w:t>
      </w:r>
      <w:r>
        <w:rPr>
          <w:color w:val="000000"/>
          <w:spacing w:val="-1"/>
        </w:rPr>
        <w:t xml:space="preserve"> от  «___» _______20</w:t>
      </w:r>
      <w:r>
        <w:rPr>
          <w:color w:val="000000"/>
          <w:spacing w:val="-1"/>
        </w:rPr>
        <w:t>2</w:t>
      </w:r>
      <w:r>
        <w:rPr>
          <w:color w:val="000000"/>
          <w:spacing w:val="-1"/>
        </w:rPr>
        <w:t>3</w:t>
      </w:r>
      <w:r>
        <w:rPr>
          <w:color w:val="000000"/>
          <w:spacing w:val="-1"/>
        </w:rPr>
        <w:t>г.</w:t>
      </w:r>
      <w:r>
        <w:rPr>
          <w:color w:val="000000"/>
          <w:spacing w:val="-1"/>
        </w:rPr>
        <w:t xml:space="preserve">, именуемое в дальнейшем </w:t>
      </w:r>
      <w:r>
        <w:rPr>
          <w:color w:val="000000"/>
          <w:spacing w:val="1"/>
        </w:rPr>
        <w:t xml:space="preserve">"Арендодатель", с одной стороны, и </w:t>
      </w:r>
    </w:p>
    <w:p w14:paraId="05000000">
      <w:pPr>
        <w:tabs>
          <w:tab w:leader="none" w:pos="9720" w:val="left"/>
        </w:tabs>
        <w:ind w:right="-30"/>
        <w:jc w:val="both"/>
        <w:rPr>
          <w:color w:val="000000"/>
          <w:spacing w:val="-7"/>
        </w:rPr>
      </w:pPr>
      <w:r>
        <w:rPr>
          <w:color w:val="000000"/>
          <w:spacing w:val="1"/>
        </w:rPr>
        <w:t>__________________________________________________________</w:t>
      </w:r>
      <w:r>
        <w:rPr>
          <w:color w:val="000000"/>
          <w:spacing w:val="1"/>
        </w:rPr>
        <w:t xml:space="preserve">_____, </w:t>
      </w:r>
      <w:r>
        <w:rPr>
          <w:color w:val="000000"/>
          <w:spacing w:val="-7"/>
        </w:rPr>
        <w:t>в лице ________________________</w:t>
      </w:r>
    </w:p>
    <w:p w14:paraId="06000000">
      <w:pPr>
        <w:tabs>
          <w:tab w:leader="none" w:pos="9720" w:val="left"/>
        </w:tabs>
        <w:ind w:right="-30"/>
        <w:jc w:val="both"/>
        <w:rPr>
          <w:color w:val="000000"/>
          <w:spacing w:val="-7"/>
        </w:rPr>
      </w:pPr>
      <w:r>
        <w:rPr>
          <w:color w:val="000000"/>
          <w:spacing w:val="-7"/>
        </w:rPr>
        <w:t>___________________________________________________________________________________________________,</w:t>
      </w:r>
    </w:p>
    <w:p w14:paraId="07000000">
      <w:pPr>
        <w:tabs>
          <w:tab w:leader="none" w:pos="9720" w:val="left"/>
        </w:tabs>
        <w:ind w:right="-30"/>
        <w:jc w:val="both"/>
        <w:rPr>
          <w:color w:val="000000"/>
          <w:spacing w:val="1"/>
        </w:rPr>
      </w:pPr>
      <w:r>
        <w:rPr>
          <w:color w:val="000000"/>
          <w:spacing w:val="-1"/>
        </w:rPr>
        <w:t>действующего на основании</w:t>
      </w:r>
      <w:r>
        <w:rPr>
          <w:color w:val="000000"/>
        </w:rPr>
        <w:t xml:space="preserve"> ___________________________, </w:t>
      </w:r>
      <w:r>
        <w:rPr>
          <w:color w:val="000000"/>
          <w:spacing w:val="1"/>
        </w:rPr>
        <w:t xml:space="preserve">именуемый в дальнейшем   "Арендатор",   </w:t>
      </w:r>
    </w:p>
    <w:p w14:paraId="08000000">
      <w:pPr>
        <w:tabs>
          <w:tab w:leader="none" w:pos="9720" w:val="left"/>
        </w:tabs>
        <w:ind w:right="288"/>
        <w:jc w:val="both"/>
        <w:rPr>
          <w:color w:val="000000"/>
          <w:spacing w:val="-5"/>
        </w:rPr>
      </w:pPr>
      <w:r>
        <w:rPr>
          <w:color w:val="000000"/>
          <w:spacing w:val="1"/>
        </w:rPr>
        <w:t xml:space="preserve">с другой стороны,  заключили настоящий   договор о </w:t>
      </w:r>
      <w:r>
        <w:rPr>
          <w:color w:val="000000"/>
          <w:spacing w:val="-5"/>
        </w:rPr>
        <w:t>нижеследующем:</w:t>
      </w:r>
    </w:p>
    <w:p w14:paraId="09000000">
      <w:pPr>
        <w:pStyle w:val="Style_1"/>
        <w:widowControl w:val="1"/>
        <w:spacing w:before="0"/>
        <w:ind w:firstLine="709" w:left="0"/>
        <w:rPr>
          <w:rFonts w:ascii="Times New Roman" w:hAnsi="Times New Roman"/>
        </w:rPr>
      </w:pPr>
    </w:p>
    <w:p w14:paraId="0A000000">
      <w:pPr>
        <w:pStyle w:val="Style_2"/>
        <w:widowControl w:val="1"/>
        <w:spacing w:line="240" w:lineRule="auto"/>
        <w:ind w:firstLine="0" w:left="0"/>
        <w:jc w:val="center"/>
        <w:rPr>
          <w:b w:val="1"/>
          <w:sz w:val="20"/>
        </w:rPr>
      </w:pPr>
      <w:r>
        <w:rPr>
          <w:b w:val="1"/>
          <w:sz w:val="20"/>
        </w:rPr>
        <w:t>I. ПРЕДМЕТ ДОГОВОРА</w:t>
      </w:r>
    </w:p>
    <w:p w14:paraId="0B000000">
      <w:pPr>
        <w:pStyle w:val="Style_3"/>
        <w:widowControl w:val="1"/>
        <w:spacing w:before="0"/>
        <w:ind/>
        <w:rPr>
          <w:rFonts w:ascii="Times New Roman" w:hAnsi="Times New Roman"/>
          <w:color w:val="000000"/>
          <w:spacing w:val="8"/>
          <w:sz w:val="20"/>
        </w:rPr>
      </w:pPr>
      <w:r>
        <w:rPr>
          <w:rFonts w:ascii="Times New Roman" w:hAnsi="Times New Roman"/>
          <w:sz w:val="20"/>
        </w:rPr>
        <w:t>1.</w:t>
      </w:r>
      <w:r>
        <w:rPr>
          <w:rFonts w:ascii="Times New Roman" w:hAnsi="Times New Roman"/>
          <w:sz w:val="20"/>
        </w:rPr>
        <w:t xml:space="preserve">1.Арендодатель </w:t>
      </w:r>
      <w:r>
        <w:rPr>
          <w:rFonts w:ascii="Times New Roman" w:hAnsi="Times New Roman"/>
          <w:color w:val="000000"/>
          <w:spacing w:val="3"/>
          <w:sz w:val="20"/>
        </w:rPr>
        <w:t>сдаёт Арендатору в аренду на условиях настоящего договора</w:t>
      </w:r>
      <w:r>
        <w:rPr>
          <w:rFonts w:ascii="Times New Roman" w:hAnsi="Times New Roman"/>
          <w:sz w:val="20"/>
        </w:rPr>
        <w:t xml:space="preserve"> транспортное средство, являющееся объектом муниципальной казны: ПАЗ 32053-70; паспорт транспортного средства </w:t>
      </w:r>
      <w:r>
        <w:rPr>
          <w:rFonts w:ascii="Times New Roman" w:hAnsi="Times New Roman"/>
          <w:sz w:val="20"/>
        </w:rPr>
        <w:t xml:space="preserve">     </w:t>
      </w:r>
      <w:r>
        <w:rPr>
          <w:rFonts w:ascii="Times New Roman" w:hAnsi="Times New Roman"/>
          <w:sz w:val="20"/>
        </w:rPr>
        <w:t xml:space="preserve">   </w:t>
      </w:r>
      <w:r>
        <w:rPr>
          <w:rFonts w:ascii="Times New Roman" w:hAnsi="Times New Roman"/>
          <w:sz w:val="20"/>
        </w:rPr>
        <w:t>№: 52НЕ 386643; идентификационный номер (</w:t>
      </w:r>
      <w:r>
        <w:rPr>
          <w:rFonts w:ascii="Times New Roman" w:hAnsi="Times New Roman"/>
          <w:sz w:val="20"/>
        </w:rPr>
        <w:t>VIN</w:t>
      </w:r>
      <w:r>
        <w:rPr>
          <w:rFonts w:ascii="Times New Roman" w:hAnsi="Times New Roman"/>
          <w:sz w:val="20"/>
        </w:rPr>
        <w:t>): Х1М3205СХВ0002585; наименование (тип ТС): автобус для перевозки детей; категория ТС (</w:t>
      </w:r>
      <w:r>
        <w:rPr>
          <w:rFonts w:ascii="Times New Roman" w:hAnsi="Times New Roman"/>
          <w:sz w:val="20"/>
        </w:rPr>
        <w:t>A</w:t>
      </w:r>
      <w:r>
        <w:rPr>
          <w:rFonts w:ascii="Times New Roman" w:hAnsi="Times New Roman"/>
          <w:sz w:val="20"/>
        </w:rPr>
        <w:t>,</w:t>
      </w:r>
      <w:r>
        <w:rPr>
          <w:rFonts w:ascii="Times New Roman" w:hAnsi="Times New Roman"/>
          <w:sz w:val="20"/>
        </w:rPr>
        <w:t>B</w:t>
      </w:r>
      <w:r>
        <w:rPr>
          <w:rFonts w:ascii="Times New Roman" w:hAnsi="Times New Roman"/>
          <w:sz w:val="20"/>
        </w:rPr>
        <w:t>,</w:t>
      </w:r>
      <w:r>
        <w:rPr>
          <w:rFonts w:ascii="Times New Roman" w:hAnsi="Times New Roman"/>
          <w:sz w:val="20"/>
        </w:rPr>
        <w:t>C</w:t>
      </w:r>
      <w:r>
        <w:rPr>
          <w:rFonts w:ascii="Times New Roman" w:hAnsi="Times New Roman"/>
          <w:sz w:val="20"/>
        </w:rPr>
        <w:t>,</w:t>
      </w:r>
      <w:r>
        <w:rPr>
          <w:rFonts w:ascii="Times New Roman" w:hAnsi="Times New Roman"/>
          <w:sz w:val="20"/>
        </w:rPr>
        <w:t>D</w:t>
      </w:r>
      <w:r>
        <w:rPr>
          <w:rFonts w:ascii="Times New Roman" w:hAnsi="Times New Roman"/>
          <w:sz w:val="20"/>
        </w:rPr>
        <w:t xml:space="preserve">, прицеп): </w:t>
      </w:r>
      <w:r>
        <w:rPr>
          <w:rFonts w:ascii="Times New Roman" w:hAnsi="Times New Roman"/>
          <w:sz w:val="20"/>
        </w:rPr>
        <w:t>D</w:t>
      </w:r>
      <w:r>
        <w:rPr>
          <w:rFonts w:ascii="Times New Roman" w:hAnsi="Times New Roman"/>
          <w:sz w:val="20"/>
        </w:rPr>
        <w:t>; год изготовления ТС: 2011; модель, № двигателя: 523400 В1003829; шасси (рама) №: отсутствует; кузов (кабина, прицеп) №: Х1М3205СХВ0002585; цвет кузова (кабины, прицепа): желтый; мощность двигателя, л.с.(кВт):124л.с.(91,2); рабочий объем двигателя, куб.см.: 4670; тип двигателя: бензиновый; экологический класс: третий; разрешенная максимальная масса, кг.: 6270; масса без нагрузки, кг.: 5080; свидетельство о регистрации ТС: серия 12 УО 946917; государственный регистрационный знак: Т576АУ/12</w:t>
      </w:r>
      <w:r>
        <w:rPr>
          <w:rFonts w:ascii="Times New Roman" w:hAnsi="Times New Roman"/>
          <w:sz w:val="20"/>
        </w:rPr>
        <w:t>RUS</w:t>
      </w:r>
      <w:r>
        <w:rPr>
          <w:rFonts w:ascii="Times New Roman" w:hAnsi="Times New Roman"/>
          <w:sz w:val="20"/>
        </w:rPr>
        <w:t>, назначение: осуществление регулярных перевозок в целях организации транспортного обслуживания населения в Звениговском районе</w:t>
      </w:r>
      <w:r>
        <w:rPr>
          <w:rFonts w:ascii="Times New Roman" w:hAnsi="Times New Roman"/>
          <w:sz w:val="20"/>
        </w:rPr>
        <w:t>.</w:t>
      </w:r>
    </w:p>
    <w:p w14:paraId="0C000000">
      <w:pPr>
        <w:pStyle w:val="Style_3"/>
        <w:widowControl w:val="1"/>
        <w:spacing w:before="0"/>
        <w:ind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1.</w:t>
      </w:r>
      <w:r>
        <w:rPr>
          <w:rFonts w:ascii="Times New Roman" w:hAnsi="Times New Roman"/>
          <w:sz w:val="20"/>
        </w:rPr>
        <w:t>2.</w:t>
      </w:r>
      <w:r>
        <w:rPr>
          <w:rFonts w:ascii="Times New Roman" w:hAnsi="Times New Roman"/>
          <w:sz w:val="20"/>
        </w:rPr>
        <w:t>Арендуемое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транспортное средство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является </w:t>
      </w:r>
      <w:r>
        <w:rPr>
          <w:rFonts w:ascii="Times New Roman" w:hAnsi="Times New Roman"/>
          <w:sz w:val="20"/>
        </w:rPr>
        <w:t>муниципальной собственностью Звениговск</w:t>
      </w:r>
      <w:r>
        <w:rPr>
          <w:rFonts w:ascii="Times New Roman" w:hAnsi="Times New Roman"/>
          <w:sz w:val="20"/>
        </w:rPr>
        <w:t xml:space="preserve">ого </w:t>
      </w:r>
      <w:r>
        <w:rPr>
          <w:rFonts w:ascii="Times New Roman" w:hAnsi="Times New Roman"/>
          <w:sz w:val="20"/>
        </w:rPr>
        <w:t>муниципальн</w:t>
      </w:r>
      <w:r>
        <w:rPr>
          <w:rFonts w:ascii="Times New Roman" w:hAnsi="Times New Roman"/>
          <w:sz w:val="20"/>
        </w:rPr>
        <w:t>ого</w:t>
      </w:r>
      <w:r>
        <w:rPr>
          <w:rFonts w:ascii="Times New Roman" w:hAnsi="Times New Roman"/>
          <w:sz w:val="20"/>
        </w:rPr>
        <w:t xml:space="preserve"> район</w:t>
      </w:r>
      <w:r>
        <w:rPr>
          <w:rFonts w:ascii="Times New Roman" w:hAnsi="Times New Roman"/>
          <w:sz w:val="20"/>
        </w:rPr>
        <w:t>а Республики Марий Эл</w:t>
      </w:r>
      <w:r>
        <w:rPr>
          <w:rFonts w:ascii="Times New Roman" w:hAnsi="Times New Roman"/>
          <w:sz w:val="20"/>
        </w:rPr>
        <w:t>.</w:t>
      </w:r>
    </w:p>
    <w:p w14:paraId="0D000000">
      <w:pPr>
        <w:pStyle w:val="Style_4"/>
        <w:widowControl w:val="1"/>
        <w:ind w:right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1.</w:t>
      </w:r>
      <w:r>
        <w:rPr>
          <w:rFonts w:ascii="Times New Roman" w:hAnsi="Times New Roman"/>
          <w:sz w:val="20"/>
        </w:rPr>
        <w:t>3</w:t>
      </w:r>
      <w:r>
        <w:rPr>
          <w:rFonts w:ascii="Times New Roman" w:hAnsi="Times New Roman"/>
          <w:sz w:val="20"/>
        </w:rPr>
        <w:t xml:space="preserve">.Передача </w:t>
      </w:r>
      <w:r>
        <w:rPr>
          <w:rFonts w:ascii="Times New Roman" w:hAnsi="Times New Roman"/>
          <w:sz w:val="20"/>
        </w:rPr>
        <w:t xml:space="preserve">арендуемого </w:t>
      </w:r>
      <w:r>
        <w:rPr>
          <w:rFonts w:ascii="Times New Roman" w:hAnsi="Times New Roman"/>
          <w:sz w:val="20"/>
        </w:rPr>
        <w:t>транспортного средства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осущест</w:t>
      </w:r>
      <w:r>
        <w:rPr>
          <w:rFonts w:ascii="Times New Roman" w:hAnsi="Times New Roman"/>
          <w:sz w:val="20"/>
        </w:rPr>
        <w:t>вляется по акту приема-передачи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color w:val="000000"/>
          <w:spacing w:val="3"/>
          <w:sz w:val="20"/>
        </w:rPr>
        <w:t xml:space="preserve">с указанием технического </w:t>
      </w:r>
      <w:r>
        <w:rPr>
          <w:rFonts w:ascii="Times New Roman" w:hAnsi="Times New Roman"/>
          <w:color w:val="000000"/>
          <w:spacing w:val="1"/>
          <w:sz w:val="20"/>
        </w:rPr>
        <w:t>состояния и типовой характеристики.</w:t>
      </w:r>
    </w:p>
    <w:p w14:paraId="0E000000">
      <w:pPr>
        <w:pStyle w:val="Style_3"/>
        <w:widowControl w:val="1"/>
        <w:spacing w:before="0"/>
        <w:ind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1.</w:t>
      </w:r>
      <w:r>
        <w:rPr>
          <w:rFonts w:ascii="Times New Roman" w:hAnsi="Times New Roman"/>
          <w:sz w:val="20"/>
        </w:rPr>
        <w:t>4</w:t>
      </w:r>
      <w:r>
        <w:rPr>
          <w:rFonts w:ascii="Times New Roman" w:hAnsi="Times New Roman"/>
          <w:sz w:val="20"/>
        </w:rPr>
        <w:t xml:space="preserve">.Передача </w:t>
      </w:r>
      <w:r>
        <w:rPr>
          <w:rFonts w:ascii="Times New Roman" w:hAnsi="Times New Roman"/>
          <w:sz w:val="20"/>
        </w:rPr>
        <w:t xml:space="preserve">арендуемого </w:t>
      </w:r>
      <w:r>
        <w:rPr>
          <w:rFonts w:ascii="Times New Roman" w:hAnsi="Times New Roman"/>
          <w:sz w:val="20"/>
        </w:rPr>
        <w:t>транспортного средства</w:t>
      </w:r>
      <w:r>
        <w:rPr>
          <w:rFonts w:ascii="Times New Roman" w:hAnsi="Times New Roman"/>
          <w:sz w:val="20"/>
        </w:rPr>
        <w:t xml:space="preserve"> не влечет перехода</w:t>
      </w:r>
      <w:r>
        <w:rPr>
          <w:rFonts w:ascii="Times New Roman" w:hAnsi="Times New Roman"/>
          <w:sz w:val="20"/>
        </w:rPr>
        <w:t xml:space="preserve"> права собственности на него к Арендатору.</w:t>
      </w:r>
    </w:p>
    <w:p w14:paraId="0F000000">
      <w:pPr>
        <w:pStyle w:val="Style_3"/>
        <w:widowControl w:val="1"/>
        <w:spacing w:before="0"/>
        <w:ind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1.</w:t>
      </w:r>
      <w:r>
        <w:rPr>
          <w:rFonts w:ascii="Times New Roman" w:hAnsi="Times New Roman"/>
          <w:sz w:val="20"/>
        </w:rPr>
        <w:t>5</w:t>
      </w:r>
      <w:r>
        <w:rPr>
          <w:rFonts w:ascii="Times New Roman" w:hAnsi="Times New Roman"/>
          <w:sz w:val="20"/>
        </w:rPr>
        <w:t xml:space="preserve">. Срок действия настоящего договора устанавливается  с ______ </w:t>
      </w:r>
      <w:r>
        <w:rPr>
          <w:rFonts w:ascii="Times New Roman" w:hAnsi="Times New Roman"/>
          <w:sz w:val="20"/>
        </w:rPr>
        <w:t>г. по _______г.</w:t>
      </w:r>
    </w:p>
    <w:p w14:paraId="10000000">
      <w:pPr>
        <w:pStyle w:val="Style_3"/>
        <w:widowControl w:val="1"/>
        <w:spacing w:before="0"/>
        <w:ind/>
        <w:rPr>
          <w:rFonts w:ascii="Times New Roman" w:hAnsi="Times New Roman"/>
          <w:sz w:val="20"/>
        </w:rPr>
      </w:pPr>
    </w:p>
    <w:p w14:paraId="11000000">
      <w:pPr>
        <w:ind/>
        <w:jc w:val="center"/>
        <w:rPr>
          <w:b w:val="1"/>
        </w:rPr>
      </w:pPr>
      <w:r>
        <w:rPr>
          <w:b w:val="1"/>
        </w:rPr>
        <w:t xml:space="preserve">II. </w:t>
      </w:r>
      <w:r>
        <w:rPr>
          <w:b w:val="1"/>
          <w:color w:val="000000"/>
          <w:spacing w:val="1"/>
        </w:rPr>
        <w:t>ПЛАТЕЖИ И РАСЧЁТЫ ПО ДОГОВОРУ</w:t>
      </w:r>
    </w:p>
    <w:p w14:paraId="12000000">
      <w:pPr>
        <w:ind w:firstLine="708" w:left="0" w:right="-30"/>
        <w:jc w:val="both"/>
      </w:pPr>
      <w:r>
        <w:t>2.</w:t>
      </w:r>
      <w:r>
        <w:t>1.</w:t>
      </w:r>
      <w:r>
        <w:rPr>
          <w:color w:val="000000"/>
          <w:spacing w:val="-1"/>
        </w:rPr>
        <w:t xml:space="preserve"> </w:t>
      </w:r>
      <w:r>
        <w:t>Размер арендной платы за арендуемый объект составляет в год _______ рублей (без НДС) (согласно протоколу о результатах проведения аукциона</w:t>
      </w:r>
      <w:r>
        <w:rPr>
          <w:color w:val="000000"/>
          <w:spacing w:val="-1"/>
        </w:rPr>
        <w:t xml:space="preserve"> </w:t>
      </w:r>
      <w:r>
        <w:t>от «___» ____.20</w:t>
      </w:r>
      <w:r>
        <w:t>2</w:t>
      </w:r>
      <w:r>
        <w:t>3</w:t>
      </w:r>
      <w:r>
        <w:t xml:space="preserve"> г.) и изменяется в порядке, предусмотренном в настоящем разделе.</w:t>
      </w:r>
    </w:p>
    <w:p w14:paraId="13000000">
      <w:pPr>
        <w:spacing w:line="230" w:lineRule="exact"/>
        <w:ind w:firstLine="284" w:left="0"/>
        <w:jc w:val="both"/>
      </w:pPr>
      <w:r>
        <w:rPr>
          <w:color w:val="000000"/>
          <w:spacing w:val="1"/>
        </w:rPr>
        <w:t>Платежи по договору осуществляются за текущий месяц с оплатой до д</w:t>
      </w:r>
      <w:r>
        <w:rPr>
          <w:color w:val="000000"/>
          <w:spacing w:val="1"/>
        </w:rPr>
        <w:t>вадца</w:t>
      </w:r>
      <w:r>
        <w:rPr>
          <w:color w:val="000000"/>
          <w:spacing w:val="1"/>
        </w:rPr>
        <w:t>того числа текущего месяца.</w:t>
      </w:r>
    </w:p>
    <w:p w14:paraId="14000000">
      <w:pPr>
        <w:pStyle w:val="Style_4"/>
        <w:widowControl w:val="1"/>
        <w:ind w:right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2.</w:t>
      </w:r>
      <w:r>
        <w:rPr>
          <w:rFonts w:ascii="Times New Roman" w:hAnsi="Times New Roman"/>
          <w:sz w:val="20"/>
        </w:rPr>
        <w:t>2. Арендатор перечисляет арендную плату платежными поручениями с указанием номера договора, периода оплаты.</w:t>
      </w:r>
    </w:p>
    <w:p w14:paraId="15000000">
      <w:pPr>
        <w:pStyle w:val="Style_4"/>
        <w:widowControl w:val="1"/>
        <w:ind w:right="0"/>
        <w:rPr>
          <w:rFonts w:ascii="Times New Roman" w:hAnsi="Times New Roman"/>
          <w:i w:val="1"/>
          <w:color w:val="FF0000"/>
          <w:sz w:val="20"/>
        </w:rPr>
      </w:pPr>
      <w:r>
        <w:rPr>
          <w:rFonts w:ascii="Times New Roman" w:hAnsi="Times New Roman"/>
          <w:sz w:val="20"/>
        </w:rPr>
        <w:t>2.</w:t>
      </w:r>
      <w:r>
        <w:rPr>
          <w:rFonts w:ascii="Times New Roman" w:hAnsi="Times New Roman"/>
          <w:sz w:val="20"/>
        </w:rPr>
        <w:t xml:space="preserve">3. Арендная плата перечисляется в бюджет Звениговского муниципального района, реквизиты: </w:t>
      </w:r>
      <w:r>
        <w:rPr>
          <w:rFonts w:ascii="Times New Roman" w:hAnsi="Times New Roman"/>
          <w:b w:val="1"/>
          <w:sz w:val="20"/>
        </w:rPr>
        <w:t>Наименование получателя платежа:</w:t>
      </w:r>
      <w:r>
        <w:rPr>
          <w:rFonts w:ascii="Times New Roman" w:hAnsi="Times New Roman"/>
          <w:sz w:val="20"/>
        </w:rPr>
        <w:t xml:space="preserve"> УФК по Республике Марий Эл   Администрация Звениговского муниципального района Республики Марий Эл, </w:t>
      </w:r>
      <w:r>
        <w:rPr>
          <w:rFonts w:ascii="Times New Roman" w:hAnsi="Times New Roman"/>
          <w:b w:val="1"/>
          <w:sz w:val="20"/>
        </w:rPr>
        <w:t>Налоговый орган</w:t>
      </w:r>
      <w:r>
        <w:rPr>
          <w:rFonts w:ascii="Times New Roman" w:hAnsi="Times New Roman"/>
          <w:sz w:val="20"/>
        </w:rPr>
        <w:t xml:space="preserve">: </w:t>
      </w:r>
      <w:r>
        <w:rPr>
          <w:rFonts w:ascii="Times New Roman" w:hAnsi="Times New Roman"/>
          <w:b w:val="1"/>
          <w:sz w:val="20"/>
        </w:rPr>
        <w:t>ИНН</w:t>
      </w:r>
      <w:r>
        <w:rPr>
          <w:rFonts w:ascii="Times New Roman" w:hAnsi="Times New Roman"/>
          <w:sz w:val="20"/>
        </w:rPr>
        <w:t xml:space="preserve"> 1203001273, </w:t>
      </w:r>
      <w:r>
        <w:rPr>
          <w:rFonts w:ascii="Times New Roman" w:hAnsi="Times New Roman"/>
          <w:b w:val="1"/>
          <w:sz w:val="20"/>
        </w:rPr>
        <w:t>КПП</w:t>
      </w:r>
      <w:r>
        <w:rPr>
          <w:rFonts w:ascii="Times New Roman" w:hAnsi="Times New Roman"/>
          <w:sz w:val="20"/>
        </w:rPr>
        <w:t xml:space="preserve"> 120301001, </w:t>
      </w:r>
      <w:r>
        <w:rPr>
          <w:rFonts w:ascii="Times New Roman" w:hAnsi="Times New Roman"/>
          <w:b w:val="1"/>
          <w:sz w:val="20"/>
        </w:rPr>
        <w:t>Номер счета получателя платежа (расчетный счет)</w:t>
      </w:r>
      <w:r>
        <w:rPr>
          <w:rFonts w:ascii="Times New Roman" w:hAnsi="Times New Roman"/>
          <w:sz w:val="20"/>
        </w:rPr>
        <w:t>: 03100</w:t>
      </w:r>
      <w:r>
        <w:rPr>
          <w:rFonts w:ascii="Times New Roman" w:hAnsi="Times New Roman"/>
          <w:sz w:val="20"/>
        </w:rPr>
        <w:t xml:space="preserve">643000000010800, </w:t>
      </w:r>
      <w:r>
        <w:rPr>
          <w:rFonts w:ascii="Times New Roman" w:hAnsi="Times New Roman"/>
          <w:b w:val="1"/>
          <w:sz w:val="20"/>
        </w:rPr>
        <w:t>Наименование банка</w:t>
      </w:r>
      <w:r>
        <w:rPr>
          <w:rFonts w:ascii="Times New Roman" w:hAnsi="Times New Roman"/>
          <w:sz w:val="20"/>
        </w:rPr>
        <w:t xml:space="preserve"> Отделение -  НБ Республика Марий Эл  банка России//УФК по Республике Марий Эл г. Йошкар-Ола, </w:t>
      </w:r>
      <w:r>
        <w:rPr>
          <w:rFonts w:ascii="Times New Roman" w:hAnsi="Times New Roman"/>
          <w:b w:val="1"/>
          <w:sz w:val="20"/>
        </w:rPr>
        <w:t>единый казначейский счет (ЕКС)(кор.счет)</w:t>
      </w:r>
      <w:r>
        <w:rPr>
          <w:rFonts w:ascii="Times New Roman" w:hAnsi="Times New Roman"/>
          <w:sz w:val="20"/>
        </w:rPr>
        <w:t xml:space="preserve"> 40102810545370000075, </w:t>
      </w:r>
      <w:r>
        <w:rPr>
          <w:rFonts w:ascii="Times New Roman" w:hAnsi="Times New Roman"/>
          <w:b w:val="1"/>
          <w:sz w:val="20"/>
        </w:rPr>
        <w:t>БИК</w:t>
      </w:r>
      <w:r>
        <w:rPr>
          <w:rFonts w:ascii="Times New Roman" w:hAnsi="Times New Roman"/>
          <w:sz w:val="20"/>
        </w:rPr>
        <w:t xml:space="preserve"> 018860003, </w:t>
      </w:r>
      <w:r>
        <w:rPr>
          <w:rFonts w:ascii="Times New Roman" w:hAnsi="Times New Roman"/>
          <w:b w:val="1"/>
          <w:sz w:val="20"/>
        </w:rPr>
        <w:t>ОКТМО</w:t>
      </w:r>
      <w:r>
        <w:rPr>
          <w:rFonts w:ascii="Times New Roman" w:hAnsi="Times New Roman"/>
          <w:sz w:val="20"/>
        </w:rPr>
        <w:t xml:space="preserve"> 88612000, </w:t>
      </w:r>
      <w:r>
        <w:rPr>
          <w:rFonts w:ascii="Times New Roman" w:hAnsi="Times New Roman"/>
          <w:b w:val="1"/>
          <w:sz w:val="20"/>
        </w:rPr>
        <w:t>Код бюджетной классификации  (КБК</w:t>
      </w:r>
      <w:r>
        <w:rPr>
          <w:rFonts w:ascii="Times New Roman" w:hAnsi="Times New Roman"/>
          <w:b w:val="1"/>
          <w:sz w:val="20"/>
        </w:rPr>
        <w:t xml:space="preserve">) </w:t>
      </w:r>
      <w:r>
        <w:rPr>
          <w:rFonts w:ascii="Times New Roman" w:hAnsi="Times New Roman"/>
          <w:sz w:val="20"/>
        </w:rPr>
        <w:t>9031110507505000012</w:t>
      </w:r>
      <w:r>
        <w:rPr>
          <w:rFonts w:ascii="Times New Roman" w:hAnsi="Times New Roman"/>
          <w:sz w:val="20"/>
        </w:rPr>
        <w:t xml:space="preserve">  - Доходы  от  сдачи  в  аренду  </w:t>
      </w:r>
      <w:r>
        <w:rPr>
          <w:rFonts w:ascii="Times New Roman" w:hAnsi="Times New Roman"/>
          <w:sz w:val="20"/>
        </w:rPr>
        <w:t>имущества, составляющего казну муниципальных районов</w:t>
      </w:r>
      <w:r>
        <w:rPr>
          <w:rFonts w:ascii="Times New Roman" w:hAnsi="Times New Roman"/>
          <w:sz w:val="20"/>
        </w:rPr>
        <w:t>.</w:t>
      </w:r>
    </w:p>
    <w:p w14:paraId="16000000">
      <w:pPr>
        <w:pStyle w:val="Style_4"/>
        <w:widowControl w:val="1"/>
        <w:ind w:right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В подтверждении внесения арендной платы Арендатор в день оплаты представля</w:t>
      </w:r>
      <w:r>
        <w:rPr>
          <w:rFonts w:ascii="Times New Roman" w:hAnsi="Times New Roman"/>
          <w:sz w:val="20"/>
        </w:rPr>
        <w:t>ет копии платежного поручения в А</w:t>
      </w:r>
      <w:r>
        <w:rPr>
          <w:rFonts w:ascii="Times New Roman" w:hAnsi="Times New Roman"/>
          <w:sz w:val="20"/>
        </w:rPr>
        <w:t>дминистрацию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Звениговского муниципального</w:t>
      </w:r>
      <w:r>
        <w:rPr>
          <w:rFonts w:ascii="Times New Roman" w:hAnsi="Times New Roman"/>
          <w:sz w:val="20"/>
        </w:rPr>
        <w:t xml:space="preserve"> район</w:t>
      </w:r>
      <w:r>
        <w:rPr>
          <w:rFonts w:ascii="Times New Roman" w:hAnsi="Times New Roman"/>
          <w:sz w:val="20"/>
        </w:rPr>
        <w:t>а Республики Марий Эл</w:t>
      </w:r>
      <w:r>
        <w:rPr>
          <w:rFonts w:ascii="Times New Roman" w:hAnsi="Times New Roman"/>
          <w:sz w:val="20"/>
        </w:rPr>
        <w:t xml:space="preserve"> или по факсу: 7-33-70 с отметкой «в отдел по имуществу».</w:t>
      </w:r>
    </w:p>
    <w:p w14:paraId="17000000">
      <w:pPr>
        <w:ind w:firstLine="708" w:left="0"/>
        <w:jc w:val="both"/>
      </w:pPr>
      <w:r>
        <w:t>2.</w:t>
      </w:r>
      <w:r>
        <w:t xml:space="preserve">4. Задаток в сумме </w:t>
      </w:r>
      <w:r>
        <w:t>4</w:t>
      </w:r>
      <w:r>
        <w:t>800 (</w:t>
      </w:r>
      <w:r>
        <w:t>четыре</w:t>
      </w:r>
      <w:r>
        <w:t xml:space="preserve"> тысячи восемьсот)</w:t>
      </w:r>
      <w:r>
        <w:t xml:space="preserve"> </w:t>
      </w:r>
      <w:r>
        <w:t>ру</w:t>
      </w:r>
      <w:r>
        <w:t>блей</w:t>
      </w:r>
      <w:r>
        <w:t xml:space="preserve"> 00 копеек</w:t>
      </w:r>
      <w:r>
        <w:t>, внесенный арендатором для участия в аукционе на право заключения настоящего договора, учитывается в качестве внесенной арендной платы по настоящему договору без НДС.</w:t>
      </w:r>
    </w:p>
    <w:p w14:paraId="18000000">
      <w:pPr>
        <w:pStyle w:val="Style_4"/>
        <w:widowControl w:val="1"/>
        <w:ind w:right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2.</w:t>
      </w:r>
      <w:r>
        <w:rPr>
          <w:rFonts w:ascii="Times New Roman" w:hAnsi="Times New Roman"/>
          <w:sz w:val="20"/>
        </w:rPr>
        <w:t>5. Налог на добавленную стоимость (НДС), начисленный на сумму арендной платы рассчитывается Арендатором самостоятельно по ставке, установленной действующим законодательством, и перечисляется им непосредственно в бюджет. Информацию о реквизитах для уплаты НДС Арендатор обязан получить в налоговых органах.</w:t>
      </w:r>
    </w:p>
    <w:p w14:paraId="19000000">
      <w:pPr>
        <w:pStyle w:val="Style_4"/>
        <w:widowControl w:val="1"/>
        <w:ind w:right="0"/>
        <w:rPr>
          <w:b w:val="1"/>
        </w:rPr>
      </w:pPr>
      <w:r>
        <w:rPr>
          <w:rFonts w:ascii="Times New Roman" w:hAnsi="Times New Roman"/>
          <w:sz w:val="20"/>
        </w:rPr>
        <w:t>2.</w:t>
      </w:r>
      <w:r>
        <w:rPr>
          <w:rFonts w:ascii="Times New Roman" w:hAnsi="Times New Roman"/>
          <w:sz w:val="20"/>
        </w:rPr>
        <w:t xml:space="preserve">6. Арендная плата, указанная в п. 1 настоящего раздела однократно в течение года, за исключением первого года аренды, может изменяться </w:t>
      </w:r>
      <w:r>
        <w:rPr>
          <w:rFonts w:ascii="Times New Roman" w:hAnsi="Times New Roman"/>
          <w:sz w:val="20"/>
        </w:rPr>
        <w:t>в связи с изменением уровня инфляции в порядке, определяемом Администрацией Звениговск</w:t>
      </w:r>
      <w:r>
        <w:rPr>
          <w:rFonts w:ascii="Times New Roman" w:hAnsi="Times New Roman"/>
          <w:sz w:val="20"/>
        </w:rPr>
        <w:t>ого</w:t>
      </w:r>
      <w:r>
        <w:rPr>
          <w:rFonts w:ascii="Times New Roman" w:hAnsi="Times New Roman"/>
          <w:sz w:val="20"/>
        </w:rPr>
        <w:t xml:space="preserve"> муниципальн</w:t>
      </w:r>
      <w:r>
        <w:rPr>
          <w:rFonts w:ascii="Times New Roman" w:hAnsi="Times New Roman"/>
          <w:sz w:val="20"/>
        </w:rPr>
        <w:t>ого</w:t>
      </w:r>
      <w:r>
        <w:rPr>
          <w:rFonts w:ascii="Times New Roman" w:hAnsi="Times New Roman"/>
          <w:sz w:val="20"/>
        </w:rPr>
        <w:t xml:space="preserve"> район</w:t>
      </w:r>
      <w:r>
        <w:rPr>
          <w:rFonts w:ascii="Times New Roman" w:hAnsi="Times New Roman"/>
          <w:sz w:val="20"/>
        </w:rPr>
        <w:t>а Республики Марий Эл</w:t>
      </w:r>
      <w:r>
        <w:rPr>
          <w:rFonts w:ascii="Times New Roman" w:hAnsi="Times New Roman"/>
          <w:sz w:val="20"/>
        </w:rPr>
        <w:t>, о чем Арендодатель уведомляет Арендатора письмом, которое является неотъемлемой частью настоящего договора, принимается и исполняется Арендатором в бесспорном порядке.</w:t>
      </w:r>
    </w:p>
    <w:p w14:paraId="1A000000">
      <w:pPr>
        <w:ind w:firstLine="709" w:left="0"/>
        <w:jc w:val="center"/>
        <w:rPr>
          <w:b w:val="1"/>
        </w:rPr>
      </w:pPr>
      <w:r>
        <w:rPr>
          <w:b w:val="1"/>
        </w:rPr>
        <w:t>III</w:t>
      </w:r>
      <w:r>
        <w:rPr>
          <w:b w:val="1"/>
        </w:rPr>
        <w:t>.ОБЯЗАННОСТИ СТОРОН</w:t>
      </w:r>
    </w:p>
    <w:p w14:paraId="1B000000">
      <w:pPr>
        <w:tabs>
          <w:tab w:leader="underscore" w:pos="9072" w:val="right"/>
        </w:tabs>
        <w:ind w:firstLine="567" w:left="0"/>
        <w:jc w:val="both"/>
      </w:pPr>
      <w:r>
        <w:t>3.</w:t>
      </w:r>
      <w:r>
        <w:t>1. Арендодатель вправе и обязуется:</w:t>
      </w:r>
    </w:p>
    <w:p w14:paraId="1C000000">
      <w:pPr>
        <w:tabs>
          <w:tab w:leader="underscore" w:pos="9072" w:val="right"/>
        </w:tabs>
        <w:ind w:firstLine="567" w:left="0"/>
        <w:jc w:val="both"/>
      </w:pPr>
      <w:r>
        <w:t>3.</w:t>
      </w:r>
      <w:r>
        <w:t>1.1. Контролировать соблюдение условий настоящего договора.</w:t>
      </w:r>
    </w:p>
    <w:p w14:paraId="1D000000">
      <w:pPr>
        <w:tabs>
          <w:tab w:leader="underscore" w:pos="9072" w:val="right"/>
        </w:tabs>
        <w:ind w:firstLine="567" w:left="0"/>
        <w:jc w:val="both"/>
      </w:pPr>
      <w:r>
        <w:t>3.</w:t>
      </w:r>
      <w:r>
        <w:t>1.2. При изменении в установленном порядке базовых показателей определения арендной платы, довести указанные изменения до Арендатора в письменной форме.</w:t>
      </w:r>
    </w:p>
    <w:p w14:paraId="1E000000">
      <w:pPr>
        <w:tabs>
          <w:tab w:leader="underscore" w:pos="9072" w:val="right"/>
        </w:tabs>
        <w:ind w:firstLine="567" w:left="0"/>
        <w:jc w:val="both"/>
      </w:pPr>
      <w:r>
        <w:t>3.</w:t>
      </w:r>
      <w:r>
        <w:t xml:space="preserve">1.3. В течение </w:t>
      </w:r>
      <w:r>
        <w:t>10 (десяти)</w:t>
      </w:r>
      <w:r>
        <w:t xml:space="preserve"> календарных дней с момента подписания настоящего договора предоставить соответствующее Имущество Арендатору по акту приема-передачи при участии полномочных представителей Арендодателя и Арендатора и всю имеющуюся у него документацию на Имущество.</w:t>
      </w:r>
    </w:p>
    <w:p w14:paraId="1F000000">
      <w:pPr>
        <w:tabs>
          <w:tab w:leader="underscore" w:pos="9072" w:val="right"/>
        </w:tabs>
        <w:ind w:firstLine="567" w:left="0"/>
        <w:jc w:val="both"/>
      </w:pPr>
      <w:r>
        <w:t>3.</w:t>
      </w:r>
      <w:r>
        <w:t>1.4. Участвовать в согласованном с Арендатором порядке в создании необходимых условий эффективного использования Имущества и поддержания его   в надлежащем состоянии.</w:t>
      </w:r>
    </w:p>
    <w:p w14:paraId="20000000">
      <w:pPr>
        <w:tabs>
          <w:tab w:leader="underscore" w:pos="9072" w:val="right"/>
        </w:tabs>
        <w:ind w:firstLine="567" w:left="0"/>
        <w:jc w:val="both"/>
      </w:pPr>
      <w:r>
        <w:t>3</w:t>
      </w:r>
      <w:r>
        <w:t>.</w:t>
      </w:r>
      <w:r>
        <w:t>1.5. С момента подписания акта приема-передачи риск случайной гибели Имущества переходит к Арендатору.</w:t>
      </w:r>
    </w:p>
    <w:p w14:paraId="21000000">
      <w:pPr>
        <w:tabs>
          <w:tab w:leader="underscore" w:pos="9072" w:val="right"/>
        </w:tabs>
        <w:ind w:firstLine="567" w:left="0"/>
        <w:jc w:val="both"/>
      </w:pPr>
      <w:r>
        <w:t>3.</w:t>
      </w:r>
      <w:r>
        <w:t>1.6. После истечения срока действия настоящего договора принять Имущество  от Арендатора по акту приема-передачи.</w:t>
      </w:r>
    </w:p>
    <w:p w14:paraId="22000000">
      <w:pPr>
        <w:tabs>
          <w:tab w:leader="none" w:pos="993" w:val="left"/>
          <w:tab w:leader="underscore" w:pos="9072" w:val="right"/>
        </w:tabs>
        <w:ind w:firstLine="567" w:left="0"/>
        <w:jc w:val="both"/>
      </w:pPr>
      <w:r>
        <w:t>3.</w:t>
      </w:r>
      <w:r>
        <w:t>1.7. Осуществлять контроль над использованием переданного в аренду Имущества в соответствии с условиями настоящего договора, оформлять и предоставлять акты о нарушениях его использования.</w:t>
      </w:r>
    </w:p>
    <w:p w14:paraId="23000000">
      <w:pPr>
        <w:tabs>
          <w:tab w:leader="underscore" w:pos="9072" w:val="right"/>
        </w:tabs>
        <w:ind w:firstLine="567" w:left="0"/>
        <w:jc w:val="both"/>
      </w:pPr>
      <w:r>
        <w:t>3.</w:t>
      </w:r>
      <w:r>
        <w:t>2. Арендатор обязуется:</w:t>
      </w:r>
    </w:p>
    <w:p w14:paraId="24000000">
      <w:pPr>
        <w:tabs>
          <w:tab w:leader="underscore" w:pos="9072" w:val="right"/>
        </w:tabs>
        <w:ind w:firstLine="567" w:left="0"/>
        <w:jc w:val="both"/>
      </w:pPr>
      <w:r>
        <w:t>3.</w:t>
      </w:r>
      <w:r>
        <w:t>2.1. Использовать Имущество исключительно по прямому назначению, указанному в п. 1. настоящего договора в соответствии с условиями настоящего договора и требованиями стандартов, ГОСТов, правил эксплуатации и других нормативных документов, носящих обязательный характер.</w:t>
      </w:r>
    </w:p>
    <w:p w14:paraId="25000000">
      <w:pPr>
        <w:tabs>
          <w:tab w:leader="underscore" w:pos="9072" w:val="right"/>
        </w:tabs>
        <w:ind w:firstLine="567" w:left="0"/>
        <w:jc w:val="both"/>
      </w:pPr>
      <w:r>
        <w:t>3.</w:t>
      </w:r>
      <w:r>
        <w:t>2.2. Обеспечить необходимые условия для содержания Имущества в полной исправности и сохранности, нести бремя рас</w:t>
      </w:r>
      <w:r>
        <w:t xml:space="preserve">ходов по содержанию Имущества. </w:t>
      </w:r>
      <w:r>
        <w:t>За свой счет производить страхование Имущества.</w:t>
      </w:r>
    </w:p>
    <w:p w14:paraId="26000000">
      <w:pPr>
        <w:tabs>
          <w:tab w:leader="underscore" w:pos="9072" w:val="right"/>
        </w:tabs>
        <w:ind w:firstLine="567" w:left="0"/>
        <w:jc w:val="both"/>
      </w:pPr>
      <w:r>
        <w:t>3.</w:t>
      </w:r>
      <w:r>
        <w:t>2.3. Самостоятельно производить опл</w:t>
      </w:r>
      <w:r>
        <w:t>ату за эксплуатационные услуги</w:t>
      </w:r>
      <w:r>
        <w:t xml:space="preserve"> (ГСМ, техосмотр, сборы, пошлины и другие обязательные платежи).</w:t>
      </w:r>
    </w:p>
    <w:p w14:paraId="27000000">
      <w:pPr>
        <w:tabs>
          <w:tab w:leader="underscore" w:pos="9072" w:val="right"/>
        </w:tabs>
        <w:ind w:firstLine="567" w:left="0"/>
        <w:jc w:val="both"/>
      </w:pPr>
      <w:r>
        <w:t>3.</w:t>
      </w:r>
      <w:r>
        <w:t>2.4. Нести расходы по оплате постановлений ГИБДД о привлечении к административной ответственности (оплата штрафов) за нарушение правил дорожного движения в срок предусмотренный законодательством Российской Федерации. Также нести расходы в случае несвоевременной оплаты данных штрафов.</w:t>
      </w:r>
    </w:p>
    <w:p w14:paraId="28000000">
      <w:pPr>
        <w:tabs>
          <w:tab w:leader="underscore" w:pos="9072" w:val="right"/>
        </w:tabs>
        <w:ind w:firstLine="567" w:left="0"/>
        <w:jc w:val="both"/>
      </w:pPr>
      <w:r>
        <w:t>3.</w:t>
      </w:r>
      <w:r>
        <w:t xml:space="preserve">2.5. Арендатор самостоятельно и за свой счет несет ответственность за ущерб, нанесенный жизни, здоровью и имуществу третьих лиц в результате эксплуатации арендованного имущества. </w:t>
      </w:r>
    </w:p>
    <w:p w14:paraId="29000000">
      <w:pPr>
        <w:tabs>
          <w:tab w:leader="underscore" w:pos="9072" w:val="right"/>
        </w:tabs>
        <w:ind w:firstLine="567" w:left="0"/>
        <w:jc w:val="both"/>
      </w:pPr>
      <w:r>
        <w:t>3.</w:t>
      </w:r>
      <w:r>
        <w:t>2.6. Своевременно производить за свой счет текущий ремонт, а при необходимости и капитальный ремонт Имущества.</w:t>
      </w:r>
    </w:p>
    <w:p w14:paraId="2A000000">
      <w:pPr>
        <w:tabs>
          <w:tab w:leader="underscore" w:pos="9072" w:val="right"/>
        </w:tabs>
        <w:ind w:firstLine="567" w:left="0"/>
        <w:jc w:val="both"/>
      </w:pPr>
      <w:r>
        <w:t>3.</w:t>
      </w:r>
      <w:r>
        <w:t>2.7. Письменно сообщить Арендодателю не позднее, чем за месяц, об отказе от Имущества в связи с окончанием срока действия настоящего договора, так и при досрочном расторжении настоящего договора. При прекращении настоящего договора сдать Имущество и произведенные его улучшения Арендодателю по акту в исправном состоянии с учетом нормального износа.</w:t>
      </w:r>
    </w:p>
    <w:p w14:paraId="2B000000">
      <w:pPr>
        <w:tabs>
          <w:tab w:leader="underscore" w:pos="9072" w:val="right"/>
        </w:tabs>
        <w:ind w:firstLine="567" w:left="0"/>
        <w:jc w:val="both"/>
      </w:pPr>
      <w:r>
        <w:t>3.</w:t>
      </w:r>
      <w:r>
        <w:t>2.8. Не отдавать арендные права в залог и не вносить их в качестве вклада в уставный капитал хозяйственных обществ и товариществ или паевого взноса в производственный кооператив, а также не распоряжаться Имуществом иным образом, чем это предусмотрено настоящим договором, без письменного разрешения Арендодателя.</w:t>
      </w:r>
    </w:p>
    <w:p w14:paraId="2C000000">
      <w:pPr>
        <w:tabs>
          <w:tab w:leader="underscore" w:pos="9072" w:val="right"/>
        </w:tabs>
        <w:ind w:firstLine="567" w:left="0"/>
        <w:jc w:val="both"/>
      </w:pPr>
      <w:r>
        <w:t>3.</w:t>
      </w:r>
      <w:r>
        <w:t>2.9. В случае оставления Арендатором Имущества до истечения срока аренды, или в связи с окончанием срока действия настоящего договора, уплатить сумму стоимости не произведенного им и являющегося его обязанностью текущего и капитального ремонта, если в момент оставления Имущества наступил срок проведения ремонта.</w:t>
      </w:r>
    </w:p>
    <w:p w14:paraId="2D000000">
      <w:pPr>
        <w:tabs>
          <w:tab w:leader="underscore" w:pos="9072" w:val="right"/>
        </w:tabs>
        <w:ind w:firstLine="567" w:left="0"/>
        <w:jc w:val="both"/>
      </w:pPr>
      <w:r>
        <w:t>3.</w:t>
      </w:r>
      <w:r>
        <w:t>2.10. По первому требованию Арендодателя сообщать о местонахождении   и состоянии Имущества.</w:t>
      </w:r>
    </w:p>
    <w:p w14:paraId="2E000000">
      <w:pPr>
        <w:tabs>
          <w:tab w:leader="underscore" w:pos="9072" w:val="right"/>
        </w:tabs>
        <w:ind w:firstLine="567" w:left="0"/>
        <w:jc w:val="both"/>
      </w:pPr>
      <w:r>
        <w:t>3.</w:t>
      </w:r>
      <w:r>
        <w:t>2.11. Обеспечить беспрепятственный доступ Арендодателя к Имуществу для осуществления контрольных функций.</w:t>
      </w:r>
    </w:p>
    <w:p w14:paraId="2F000000">
      <w:pPr>
        <w:tabs>
          <w:tab w:leader="underscore" w:pos="9072" w:val="right"/>
        </w:tabs>
        <w:ind w:firstLine="567" w:left="0"/>
        <w:jc w:val="both"/>
      </w:pPr>
      <w:r>
        <w:t>3.</w:t>
      </w:r>
      <w:r>
        <w:t>2.12. Немедленно извещать Арендодателя о всяком повреждении, аварии или ином событии, нанесшем (или грозящим нанести) Имуществу ущерб и своевременно принимать меры по устранению их причин и последствий, а также меры по предотвращению угрозы разрушения или повреждения Имущества.</w:t>
      </w:r>
    </w:p>
    <w:p w14:paraId="30000000">
      <w:pPr>
        <w:tabs>
          <w:tab w:leader="underscore" w:pos="9072" w:val="right"/>
        </w:tabs>
        <w:ind w:firstLine="567" w:left="0"/>
        <w:jc w:val="both"/>
      </w:pPr>
      <w:r>
        <w:t>3.</w:t>
      </w:r>
      <w:r>
        <w:t xml:space="preserve">2.13. Не сдавать объект аренды в субаренду без письменного согласия Арендодателя.  </w:t>
      </w:r>
    </w:p>
    <w:p w14:paraId="31000000">
      <w:pPr>
        <w:tabs>
          <w:tab w:leader="none" w:pos="470" w:val="left"/>
        </w:tabs>
        <w:ind w:firstLine="0" w:left="360" w:right="338"/>
        <w:jc w:val="both"/>
      </w:pPr>
      <w:r>
        <w:t xml:space="preserve"> </w:t>
      </w:r>
    </w:p>
    <w:p w14:paraId="32000000">
      <w:pPr>
        <w:pStyle w:val="Style_5"/>
        <w:spacing w:line="240" w:lineRule="auto"/>
        <w:ind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IV. ОТВЕТСТВЕННОСТЬ СТОРОН</w:t>
      </w:r>
    </w:p>
    <w:p w14:paraId="33000000">
      <w:pPr>
        <w:tabs>
          <w:tab w:leader="none" w:pos="2325" w:val="left"/>
        </w:tabs>
        <w:ind w:firstLine="709" w:left="0"/>
        <w:jc w:val="both"/>
      </w:pPr>
      <w:r>
        <w:t>4.</w:t>
      </w:r>
      <w:r>
        <w:t>1. Ответственность Арендодателя:</w:t>
      </w:r>
    </w:p>
    <w:p w14:paraId="34000000">
      <w:pPr>
        <w:tabs>
          <w:tab w:leader="none" w:pos="2325" w:val="left"/>
        </w:tabs>
        <w:ind w:firstLine="709" w:left="0"/>
        <w:jc w:val="both"/>
      </w:pPr>
      <w:r>
        <w:t>4.</w:t>
      </w:r>
      <w:r>
        <w:t>1.1. За не предоставление в месячный срок по вине Арендодателя Имущества, указанного в п. 1.1. настоящего договора, он уплачивает Арендатору пени в размере 0,03% от месячной арендной платы за каждый день просрочки.</w:t>
      </w:r>
    </w:p>
    <w:p w14:paraId="35000000">
      <w:pPr>
        <w:tabs>
          <w:tab w:leader="none" w:pos="2325" w:val="left"/>
        </w:tabs>
        <w:ind w:firstLine="709" w:left="0"/>
        <w:jc w:val="both"/>
      </w:pPr>
      <w:r>
        <w:t>4.</w:t>
      </w:r>
      <w:r>
        <w:t>2. Ответственность Арендатора:</w:t>
      </w:r>
    </w:p>
    <w:p w14:paraId="36000000">
      <w:pPr>
        <w:tabs>
          <w:tab w:leader="none" w:pos="2325" w:val="left"/>
        </w:tabs>
        <w:ind w:firstLine="709" w:left="0"/>
        <w:jc w:val="both"/>
      </w:pPr>
      <w:r>
        <w:t>4.</w:t>
      </w:r>
      <w:r>
        <w:t>2.1. В случае неисполнения (просрочки исполнения) обязательства, предусмотренного п. 3.1. настоящего договора Арендатор уплачивает пеню в размере 0,1% от суммы просроченного платежа за каждый день просрочки. Применение санкций не освобождает Арендатора от выполнения лежащих на нем обязательств или устранения нарушений.</w:t>
      </w:r>
    </w:p>
    <w:p w14:paraId="37000000">
      <w:pPr>
        <w:tabs>
          <w:tab w:leader="none" w:pos="2325" w:val="left"/>
        </w:tabs>
        <w:ind w:firstLine="709" w:left="0"/>
        <w:jc w:val="both"/>
      </w:pPr>
      <w:r>
        <w:t>4.</w:t>
      </w:r>
      <w:r>
        <w:t>2.2. За неисполнение какого-либо обязательства, предусмотренного настоящим договором, Арендатор выплачивает Арендодателю неустойку в размере 5% годовой арендной платы (помимо указанных в п. 4.2.1. настоящего договора случаев).</w:t>
      </w:r>
    </w:p>
    <w:p w14:paraId="38000000">
      <w:pPr>
        <w:tabs>
          <w:tab w:leader="none" w:pos="2325" w:val="left"/>
        </w:tabs>
        <w:ind w:firstLine="567" w:left="0"/>
        <w:jc w:val="both"/>
      </w:pPr>
      <w:r>
        <w:t>4.</w:t>
      </w:r>
      <w:r>
        <w:t>2.3. Арендатор несет полную материальную и уголовную ответственность за эксплуатацию Имущества.</w:t>
      </w:r>
    </w:p>
    <w:p w14:paraId="39000000">
      <w:pPr>
        <w:tabs>
          <w:tab w:leader="none" w:pos="2325" w:val="left"/>
        </w:tabs>
        <w:ind/>
        <w:jc w:val="both"/>
      </w:pPr>
      <w:r>
        <w:t xml:space="preserve">      </w:t>
      </w:r>
      <w:r>
        <w:t>4.</w:t>
      </w:r>
      <w:r>
        <w:t>2.4. Арендатор самостоятельно и за свой счет несет ответственность за ущерб, нанесенный жизни, здоровью и имуществу третьих лиц в результате эксплуатации Имущества</w:t>
      </w:r>
    </w:p>
    <w:p w14:paraId="3A000000">
      <w:pPr>
        <w:tabs>
          <w:tab w:leader="none" w:pos="2325" w:val="left"/>
        </w:tabs>
        <w:ind/>
        <w:jc w:val="both"/>
      </w:pPr>
      <w:r>
        <w:t xml:space="preserve">        </w:t>
      </w:r>
      <w:r>
        <w:t>4.</w:t>
      </w:r>
      <w:r>
        <w:t>2.5. Ответственность за вред, причиненный третьими лицами Имуществу, несет Арендатор в соответствии с действующим законодательством.</w:t>
      </w:r>
    </w:p>
    <w:p w14:paraId="3B000000">
      <w:pPr>
        <w:tabs>
          <w:tab w:leader="none" w:pos="2325" w:val="left"/>
        </w:tabs>
        <w:ind/>
        <w:jc w:val="both"/>
      </w:pPr>
      <w:r>
        <w:t xml:space="preserve">      </w:t>
      </w:r>
      <w:r>
        <w:t>4.</w:t>
      </w:r>
      <w:r>
        <w:t>2.6. В случае угона, порчи, утраты Имущества Арендатор полностью возмещает Арендодателю причиненные убытки в течение 30 дней с момента наступления такого случая.</w:t>
      </w:r>
    </w:p>
    <w:p w14:paraId="3C000000">
      <w:pPr>
        <w:tabs>
          <w:tab w:leader="underscore" w:pos="9072" w:val="right"/>
        </w:tabs>
        <w:ind w:firstLine="567" w:left="0"/>
        <w:jc w:val="both"/>
      </w:pPr>
      <w:r>
        <w:t>4.</w:t>
      </w:r>
      <w:r>
        <w:t xml:space="preserve">2.7. </w:t>
      </w:r>
      <w:r>
        <w:t>Арендатор признаёт юридическую силу сообщений, направленных на адрес электронной почты предоставленный Арендатором, а также пересылаемых документов (содержимое электронных писем). Простые распечатки (скриншоты)  с почтовых ящиков подтверждают факт направления информации, документов, и могут использоваться в качестве доказательств в случае возникновения спорных ситуаций.</w:t>
      </w:r>
    </w:p>
    <w:p w14:paraId="3D000000">
      <w:pPr>
        <w:tabs>
          <w:tab w:leader="underscore" w:pos="9072" w:val="right"/>
        </w:tabs>
        <w:ind w:firstLine="567" w:left="0"/>
        <w:jc w:val="both"/>
      </w:pPr>
      <w:r>
        <w:t>В случае изменения адреса электронной почты Арендатор обязуется своевременно уведомить Арендодателя об имеющихся изменениях, в противном случае Арендатор несёт риск последствий неполучения юридических значимых сообщений.</w:t>
      </w:r>
    </w:p>
    <w:p w14:paraId="3E000000">
      <w:pPr>
        <w:tabs>
          <w:tab w:leader="none" w:pos="0" w:val="left"/>
          <w:tab w:leader="none" w:pos="10080" w:val="left"/>
        </w:tabs>
        <w:ind w:firstLine="540" w:left="0"/>
        <w:jc w:val="both"/>
      </w:pPr>
    </w:p>
    <w:p w14:paraId="3F000000">
      <w:pPr>
        <w:pStyle w:val="Style_5"/>
        <w:spacing w:line="240" w:lineRule="auto"/>
        <w:ind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V. ИЗМЕНЕНИЕ И</w:t>
      </w:r>
      <w:r>
        <w:rPr>
          <w:rFonts w:ascii="Times New Roman" w:hAnsi="Times New Roman"/>
          <w:sz w:val="20"/>
        </w:rPr>
        <w:t xml:space="preserve"> РАСТОРЖЕНИЕ  ДОГОВОРА</w:t>
      </w:r>
    </w:p>
    <w:p w14:paraId="40000000">
      <w:pPr>
        <w:tabs>
          <w:tab w:leader="none" w:pos="2325" w:val="left"/>
        </w:tabs>
        <w:ind/>
        <w:jc w:val="both"/>
      </w:pPr>
      <w:r>
        <w:t>5.</w:t>
      </w:r>
      <w:r>
        <w:t>1. Изменение условий настоящего договора, его расторжение допускаются по соглашению Сторон. Вносимые изменения и дополнения оформляются дополнительным соглашением.</w:t>
      </w:r>
    </w:p>
    <w:p w14:paraId="41000000">
      <w:pPr>
        <w:tabs>
          <w:tab w:leader="none" w:pos="2325" w:val="left"/>
        </w:tabs>
        <w:ind/>
        <w:jc w:val="both"/>
      </w:pPr>
      <w:r>
        <w:t>5.</w:t>
      </w:r>
      <w:r>
        <w:t xml:space="preserve">2. Досрочное расторжение настоящего договора по требованию Арендодателя без согласия Арендатора (в одностороннем порядке) возможно:  </w:t>
      </w:r>
    </w:p>
    <w:p w14:paraId="42000000">
      <w:pPr>
        <w:tabs>
          <w:tab w:leader="none" w:pos="2325" w:val="left"/>
        </w:tabs>
        <w:ind/>
        <w:jc w:val="both"/>
      </w:pPr>
      <w:r>
        <w:t>5.</w:t>
      </w:r>
      <w:r>
        <w:t xml:space="preserve">2.1. если Арендатор не внес или просрочил арендные платежи </w:t>
      </w:r>
      <w:r>
        <w:t>в сроки, установленные пунктом 2</w:t>
      </w:r>
      <w:r>
        <w:t>.1.</w:t>
      </w:r>
      <w:r>
        <w:t xml:space="preserve"> раздела</w:t>
      </w:r>
      <w:r>
        <w:t xml:space="preserve"> </w:t>
      </w:r>
      <w:r>
        <w:t>II</w:t>
      </w:r>
      <w:r>
        <w:t xml:space="preserve"> </w:t>
      </w:r>
      <w:r>
        <w:t>настоящего договора;</w:t>
      </w:r>
    </w:p>
    <w:p w14:paraId="43000000">
      <w:pPr>
        <w:tabs>
          <w:tab w:leader="none" w:pos="2325" w:val="left"/>
        </w:tabs>
        <w:ind/>
        <w:jc w:val="both"/>
      </w:pPr>
      <w:r>
        <w:t>5.</w:t>
      </w:r>
      <w:r>
        <w:t>2.2. если Арендатор не выпол</w:t>
      </w:r>
      <w:r>
        <w:t>няет условия одного из пунктов 2.1.-</w:t>
      </w:r>
      <w:r>
        <w:t xml:space="preserve">2.13. </w:t>
      </w:r>
      <w:r>
        <w:t xml:space="preserve">раздела </w:t>
      </w:r>
      <w:r>
        <w:t>III</w:t>
      </w:r>
      <w:r>
        <w:t xml:space="preserve"> </w:t>
      </w:r>
      <w:r>
        <w:t>предусмотренных настоящим договором;</w:t>
      </w:r>
    </w:p>
    <w:p w14:paraId="44000000">
      <w:pPr>
        <w:tabs>
          <w:tab w:leader="none" w:pos="2325" w:val="left"/>
        </w:tabs>
        <w:ind/>
        <w:jc w:val="both"/>
      </w:pPr>
      <w:r>
        <w:t>5.</w:t>
      </w:r>
      <w:r>
        <w:t>2.3. если объект аренды предполагается использовать в целях обеспечения муниципальных нужд.</w:t>
      </w:r>
    </w:p>
    <w:p w14:paraId="45000000">
      <w:pPr>
        <w:tabs>
          <w:tab w:leader="none" w:pos="2325" w:val="left"/>
        </w:tabs>
        <w:ind/>
        <w:jc w:val="both"/>
      </w:pPr>
      <w:r>
        <w:t>5.</w:t>
      </w:r>
      <w:r>
        <w:t>3. Споры, возникшие при исполнении настоящего договора, разрешаются  в установленном действующим законодательством порядке.</w:t>
      </w:r>
    </w:p>
    <w:p w14:paraId="46000000">
      <w:pPr>
        <w:tabs>
          <w:tab w:leader="none" w:pos="2325" w:val="left"/>
        </w:tabs>
        <w:ind/>
        <w:jc w:val="both"/>
      </w:pPr>
    </w:p>
    <w:p w14:paraId="47000000">
      <w:pPr>
        <w:tabs>
          <w:tab w:leader="none" w:pos="2325" w:val="left"/>
        </w:tabs>
        <w:ind/>
        <w:jc w:val="center"/>
        <w:rPr>
          <w:b w:val="1"/>
        </w:rPr>
      </w:pPr>
      <w:r>
        <w:rPr>
          <w:b w:val="1"/>
        </w:rPr>
        <w:t>VI</w:t>
      </w:r>
      <w:r>
        <w:rPr>
          <w:b w:val="1"/>
        </w:rPr>
        <w:t>. ОСОБЫЕ УСЛОВИЯ.</w:t>
      </w:r>
    </w:p>
    <w:p w14:paraId="48000000">
      <w:pPr>
        <w:tabs>
          <w:tab w:leader="none" w:pos="2325" w:val="left"/>
        </w:tabs>
        <w:ind/>
        <w:jc w:val="both"/>
      </w:pPr>
      <w:r>
        <w:t>6.</w:t>
      </w:r>
      <w:r>
        <w:t>1. Реорганизация Арендодателя, а также перемена собственника Имущества не является основанием для изменения условий или расторжения настоящего договора.</w:t>
      </w:r>
    </w:p>
    <w:p w14:paraId="49000000">
      <w:pPr>
        <w:tabs>
          <w:tab w:leader="none" w:pos="2325" w:val="left"/>
        </w:tabs>
        <w:ind/>
        <w:jc w:val="both"/>
      </w:pPr>
      <w:r>
        <w:t>6.</w:t>
      </w:r>
      <w:r>
        <w:t>2. Условия настоящего договора сохраняют свою силу на весь срок действия договора и в случаях, когда после его заключения законодательством установлены правила, ухудшающие положение Арендатора.</w:t>
      </w:r>
    </w:p>
    <w:p w14:paraId="4A000000">
      <w:pPr>
        <w:tabs>
          <w:tab w:leader="none" w:pos="2325" w:val="left"/>
        </w:tabs>
        <w:ind/>
        <w:jc w:val="both"/>
      </w:pPr>
      <w:r>
        <w:t>6.</w:t>
      </w:r>
      <w:r>
        <w:t>3. В случае стихийного бедствия, аварий, эпидемий или при иных обстоятельствах, носящих чрезвычайный характер, Имущество в интересах общества по решению органов муниципальной власти может быть изъято у Арендатора в порядке и на условиях, установленных правовыми актами с возвратом ему внесенной арендной платы и других платежей з</w:t>
      </w:r>
      <w:r>
        <w:t>а неиспользованный срок аренды.</w:t>
      </w:r>
    </w:p>
    <w:p w14:paraId="4B000000">
      <w:pPr>
        <w:tabs>
          <w:tab w:leader="none" w:pos="2325" w:val="left"/>
        </w:tabs>
        <w:ind/>
        <w:jc w:val="both"/>
      </w:pPr>
    </w:p>
    <w:p w14:paraId="4C000000">
      <w:pPr>
        <w:tabs>
          <w:tab w:leader="none" w:pos="2325" w:val="left"/>
        </w:tabs>
        <w:ind/>
        <w:jc w:val="center"/>
        <w:rPr>
          <w:b w:val="1"/>
        </w:rPr>
      </w:pPr>
      <w:r>
        <w:rPr>
          <w:b w:val="1"/>
        </w:rPr>
        <w:t>VII</w:t>
      </w:r>
      <w:r>
        <w:rPr>
          <w:b w:val="1"/>
        </w:rPr>
        <w:t>. ЗАКЛЮЧИТЕЛЬНЫЕ ПОЛОЖЕНИЯ.</w:t>
      </w:r>
    </w:p>
    <w:p w14:paraId="4D000000">
      <w:pPr>
        <w:tabs>
          <w:tab w:leader="none" w:pos="2325" w:val="left"/>
        </w:tabs>
        <w:ind/>
        <w:jc w:val="both"/>
      </w:pPr>
      <w:r>
        <w:t>7.</w:t>
      </w:r>
      <w:r>
        <w:t xml:space="preserve">1. Взаимоотношения Сторон, не урегулированные настоящим договором, регламентируются действующим законодательством. </w:t>
      </w:r>
    </w:p>
    <w:p w14:paraId="4E000000">
      <w:pPr>
        <w:tabs>
          <w:tab w:leader="none" w:pos="2325" w:val="left"/>
        </w:tabs>
        <w:ind/>
        <w:jc w:val="both"/>
      </w:pPr>
      <w:r>
        <w:t>7.</w:t>
      </w:r>
      <w:r>
        <w:t>2.</w:t>
      </w:r>
      <w:r>
        <w:t>Настоящий договор составлен в двух экземплярах, по одному для каждой из Сторон.</w:t>
      </w:r>
    </w:p>
    <w:p w14:paraId="4F000000">
      <w:pPr>
        <w:tabs>
          <w:tab w:leader="none" w:pos="540" w:val="left"/>
        </w:tabs>
        <w:ind/>
        <w:jc w:val="both"/>
        <w:rPr>
          <w:color w:val="000000"/>
          <w:spacing w:val="3"/>
        </w:rPr>
      </w:pPr>
      <w:r>
        <w:rPr>
          <w:color w:val="000000"/>
          <w:spacing w:val="3"/>
        </w:rPr>
        <w:t>7.</w:t>
      </w:r>
      <w:r>
        <w:rPr>
          <w:color w:val="000000"/>
          <w:spacing w:val="3"/>
        </w:rPr>
        <w:t>3.</w:t>
      </w:r>
      <w:r>
        <w:rPr>
          <w:color w:val="000000"/>
          <w:spacing w:val="3"/>
        </w:rPr>
        <w:t>К настоящему договору прилагается приложение:</w:t>
      </w:r>
    </w:p>
    <w:p w14:paraId="50000000">
      <w:pPr>
        <w:tabs>
          <w:tab w:leader="none" w:pos="509" w:val="left"/>
        </w:tabs>
        <w:ind w:firstLine="0" w:left="336"/>
        <w:jc w:val="both"/>
        <w:rPr>
          <w:color w:val="000000"/>
          <w:spacing w:val="3"/>
        </w:rPr>
      </w:pPr>
      <w:r>
        <w:rPr>
          <w:color w:val="000000"/>
          <w:spacing w:val="3"/>
        </w:rPr>
        <w:t xml:space="preserve">    № 1 Акт приема-передачи в аренду </w:t>
      </w:r>
      <w:r>
        <w:rPr>
          <w:color w:val="000000"/>
          <w:spacing w:val="1"/>
        </w:rPr>
        <w:t>транспортного средства</w:t>
      </w:r>
      <w:r>
        <w:rPr>
          <w:color w:val="000000"/>
          <w:spacing w:val="1"/>
        </w:rPr>
        <w:t>.</w:t>
      </w:r>
    </w:p>
    <w:p w14:paraId="51000000">
      <w:pPr>
        <w:ind w:firstLine="709" w:left="0"/>
        <w:jc w:val="both"/>
      </w:pPr>
    </w:p>
    <w:p w14:paraId="52000000">
      <w:pPr>
        <w:spacing w:after="120" w:before="120"/>
        <w:ind/>
        <w:jc w:val="center"/>
        <w:rPr>
          <w:b w:val="1"/>
        </w:rPr>
      </w:pPr>
      <w:r>
        <w:rPr>
          <w:b w:val="1"/>
        </w:rPr>
        <w:t>VIII</w:t>
      </w:r>
      <w:r>
        <w:rPr>
          <w:b w:val="1"/>
        </w:rPr>
        <w:t>. Адреса, реквизиты и подписи Сторон</w:t>
      </w:r>
    </w:p>
    <w:tbl>
      <w:tblPr>
        <w:tblStyle w:val="Style_6"/>
        <w:tblLayout w:type="fixed"/>
      </w:tblPr>
      <w:tblGrid>
        <w:gridCol w:w="4844"/>
        <w:gridCol w:w="236"/>
        <w:gridCol w:w="3817"/>
      </w:tblGrid>
      <w:tr>
        <w:tc>
          <w:tcPr>
            <w:tcW w:type="dxa" w:w="4844"/>
            <w:shd w:fill="auto" w:val="clear"/>
          </w:tcPr>
          <w:p w14:paraId="53000000">
            <w:pPr>
              <w:rPr>
                <w:b w:val="1"/>
              </w:rPr>
            </w:pPr>
            <w:r>
              <w:rPr>
                <w:b w:val="1"/>
              </w:rPr>
              <w:t>Арендодатель</w:t>
            </w:r>
          </w:p>
        </w:tc>
        <w:tc>
          <w:tcPr>
            <w:tcW w:type="dxa" w:w="236"/>
            <w:shd w:fill="auto" w:val="clear"/>
          </w:tcPr>
          <w:p w14:paraId="54000000">
            <w:pPr>
              <w:ind/>
              <w:jc w:val="center"/>
              <w:rPr>
                <w:b w:val="1"/>
              </w:rPr>
            </w:pPr>
          </w:p>
        </w:tc>
        <w:tc>
          <w:tcPr>
            <w:tcW w:type="dxa" w:w="3817"/>
            <w:shd w:fill="auto" w:val="clear"/>
          </w:tcPr>
          <w:p w14:paraId="55000000">
            <w:pPr>
              <w:rPr>
                <w:b w:val="1"/>
              </w:rPr>
            </w:pPr>
            <w:r>
              <w:rPr>
                <w:b w:val="1"/>
              </w:rPr>
              <w:t>Арендатор</w:t>
            </w:r>
          </w:p>
        </w:tc>
      </w:tr>
      <w:tr>
        <w:tc>
          <w:tcPr>
            <w:tcW w:type="dxa" w:w="4844"/>
            <w:shd w:fill="auto" w:val="clear"/>
          </w:tcPr>
          <w:p w14:paraId="56000000">
            <w:r>
              <w:t xml:space="preserve">Администрация Звениговского муниципального района Республики Марий Эл, </w:t>
            </w:r>
          </w:p>
          <w:p w14:paraId="57000000">
            <w:r>
              <w:t>адрес: 425060, Республика Марий Эл,</w:t>
            </w:r>
          </w:p>
          <w:p w14:paraId="58000000">
            <w:r>
              <w:t xml:space="preserve">Звениговский район, г. Звенигово, ул. Ленина, д. 39, </w:t>
            </w:r>
          </w:p>
          <w:p w14:paraId="59000000">
            <w:pPr>
              <w:ind/>
              <w:jc w:val="both"/>
            </w:pPr>
            <w:r>
              <w:t>ИНН 1203001273, КПП 120301001,</w:t>
            </w:r>
          </w:p>
          <w:p w14:paraId="5A000000">
            <w:pPr>
              <w:ind/>
              <w:jc w:val="both"/>
            </w:pPr>
            <w:r>
              <w:t>ОГРН 1021200560150</w:t>
            </w:r>
          </w:p>
          <w:p w14:paraId="5B000000"/>
        </w:tc>
        <w:tc>
          <w:tcPr>
            <w:tcW w:type="dxa" w:w="236"/>
            <w:shd w:fill="auto" w:val="clear"/>
          </w:tcPr>
          <w:p w14:paraId="5C000000">
            <w:pPr>
              <w:ind/>
              <w:jc w:val="center"/>
              <w:rPr>
                <w:b w:val="1"/>
              </w:rPr>
            </w:pPr>
          </w:p>
        </w:tc>
        <w:tc>
          <w:tcPr>
            <w:tcW w:type="dxa" w:w="3817"/>
            <w:shd w:fill="auto" w:val="clear"/>
          </w:tcPr>
          <w:p w14:paraId="5D000000">
            <w:r>
              <w:t>________________________________</w:t>
            </w:r>
          </w:p>
          <w:p w14:paraId="5E000000">
            <w:r>
              <w:t>________________________________</w:t>
            </w:r>
          </w:p>
          <w:p w14:paraId="5F000000">
            <w:r>
              <w:t>________________________________</w:t>
            </w:r>
          </w:p>
          <w:p w14:paraId="60000000">
            <w:r>
              <w:t>________________________________</w:t>
            </w:r>
          </w:p>
          <w:p w14:paraId="61000000">
            <w:pPr>
              <w:rPr>
                <w:b w:val="1"/>
              </w:rPr>
            </w:pPr>
            <w:r>
              <w:t>________________________________</w:t>
            </w:r>
          </w:p>
        </w:tc>
      </w:tr>
      <w:tr>
        <w:tc>
          <w:tcPr>
            <w:tcW w:type="dxa" w:w="4844"/>
            <w:shd w:fill="auto" w:val="clear"/>
          </w:tcPr>
          <w:p w14:paraId="62000000">
            <w:pPr>
              <w:rPr>
                <w:b w:val="1"/>
              </w:rPr>
            </w:pPr>
            <w:r>
              <w:rPr>
                <w:b w:val="1"/>
              </w:rPr>
              <w:t>от Арендодателя:</w:t>
            </w:r>
          </w:p>
        </w:tc>
        <w:tc>
          <w:tcPr>
            <w:tcW w:type="dxa" w:w="236"/>
            <w:shd w:fill="auto" w:val="clear"/>
          </w:tcPr>
          <w:p w14:paraId="63000000">
            <w:pPr>
              <w:ind/>
              <w:jc w:val="center"/>
              <w:rPr>
                <w:b w:val="1"/>
              </w:rPr>
            </w:pPr>
          </w:p>
        </w:tc>
        <w:tc>
          <w:tcPr>
            <w:tcW w:type="dxa" w:w="3817"/>
            <w:shd w:fill="auto" w:val="clear"/>
          </w:tcPr>
          <w:p w14:paraId="64000000">
            <w:pPr>
              <w:rPr>
                <w:b w:val="1"/>
              </w:rPr>
            </w:pPr>
            <w:r>
              <w:rPr>
                <w:b w:val="1"/>
              </w:rPr>
              <w:t>от Арендатора:</w:t>
            </w:r>
          </w:p>
        </w:tc>
      </w:tr>
      <w:tr>
        <w:tc>
          <w:tcPr>
            <w:tcW w:type="dxa" w:w="4844"/>
            <w:shd w:fill="auto" w:val="clear"/>
          </w:tcPr>
          <w:p w14:paraId="65000000">
            <w:r>
              <w:t>_________________________________________</w:t>
            </w:r>
          </w:p>
          <w:p w14:paraId="66000000">
            <w:r>
              <w:t>_________________________________________</w:t>
            </w:r>
          </w:p>
          <w:p w14:paraId="67000000"/>
          <w:p w14:paraId="68000000"/>
          <w:p w14:paraId="69000000">
            <w:pPr>
              <w:rPr>
                <w:b w:val="1"/>
              </w:rPr>
            </w:pPr>
            <w:r>
              <w:t>________________ /_________________________</w:t>
            </w:r>
          </w:p>
        </w:tc>
        <w:tc>
          <w:tcPr>
            <w:tcW w:type="dxa" w:w="236"/>
            <w:shd w:fill="auto" w:val="clear"/>
          </w:tcPr>
          <w:p w14:paraId="6A000000">
            <w:pPr>
              <w:ind/>
              <w:jc w:val="center"/>
              <w:rPr>
                <w:b w:val="1"/>
              </w:rPr>
            </w:pPr>
          </w:p>
        </w:tc>
        <w:tc>
          <w:tcPr>
            <w:tcW w:type="dxa" w:w="3817"/>
            <w:shd w:fill="auto" w:val="clear"/>
          </w:tcPr>
          <w:p w14:paraId="6B000000">
            <w:pPr>
              <w:ind/>
              <w:jc w:val="center"/>
            </w:pPr>
            <w:r>
              <w:t>________________________________</w:t>
            </w:r>
          </w:p>
          <w:p w14:paraId="6C000000">
            <w:pPr>
              <w:ind/>
              <w:jc w:val="center"/>
            </w:pPr>
            <w:r>
              <w:t>________________________________</w:t>
            </w:r>
          </w:p>
          <w:p w14:paraId="6D000000">
            <w:pPr>
              <w:ind/>
              <w:jc w:val="center"/>
            </w:pPr>
            <w:r>
              <w:t>________________________________</w:t>
            </w:r>
          </w:p>
          <w:p w14:paraId="6E000000">
            <w:pPr>
              <w:ind/>
              <w:jc w:val="center"/>
            </w:pPr>
            <w:r>
              <w:t>________________________________</w:t>
            </w:r>
          </w:p>
          <w:p w14:paraId="6F000000">
            <w:pPr>
              <w:ind/>
              <w:jc w:val="center"/>
              <w:rPr>
                <w:b w:val="1"/>
              </w:rPr>
            </w:pPr>
            <w:r>
              <w:t>________________________________</w:t>
            </w:r>
          </w:p>
        </w:tc>
      </w:tr>
    </w:tbl>
    <w:p w14:paraId="70000000">
      <w:pPr>
        <w:rPr>
          <w:sz w:val="22"/>
        </w:rPr>
      </w:pPr>
    </w:p>
    <w:p w14:paraId="71000000">
      <w:pPr>
        <w:tabs>
          <w:tab w:leader="none" w:pos="4677" w:val="center"/>
        </w:tabs>
        <w:ind/>
        <w:jc w:val="both"/>
        <w:rPr>
          <w:rFonts w:ascii="Times New Roman CYR" w:hAnsi="Times New Roman CYR"/>
          <w:color w:val="000000"/>
        </w:rPr>
      </w:pPr>
    </w:p>
    <w:p w14:paraId="72000000">
      <w:pPr>
        <w:tabs>
          <w:tab w:leader="none" w:pos="4677" w:val="center"/>
        </w:tabs>
        <w:ind w:firstLine="567" w:left="0"/>
        <w:jc w:val="both"/>
      </w:pPr>
      <w:r>
        <w:rPr>
          <w:rFonts w:ascii="Times New Roman CYR" w:hAnsi="Times New Roman CYR"/>
          <w:color w:val="000000"/>
        </w:rPr>
        <w:t>Приложение №1  к договору</w:t>
      </w:r>
      <w:r>
        <w:t xml:space="preserve"> N-_  от   __.__.20__ г.</w:t>
      </w:r>
    </w:p>
    <w:p w14:paraId="73000000">
      <w:pPr>
        <w:spacing w:line="360" w:lineRule="auto"/>
        <w:ind/>
      </w:pPr>
    </w:p>
    <w:p w14:paraId="74000000">
      <w:pPr>
        <w:pStyle w:val="Style_7"/>
        <w:ind w:firstLine="709" w:left="0"/>
        <w:jc w:val="center"/>
        <w:rPr>
          <w:rFonts w:ascii="Times New Roman CYR" w:hAnsi="Times New Roman CYR"/>
          <w:b w:val="1"/>
          <w:color w:val="000000"/>
        </w:rPr>
      </w:pPr>
      <w:r>
        <w:rPr>
          <w:rFonts w:ascii="Times New Roman CYR" w:hAnsi="Times New Roman CYR"/>
          <w:b w:val="1"/>
          <w:color w:val="000000"/>
        </w:rPr>
        <w:t>АКТ</w:t>
      </w:r>
    </w:p>
    <w:p w14:paraId="75000000">
      <w:pPr>
        <w:pStyle w:val="Style_7"/>
        <w:ind w:firstLine="0" w:left="1415"/>
        <w:jc w:val="center"/>
        <w:rPr>
          <w:rFonts w:ascii="Times New Roman CYR" w:hAnsi="Times New Roman CYR"/>
          <w:b w:val="1"/>
          <w:color w:val="000000"/>
          <w:spacing w:val="1"/>
        </w:rPr>
      </w:pPr>
      <w:r>
        <w:rPr>
          <w:rFonts w:ascii="Times New Roman CYR" w:hAnsi="Times New Roman CYR"/>
          <w:b w:val="1"/>
          <w:color w:val="000000"/>
          <w:spacing w:val="1"/>
        </w:rPr>
        <w:t>приёма-передачи в аренду</w:t>
      </w:r>
      <w:r>
        <w:rPr>
          <w:rFonts w:ascii="Times New Roman CYR" w:hAnsi="Times New Roman CYR"/>
          <w:b w:val="1"/>
          <w:color w:val="000000"/>
          <w:spacing w:val="1"/>
        </w:rPr>
        <w:t xml:space="preserve"> </w:t>
      </w:r>
      <w:r>
        <w:rPr>
          <w:rFonts w:ascii="Times New Roman" w:hAnsi="Times New Roman"/>
          <w:b w:val="1"/>
          <w:color w:val="000000"/>
          <w:spacing w:val="1"/>
        </w:rPr>
        <w:t>транспортного средства</w:t>
      </w:r>
    </w:p>
    <w:p w14:paraId="76000000">
      <w:pPr>
        <w:pStyle w:val="Style_7"/>
        <w:ind w:firstLine="540" w:left="0"/>
        <w:jc w:val="both"/>
        <w:rPr>
          <w:rFonts w:ascii="Times New Roman" w:hAnsi="Times New Roman"/>
          <w:color w:val="000000"/>
          <w:spacing w:val="-4"/>
        </w:rPr>
      </w:pPr>
      <w:r>
        <w:rPr>
          <w:rFonts w:ascii="Times New Roman" w:hAnsi="Times New Roman"/>
          <w:color w:val="000000"/>
          <w:spacing w:val="-4"/>
        </w:rPr>
        <w:t>Арендодатель:</w:t>
      </w:r>
    </w:p>
    <w:p w14:paraId="77000000">
      <w:pPr>
        <w:pStyle w:val="Style_7"/>
        <w:ind w:firstLine="540" w:left="0"/>
        <w:jc w:val="both"/>
        <w:rPr>
          <w:rFonts w:ascii="Times New Roman" w:hAnsi="Times New Roman"/>
          <w:color w:val="000000"/>
          <w:spacing w:val="-1"/>
        </w:rPr>
      </w:pPr>
      <w:r>
        <w:rPr>
          <w:rFonts w:ascii="Times New Roman" w:hAnsi="Times New Roman"/>
          <w:color w:val="000000"/>
        </w:rPr>
        <w:t>Администрация Звениговск</w:t>
      </w:r>
      <w:r>
        <w:rPr>
          <w:rFonts w:ascii="Times New Roman" w:hAnsi="Times New Roman"/>
          <w:color w:val="000000"/>
        </w:rPr>
        <w:t>ого</w:t>
      </w:r>
      <w:r>
        <w:rPr>
          <w:rFonts w:ascii="Times New Roman" w:hAnsi="Times New Roman"/>
          <w:color w:val="000000"/>
        </w:rPr>
        <w:t xml:space="preserve"> муниципальн</w:t>
      </w:r>
      <w:r>
        <w:rPr>
          <w:rFonts w:ascii="Times New Roman" w:hAnsi="Times New Roman"/>
          <w:color w:val="000000"/>
        </w:rPr>
        <w:t>ого</w:t>
      </w:r>
      <w:r>
        <w:rPr>
          <w:rFonts w:ascii="Times New Roman" w:hAnsi="Times New Roman"/>
          <w:color w:val="000000"/>
        </w:rPr>
        <w:t xml:space="preserve"> район</w:t>
      </w:r>
      <w:r>
        <w:rPr>
          <w:rFonts w:ascii="Times New Roman" w:hAnsi="Times New Roman"/>
          <w:color w:val="000000"/>
        </w:rPr>
        <w:t>а Республики Марий Эл</w:t>
      </w:r>
      <w:r>
        <w:rPr>
          <w:rFonts w:ascii="Times New Roman" w:hAnsi="Times New Roman"/>
          <w:color w:val="000000"/>
        </w:rPr>
        <w:t>,  от имени Звениговск</w:t>
      </w:r>
      <w:r>
        <w:rPr>
          <w:rFonts w:ascii="Times New Roman" w:hAnsi="Times New Roman"/>
          <w:color w:val="000000"/>
        </w:rPr>
        <w:t>ого</w:t>
      </w:r>
      <w:r>
        <w:rPr>
          <w:rFonts w:ascii="Times New Roman" w:hAnsi="Times New Roman"/>
          <w:color w:val="000000"/>
        </w:rPr>
        <w:t xml:space="preserve"> муниципальн</w:t>
      </w:r>
      <w:r>
        <w:rPr>
          <w:rFonts w:ascii="Times New Roman" w:hAnsi="Times New Roman"/>
          <w:color w:val="000000"/>
        </w:rPr>
        <w:t>ого</w:t>
      </w:r>
      <w:r>
        <w:rPr>
          <w:rFonts w:ascii="Times New Roman" w:hAnsi="Times New Roman"/>
          <w:color w:val="000000"/>
        </w:rPr>
        <w:t xml:space="preserve"> район</w:t>
      </w:r>
      <w:r>
        <w:rPr>
          <w:rFonts w:ascii="Times New Roman" w:hAnsi="Times New Roman"/>
          <w:color w:val="000000"/>
        </w:rPr>
        <w:t>а Республики Марий Эл</w:t>
      </w:r>
      <w:r>
        <w:rPr>
          <w:rFonts w:ascii="Times New Roman" w:hAnsi="Times New Roman"/>
          <w:color w:val="000000"/>
        </w:rPr>
        <w:t>, в лице _________________________</w:t>
      </w:r>
      <w:r>
        <w:rPr>
          <w:rFonts w:ascii="Times New Roman" w:hAnsi="Times New Roman"/>
          <w:color w:val="000000"/>
          <w:spacing w:val="-1"/>
        </w:rPr>
        <w:t>, действующей на основании _______________________</w:t>
      </w:r>
    </w:p>
    <w:p w14:paraId="78000000">
      <w:pPr>
        <w:pStyle w:val="Style_7"/>
        <w:ind w:firstLine="540" w:left="0"/>
        <w:jc w:val="both"/>
        <w:rPr>
          <w:rFonts w:ascii="Times New Roman" w:hAnsi="Times New Roman"/>
          <w:color w:val="000000"/>
          <w:spacing w:val="-9"/>
        </w:rPr>
      </w:pPr>
      <w:r>
        <w:rPr>
          <w:rFonts w:ascii="Times New Roman" w:hAnsi="Times New Roman"/>
          <w:color w:val="000000"/>
          <w:spacing w:val="-9"/>
        </w:rPr>
        <w:t>Арендатор:</w:t>
      </w:r>
    </w:p>
    <w:p w14:paraId="79000000">
      <w:pPr>
        <w:pStyle w:val="Style_7"/>
        <w:ind w:firstLine="540" w:left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pacing w:val="1"/>
        </w:rPr>
        <w:t>______________________________ в лице ______________________________</w:t>
      </w:r>
      <w:r>
        <w:rPr>
          <w:rFonts w:ascii="Times New Roman" w:hAnsi="Times New Roman"/>
          <w:color w:val="000000"/>
          <w:spacing w:val="-7"/>
        </w:rPr>
        <w:t>,</w:t>
      </w:r>
      <w:r>
        <w:rPr>
          <w:rFonts w:ascii="Times New Roman" w:hAnsi="Times New Roman"/>
          <w:color w:val="000000"/>
          <w:spacing w:val="1"/>
        </w:rPr>
        <w:t xml:space="preserve"> </w:t>
      </w:r>
      <w:r>
        <w:rPr>
          <w:rFonts w:ascii="Times New Roman" w:hAnsi="Times New Roman"/>
          <w:color w:val="000000"/>
          <w:spacing w:val="-1"/>
        </w:rPr>
        <w:t>действующий на основании</w:t>
      </w:r>
      <w:r>
        <w:rPr>
          <w:rFonts w:ascii="Times New Roman" w:hAnsi="Times New Roman"/>
          <w:color w:val="000000"/>
        </w:rPr>
        <w:t xml:space="preserve"> ____________________________________</w:t>
      </w:r>
    </w:p>
    <w:p w14:paraId="7A000000">
      <w:pPr>
        <w:pStyle w:val="Style_3"/>
        <w:widowControl w:val="1"/>
        <w:spacing w:before="0"/>
        <w:ind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на основании договора аренды муниципального имущества  №_ </w:t>
      </w:r>
      <w:r>
        <w:rPr>
          <w:rFonts w:ascii="Times New Roman" w:hAnsi="Times New Roman"/>
          <w:color w:val="000000"/>
          <w:spacing w:val="-7"/>
          <w:sz w:val="20"/>
        </w:rPr>
        <w:t>от __</w:t>
      </w:r>
      <w:r>
        <w:rPr>
          <w:rFonts w:ascii="Times New Roman" w:hAnsi="Times New Roman"/>
          <w:color w:val="000000"/>
          <w:sz w:val="20"/>
        </w:rPr>
        <w:t>.__.20__ г.</w:t>
      </w:r>
      <w:r>
        <w:rPr>
          <w:rFonts w:ascii="Times New Roman" w:hAnsi="Times New Roman"/>
          <w:color w:val="000000"/>
          <w:sz w:val="20"/>
        </w:rPr>
        <w:t xml:space="preserve"> </w:t>
      </w:r>
      <w:r>
        <w:rPr>
          <w:rFonts w:ascii="Times New Roman" w:hAnsi="Times New Roman"/>
          <w:color w:val="000000"/>
          <w:sz w:val="20"/>
        </w:rPr>
        <w:t xml:space="preserve">составили акт о том, что </w:t>
      </w:r>
      <w:r>
        <w:rPr>
          <w:rFonts w:ascii="Times New Roman" w:hAnsi="Times New Roman"/>
          <w:color w:val="000000"/>
          <w:spacing w:val="-4"/>
          <w:sz w:val="20"/>
        </w:rPr>
        <w:t xml:space="preserve">Арендодатель </w:t>
      </w:r>
      <w:r>
        <w:rPr>
          <w:rFonts w:ascii="Times New Roman" w:hAnsi="Times New Roman"/>
          <w:spacing w:val="-3"/>
          <w:sz w:val="20"/>
        </w:rPr>
        <w:t>передает</w:t>
      </w:r>
      <w:r>
        <w:rPr>
          <w:rFonts w:ascii="Times New Roman" w:hAnsi="Times New Roman"/>
          <w:color w:val="000000"/>
          <w:spacing w:val="-3"/>
          <w:sz w:val="20"/>
        </w:rPr>
        <w:t xml:space="preserve">, а </w:t>
      </w:r>
      <w:r>
        <w:rPr>
          <w:rFonts w:ascii="Times New Roman" w:hAnsi="Times New Roman"/>
          <w:color w:val="000000"/>
          <w:spacing w:val="-9"/>
          <w:sz w:val="20"/>
        </w:rPr>
        <w:t xml:space="preserve">Арендатор принял 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</w:rPr>
        <w:t>в аренду с</w:t>
      </w:r>
      <w:r>
        <w:rPr>
          <w:rFonts w:ascii="Times New Roman" w:hAnsi="Times New Roman"/>
          <w:color w:val="000000"/>
          <w:sz w:val="20"/>
        </w:rPr>
        <w:t xml:space="preserve"> __.__.20__ г. </w:t>
      </w:r>
      <w:r>
        <w:rPr>
          <w:rFonts w:ascii="Times New Roman" w:hAnsi="Times New Roman"/>
          <w:sz w:val="20"/>
        </w:rPr>
        <w:t>по _______г.</w:t>
      </w:r>
      <w:r>
        <w:rPr>
          <w:rFonts w:ascii="Times New Roman" w:hAnsi="Times New Roman"/>
          <w:color w:val="000000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транспортное средство, являющееся объектом муниципальной казны: </w:t>
      </w:r>
      <w:r>
        <w:rPr>
          <w:rFonts w:ascii="Times New Roman" w:hAnsi="Times New Roman"/>
          <w:sz w:val="20"/>
        </w:rPr>
        <w:t xml:space="preserve">ПАЗ 32053-70; паспорт транспортного средства </w:t>
      </w:r>
      <w:r>
        <w:rPr>
          <w:rFonts w:ascii="Times New Roman" w:hAnsi="Times New Roman"/>
          <w:sz w:val="20"/>
        </w:rPr>
        <w:t xml:space="preserve">        </w:t>
      </w:r>
      <w:r>
        <w:rPr>
          <w:rFonts w:ascii="Times New Roman" w:hAnsi="Times New Roman"/>
          <w:sz w:val="20"/>
        </w:rPr>
        <w:t>№: 52НЕ 386643; идентификационный номер (</w:t>
      </w:r>
      <w:r>
        <w:rPr>
          <w:rFonts w:ascii="Times New Roman" w:hAnsi="Times New Roman"/>
          <w:sz w:val="20"/>
        </w:rPr>
        <w:t>VIN</w:t>
      </w:r>
      <w:r>
        <w:rPr>
          <w:rFonts w:ascii="Times New Roman" w:hAnsi="Times New Roman"/>
          <w:sz w:val="20"/>
        </w:rPr>
        <w:t>): Х1М3205СХВ0002585; наименование (тип ТС): автобус для перевозки детей; категория ТС (</w:t>
      </w:r>
      <w:r>
        <w:rPr>
          <w:rFonts w:ascii="Times New Roman" w:hAnsi="Times New Roman"/>
          <w:sz w:val="20"/>
        </w:rPr>
        <w:t>A</w:t>
      </w:r>
      <w:r>
        <w:rPr>
          <w:rFonts w:ascii="Times New Roman" w:hAnsi="Times New Roman"/>
          <w:sz w:val="20"/>
        </w:rPr>
        <w:t>,</w:t>
      </w:r>
      <w:r>
        <w:rPr>
          <w:rFonts w:ascii="Times New Roman" w:hAnsi="Times New Roman"/>
          <w:sz w:val="20"/>
        </w:rPr>
        <w:t>B</w:t>
      </w:r>
      <w:r>
        <w:rPr>
          <w:rFonts w:ascii="Times New Roman" w:hAnsi="Times New Roman"/>
          <w:sz w:val="20"/>
        </w:rPr>
        <w:t>,</w:t>
      </w:r>
      <w:r>
        <w:rPr>
          <w:rFonts w:ascii="Times New Roman" w:hAnsi="Times New Roman"/>
          <w:sz w:val="20"/>
        </w:rPr>
        <w:t>C</w:t>
      </w:r>
      <w:r>
        <w:rPr>
          <w:rFonts w:ascii="Times New Roman" w:hAnsi="Times New Roman"/>
          <w:sz w:val="20"/>
        </w:rPr>
        <w:t>,</w:t>
      </w:r>
      <w:r>
        <w:rPr>
          <w:rFonts w:ascii="Times New Roman" w:hAnsi="Times New Roman"/>
          <w:sz w:val="20"/>
        </w:rPr>
        <w:t>D</w:t>
      </w:r>
      <w:r>
        <w:rPr>
          <w:rFonts w:ascii="Times New Roman" w:hAnsi="Times New Roman"/>
          <w:sz w:val="20"/>
        </w:rPr>
        <w:t xml:space="preserve">, прицеп): </w:t>
      </w:r>
      <w:r>
        <w:rPr>
          <w:rFonts w:ascii="Times New Roman" w:hAnsi="Times New Roman"/>
          <w:sz w:val="20"/>
        </w:rPr>
        <w:t>D</w:t>
      </w:r>
      <w:r>
        <w:rPr>
          <w:rFonts w:ascii="Times New Roman" w:hAnsi="Times New Roman"/>
          <w:sz w:val="20"/>
        </w:rPr>
        <w:t>; год изготовления ТС: 2011; модель, № двигателя: 523400 В1003829; шасси (рама) №: отсутствует; кузов (кабина, прицеп) №: Х1М3205СХВ0002585; цвет кузова (кабины, прицепа): желтый; мощность двигателя, л.с.(кВт):124л.с.(91,2); рабочий объем двигателя, куб.см.: 4670; тип двигателя: бензиновый; экологический класс: третий; разрешенная максимальная масса, кг.: 6270; масса без нагрузки, кг.: 5080; свидетельство о регистрации ТС: серия 12 УО 946917; государственный регистрационный знак: Т576АУ/12</w:t>
      </w:r>
      <w:r>
        <w:rPr>
          <w:rFonts w:ascii="Times New Roman" w:hAnsi="Times New Roman"/>
          <w:sz w:val="20"/>
        </w:rPr>
        <w:t>RUS</w:t>
      </w:r>
      <w:r>
        <w:rPr>
          <w:rFonts w:ascii="Times New Roman" w:hAnsi="Times New Roman"/>
          <w:sz w:val="20"/>
        </w:rPr>
        <w:t>, назначение: осуществление регулярных перевозок в целях организации транспортного обслуживания населения в Звениговском районе</w:t>
      </w:r>
      <w:r>
        <w:rPr>
          <w:rFonts w:ascii="Times New Roman" w:hAnsi="Times New Roman"/>
          <w:sz w:val="20"/>
        </w:rPr>
        <w:t>.</w:t>
      </w:r>
    </w:p>
    <w:p w14:paraId="7B000000">
      <w:pPr>
        <w:pStyle w:val="Style_3"/>
        <w:widowControl w:val="1"/>
        <w:spacing w:before="0"/>
        <w:ind/>
        <w:rPr>
          <w:rFonts w:ascii="Times New Roman" w:hAnsi="Times New Roman"/>
          <w:color w:val="000000"/>
          <w:spacing w:val="8"/>
          <w:sz w:val="20"/>
        </w:rPr>
      </w:pPr>
      <w:r>
        <w:rPr>
          <w:rFonts w:ascii="Times New Roman" w:hAnsi="Times New Roman"/>
          <w:color w:val="000000"/>
          <w:spacing w:val="8"/>
          <w:sz w:val="20"/>
        </w:rPr>
        <w:t>С фактическим использованием</w:t>
      </w:r>
      <w:r>
        <w:rPr>
          <w:rFonts w:ascii="Times New Roman" w:hAnsi="Times New Roman"/>
          <w:color w:val="000000"/>
          <w:spacing w:val="8"/>
          <w:sz w:val="20"/>
        </w:rPr>
        <w:t xml:space="preserve"> </w:t>
      </w:r>
      <w:r>
        <w:rPr>
          <w:rFonts w:ascii="Times New Roman" w:hAnsi="Times New Roman"/>
          <w:color w:val="000000"/>
          <w:spacing w:val="8"/>
          <w:sz w:val="20"/>
        </w:rPr>
        <w:t>транспортного средства</w:t>
      </w:r>
      <w:r>
        <w:rPr>
          <w:rFonts w:ascii="Times New Roman" w:hAnsi="Times New Roman"/>
          <w:color w:val="000000"/>
          <w:spacing w:val="8"/>
          <w:sz w:val="20"/>
        </w:rPr>
        <w:t xml:space="preserve"> с __.__.20__ г.</w:t>
      </w:r>
    </w:p>
    <w:p w14:paraId="7C000000">
      <w:pPr>
        <w:pStyle w:val="Style_7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Настоящий</w:t>
      </w:r>
      <w:r>
        <w:rPr>
          <w:rFonts w:ascii="Times New Roman" w:hAnsi="Times New Roman"/>
        </w:rPr>
        <w:t xml:space="preserve"> акт составлен в ___</w:t>
      </w:r>
      <w:r>
        <w:rPr>
          <w:rFonts w:ascii="Times New Roman" w:hAnsi="Times New Roman"/>
        </w:rPr>
        <w:t>-х экземплярах и является неотъемлемой частью договора аренды №_ от __.__.20__ г.</w:t>
      </w:r>
    </w:p>
    <w:p w14:paraId="7D000000">
      <w:pPr>
        <w:pStyle w:val="Style_7"/>
        <w:ind w:firstLine="0" w:left="1416"/>
        <w:jc w:val="both"/>
        <w:rPr>
          <w:rFonts w:ascii="Times New Roman" w:hAnsi="Times New Roman"/>
          <w:color w:val="000000"/>
          <w:spacing w:val="-1"/>
        </w:rPr>
      </w:pPr>
    </w:p>
    <w:p w14:paraId="7E000000">
      <w:pPr>
        <w:pStyle w:val="Style_7"/>
        <w:ind/>
        <w:jc w:val="both"/>
        <w:rPr>
          <w:rFonts w:ascii="Times New Roman CYR" w:hAnsi="Times New Roman CYR"/>
          <w:color w:val="000000"/>
          <w:spacing w:val="-1"/>
        </w:rPr>
      </w:pPr>
    </w:p>
    <w:p w14:paraId="7F000000">
      <w:pPr>
        <w:pStyle w:val="Style_7"/>
        <w:ind w:firstLine="0" w:left="1416"/>
        <w:jc w:val="both"/>
        <w:rPr>
          <w:rFonts w:ascii="Times New Roman CYR" w:hAnsi="Times New Roman CYR"/>
          <w:color w:val="000000"/>
          <w:spacing w:val="-1"/>
        </w:rPr>
      </w:pPr>
      <w:r>
        <w:rPr>
          <w:rFonts w:ascii="Times New Roman CYR" w:hAnsi="Times New Roman CYR"/>
          <w:color w:val="000000"/>
          <w:spacing w:val="-1"/>
        </w:rPr>
        <w:t xml:space="preserve">СДАЛ:       </w:t>
      </w:r>
      <w:r>
        <w:rPr>
          <w:rFonts w:ascii="Times New Roman CYR" w:hAnsi="Times New Roman CYR"/>
          <w:color w:val="000000"/>
          <w:spacing w:val="-1"/>
        </w:rPr>
        <w:tab/>
      </w:r>
    </w:p>
    <w:p w14:paraId="80000000">
      <w:pPr>
        <w:ind/>
        <w:jc w:val="both"/>
      </w:pPr>
      <w:r>
        <w:t>Арендодатель</w:t>
      </w:r>
    </w:p>
    <w:p w14:paraId="81000000">
      <w:pPr>
        <w:ind w:hanging="5664" w:left="5664"/>
        <w:jc w:val="both"/>
      </w:pPr>
      <w:r>
        <w:t>___________________</w:t>
      </w:r>
      <w:r>
        <w:tab/>
      </w:r>
      <w:r>
        <w:t>____________________________</w:t>
      </w:r>
    </w:p>
    <w:p w14:paraId="82000000">
      <w:pPr>
        <w:ind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               </w:t>
      </w:r>
      <w:r>
        <w:tab/>
      </w:r>
      <w:r>
        <w:tab/>
      </w:r>
      <w:r>
        <w:tab/>
      </w:r>
      <w:r>
        <w:t>подпись</w:t>
      </w:r>
    </w:p>
    <w:p w14:paraId="83000000">
      <w:pPr>
        <w:ind w:firstLine="708" w:left="3540"/>
        <w:jc w:val="both"/>
      </w:pPr>
      <w:r>
        <w:t>М.П.</w:t>
      </w:r>
    </w:p>
    <w:p w14:paraId="84000000">
      <w:pPr>
        <w:pStyle w:val="Style_7"/>
        <w:ind w:firstLine="0" w:left="1416"/>
        <w:jc w:val="both"/>
        <w:rPr>
          <w:rFonts w:ascii="Times New Roman CYR" w:hAnsi="Times New Roman CYR"/>
          <w:color w:val="000000"/>
          <w:spacing w:val="-1"/>
        </w:rPr>
      </w:pPr>
      <w:r>
        <w:rPr>
          <w:rFonts w:ascii="Times New Roman CYR" w:hAnsi="Times New Roman CYR"/>
          <w:color w:val="000000"/>
          <w:spacing w:val="-1"/>
        </w:rPr>
        <w:t>ПРИНЯЛ</w:t>
      </w:r>
    </w:p>
    <w:p w14:paraId="85000000">
      <w:pPr>
        <w:ind/>
        <w:jc w:val="both"/>
      </w:pPr>
      <w:r>
        <w:t>Арендатор</w:t>
      </w:r>
    </w:p>
    <w:p w14:paraId="86000000">
      <w:pPr>
        <w:ind/>
        <w:jc w:val="both"/>
      </w:pPr>
      <w:r>
        <w:t xml:space="preserve">___________________                                </w:t>
      </w:r>
      <w:r>
        <w:tab/>
      </w:r>
      <w:r>
        <w:tab/>
      </w:r>
      <w:r>
        <w:tab/>
      </w:r>
      <w:r>
        <w:t xml:space="preserve"> </w:t>
      </w:r>
      <w:r>
        <w:tab/>
      </w:r>
      <w:r>
        <w:t xml:space="preserve"> ____________________________</w:t>
      </w:r>
    </w:p>
    <w:p w14:paraId="87000000">
      <w:pPr>
        <w:ind/>
        <w:jc w:val="both"/>
      </w:pPr>
      <w:r>
        <w:t xml:space="preserve">                                                                                                        </w:t>
      </w:r>
      <w:r>
        <w:tab/>
      </w:r>
      <w:r>
        <w:tab/>
      </w:r>
      <w:r>
        <w:tab/>
      </w:r>
      <w:r>
        <w:t>подпись</w:t>
      </w:r>
    </w:p>
    <w:p w14:paraId="88000000">
      <w:pPr>
        <w:pStyle w:val="Style_7"/>
        <w:ind w:firstLine="0" w:left="1416"/>
        <w:jc w:val="both"/>
        <w:rPr>
          <w:rFonts w:ascii="Times New Roman CYR" w:hAnsi="Times New Roman CYR"/>
          <w:color w:val="000000"/>
          <w:spacing w:val="-1"/>
        </w:rPr>
      </w:pPr>
    </w:p>
    <w:p w14:paraId="89000000">
      <w:pPr>
        <w:pStyle w:val="Style_7"/>
        <w:ind w:firstLine="709" w:left="3539"/>
        <w:jc w:val="both"/>
        <w:rPr>
          <w:rFonts w:ascii="Times New Roman CYR" w:hAnsi="Times New Roman CYR"/>
          <w:color w:val="000000"/>
          <w:spacing w:val="-13"/>
        </w:rPr>
      </w:pPr>
      <w:r>
        <w:rPr>
          <w:rFonts w:ascii="Times New Roman CYR" w:hAnsi="Times New Roman CYR"/>
          <w:color w:val="000000"/>
          <w:spacing w:val="-13"/>
        </w:rPr>
        <w:t>М.П.</w:t>
      </w:r>
    </w:p>
    <w:sectPr>
      <w:pgSz w:h="16837" w:orient="portrait" w:w="11905"/>
      <w:pgMar w:bottom="851" w:footer="720" w:gutter="0" w:header="720" w:left="1701" w:right="850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8" w:type="paragraph">
    <w:name w:val="Normal"/>
    <w:link w:val="Style_8_ch"/>
    <w:uiPriority w:val="0"/>
    <w:qFormat/>
    <w:pPr>
      <w:widowControl w:val="0"/>
      <w:ind/>
    </w:pPr>
  </w:style>
  <w:style w:default="1" w:styleId="Style_8_ch" w:type="character">
    <w:name w:val="Normal"/>
    <w:link w:val="Style_8"/>
  </w:style>
  <w:style w:styleId="Style_9" w:type="paragraph">
    <w:name w:val="toc 2"/>
    <w:next w:val="Style_8"/>
    <w:link w:val="Style_9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toc 4"/>
    <w:next w:val="Style_8"/>
    <w:link w:val="Style_10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toc 6"/>
    <w:next w:val="Style_8"/>
    <w:link w:val="Style_1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8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7" w:type="paragraph">
    <w:name w:val="ConsPlusNonformat"/>
    <w:link w:val="Style_7_ch"/>
    <w:rPr>
      <w:rFonts w:ascii="Courier New" w:hAnsi="Courier New"/>
    </w:rPr>
  </w:style>
  <w:style w:styleId="Style_7_ch" w:type="character">
    <w:name w:val="ConsPlusNonformat"/>
    <w:link w:val="Style_7"/>
    <w:rPr>
      <w:rFonts w:ascii="Courier New" w:hAnsi="Courier New"/>
    </w:rPr>
  </w:style>
  <w:style w:styleId="Style_13" w:type="paragraph">
    <w:name w:val="ConsPlusNormal"/>
    <w:link w:val="Style_13_ch"/>
    <w:rPr>
      <w:rFonts w:ascii="Arial" w:hAnsi="Arial"/>
    </w:rPr>
  </w:style>
  <w:style w:styleId="Style_13_ch" w:type="character">
    <w:name w:val="ConsPlusNormal"/>
    <w:link w:val="Style_13"/>
    <w:rPr>
      <w:rFonts w:ascii="Arial" w:hAnsi="Arial"/>
    </w:rPr>
  </w:style>
  <w:style w:styleId="Style_3" w:type="paragraph">
    <w:name w:val="Основной текст с отступом 21"/>
    <w:basedOn w:val="Style_8"/>
    <w:link w:val="Style_3_ch"/>
    <w:pPr>
      <w:spacing w:after="0" w:before="120"/>
      <w:ind w:firstLine="709" w:left="0" w:right="0"/>
      <w:jc w:val="both"/>
    </w:pPr>
    <w:rPr>
      <w:rFonts w:ascii="Arial" w:hAnsi="Arial"/>
      <w:sz w:val="24"/>
    </w:rPr>
  </w:style>
  <w:style w:styleId="Style_3_ch" w:type="character">
    <w:name w:val="Основной текст с отступом 21"/>
    <w:basedOn w:val="Style_8_ch"/>
    <w:link w:val="Style_3"/>
    <w:rPr>
      <w:rFonts w:ascii="Arial" w:hAnsi="Arial"/>
      <w:sz w:val="24"/>
    </w:rPr>
  </w:style>
  <w:style w:styleId="Style_14" w:type="paragraph">
    <w:name w:val="Знак"/>
    <w:basedOn w:val="Style_8"/>
    <w:link w:val="Style_14_ch"/>
    <w:pPr>
      <w:widowControl w:val="1"/>
      <w:spacing w:after="160" w:before="0" w:line="240" w:lineRule="exact"/>
      <w:ind/>
    </w:pPr>
  </w:style>
  <w:style w:styleId="Style_14_ch" w:type="character">
    <w:name w:val="Знак"/>
    <w:basedOn w:val="Style_8_ch"/>
    <w:link w:val="Style_14"/>
  </w:style>
  <w:style w:styleId="Style_15" w:type="paragraph">
    <w:name w:val="heading 3"/>
    <w:next w:val="Style_8"/>
    <w:link w:val="Style_15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5_ch" w:type="character">
    <w:name w:val="heading 3"/>
    <w:link w:val="Style_15"/>
    <w:rPr>
      <w:rFonts w:ascii="XO Thames" w:hAnsi="XO Thames"/>
      <w:b w:val="1"/>
      <w:sz w:val="26"/>
    </w:rPr>
  </w:style>
  <w:style w:styleId="Style_16" w:type="paragraph">
    <w:name w:val="heading 9"/>
    <w:basedOn w:val="Style_8"/>
    <w:next w:val="Style_8"/>
    <w:link w:val="Style_16_ch"/>
    <w:uiPriority w:val="9"/>
    <w:qFormat/>
    <w:pPr>
      <w:keepNext w:val="1"/>
      <w:widowControl w:val="1"/>
      <w:spacing w:line="360" w:lineRule="auto"/>
      <w:ind w:firstLine="851" w:left="0" w:right="0"/>
      <w:jc w:val="center"/>
      <w:outlineLvl w:val="8"/>
    </w:pPr>
    <w:rPr>
      <w:sz w:val="28"/>
    </w:rPr>
  </w:style>
  <w:style w:styleId="Style_16_ch" w:type="character">
    <w:name w:val="heading 9"/>
    <w:basedOn w:val="Style_8_ch"/>
    <w:link w:val="Style_16"/>
    <w:rPr>
      <w:sz w:val="28"/>
    </w:rPr>
  </w:style>
  <w:style w:styleId="Style_17" w:type="paragraph">
    <w:name w:val="Основной шрифт абзаца1"/>
    <w:link w:val="Style_17_ch"/>
  </w:style>
  <w:style w:styleId="Style_17_ch" w:type="character">
    <w:name w:val="Основной шрифт абзаца1"/>
    <w:link w:val="Style_17"/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4" w:type="paragraph">
    <w:name w:val="Основной текст с отступом 31"/>
    <w:basedOn w:val="Style_8"/>
    <w:link w:val="Style_4_ch"/>
    <w:pPr>
      <w:ind w:firstLine="709" w:left="0" w:right="77"/>
      <w:jc w:val="both"/>
    </w:pPr>
    <w:rPr>
      <w:rFonts w:ascii="Arial" w:hAnsi="Arial"/>
      <w:sz w:val="24"/>
    </w:rPr>
  </w:style>
  <w:style w:styleId="Style_4_ch" w:type="character">
    <w:name w:val="Основной текст с отступом 31"/>
    <w:basedOn w:val="Style_8_ch"/>
    <w:link w:val="Style_4"/>
    <w:rPr>
      <w:rFonts w:ascii="Arial" w:hAnsi="Arial"/>
      <w:sz w:val="24"/>
    </w:rPr>
  </w:style>
  <w:style w:styleId="Style_19" w:type="paragraph">
    <w:name w:val="Цитата1"/>
    <w:basedOn w:val="Style_8"/>
    <w:link w:val="Style_19_ch"/>
    <w:pPr>
      <w:ind w:firstLine="700" w:left="360" w:right="77"/>
      <w:jc w:val="both"/>
    </w:pPr>
    <w:rPr>
      <w:rFonts w:ascii="Arial" w:hAnsi="Arial"/>
    </w:rPr>
  </w:style>
  <w:style w:styleId="Style_19_ch" w:type="character">
    <w:name w:val="Цитата1"/>
    <w:basedOn w:val="Style_8_ch"/>
    <w:link w:val="Style_19"/>
    <w:rPr>
      <w:rFonts w:ascii="Arial" w:hAnsi="Arial"/>
    </w:rPr>
  </w:style>
  <w:style w:styleId="Style_20" w:type="paragraph">
    <w:name w:val="toc 3"/>
    <w:next w:val="Style_8"/>
    <w:link w:val="Style_2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0_ch" w:type="character">
    <w:name w:val="toc 3"/>
    <w:link w:val="Style_20"/>
    <w:rPr>
      <w:rFonts w:ascii="XO Thames" w:hAnsi="XO Thames"/>
      <w:sz w:val="28"/>
    </w:rPr>
  </w:style>
  <w:style w:styleId="Style_21" w:type="paragraph">
    <w:name w:val="Указатель1"/>
    <w:basedOn w:val="Style_8"/>
    <w:link w:val="Style_21_ch"/>
  </w:style>
  <w:style w:styleId="Style_21_ch" w:type="character">
    <w:name w:val="Указатель1"/>
    <w:basedOn w:val="Style_8_ch"/>
    <w:link w:val="Style_21"/>
  </w:style>
  <w:style w:styleId="Style_1" w:type="paragraph">
    <w:name w:val="Body Text Indent"/>
    <w:basedOn w:val="Style_8"/>
    <w:link w:val="Style_1_ch"/>
    <w:pPr>
      <w:spacing w:after="0" w:before="220"/>
      <w:ind w:firstLine="554" w:left="426" w:right="0"/>
      <w:jc w:val="both"/>
    </w:pPr>
    <w:rPr>
      <w:rFonts w:ascii="Arial" w:hAnsi="Arial"/>
    </w:rPr>
  </w:style>
  <w:style w:styleId="Style_1_ch" w:type="character">
    <w:name w:val="Body Text Indent"/>
    <w:basedOn w:val="Style_8_ch"/>
    <w:link w:val="Style_1"/>
    <w:rPr>
      <w:rFonts w:ascii="Arial" w:hAnsi="Arial"/>
    </w:rPr>
  </w:style>
  <w:style w:styleId="Style_5" w:type="paragraph">
    <w:name w:val="heading 5"/>
    <w:basedOn w:val="Style_8"/>
    <w:next w:val="Style_8"/>
    <w:link w:val="Style_5_ch"/>
    <w:uiPriority w:val="9"/>
    <w:qFormat/>
    <w:pPr>
      <w:keepNext w:val="1"/>
      <w:widowControl w:val="1"/>
      <w:spacing w:line="360" w:lineRule="auto"/>
      <w:ind/>
      <w:jc w:val="center"/>
      <w:outlineLvl w:val="4"/>
    </w:pPr>
    <w:rPr>
      <w:rFonts w:ascii="Arial" w:hAnsi="Arial"/>
      <w:b w:val="1"/>
      <w:sz w:val="24"/>
    </w:rPr>
  </w:style>
  <w:style w:styleId="Style_5_ch" w:type="character">
    <w:name w:val="heading 5"/>
    <w:basedOn w:val="Style_8_ch"/>
    <w:link w:val="Style_5"/>
    <w:rPr>
      <w:rFonts w:ascii="Arial" w:hAnsi="Arial"/>
      <w:b w:val="1"/>
      <w:sz w:val="24"/>
    </w:rPr>
  </w:style>
  <w:style w:styleId="Style_22" w:type="paragraph">
    <w:name w:val="Содержимое таблицы"/>
    <w:basedOn w:val="Style_8"/>
    <w:link w:val="Style_22_ch"/>
  </w:style>
  <w:style w:styleId="Style_22_ch" w:type="character">
    <w:name w:val="Содержимое таблицы"/>
    <w:basedOn w:val="Style_8_ch"/>
    <w:link w:val="Style_22"/>
  </w:style>
  <w:style w:styleId="Style_23" w:type="paragraph">
    <w:name w:val="heading 1"/>
    <w:next w:val="Style_8"/>
    <w:link w:val="Style_2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3_ch" w:type="character">
    <w:name w:val="heading 1"/>
    <w:link w:val="Style_23"/>
    <w:rPr>
      <w:rFonts w:ascii="XO Thames" w:hAnsi="XO Thames"/>
      <w:b w:val="1"/>
      <w:sz w:val="32"/>
    </w:rPr>
  </w:style>
  <w:style w:styleId="Style_24" w:type="paragraph">
    <w:name w:val="Hyperlink"/>
    <w:link w:val="Style_24_ch"/>
    <w:rPr>
      <w:color w:val="0000FF"/>
      <w:u w:val="single"/>
    </w:rPr>
  </w:style>
  <w:style w:styleId="Style_24_ch" w:type="character">
    <w:name w:val="Hyperlink"/>
    <w:link w:val="Style_24"/>
    <w:rPr>
      <w:color w:val="0000FF"/>
      <w:u w:val="single"/>
    </w:rPr>
  </w:style>
  <w:style w:styleId="Style_25" w:type="paragraph">
    <w:name w:val="Footnote"/>
    <w:link w:val="Style_25_ch"/>
    <w:pPr>
      <w:ind w:firstLine="851" w:left="0"/>
      <w:jc w:val="both"/>
    </w:pPr>
    <w:rPr>
      <w:rFonts w:ascii="XO Thames" w:hAnsi="XO Thames"/>
      <w:sz w:val="22"/>
    </w:rPr>
  </w:style>
  <w:style w:styleId="Style_25_ch" w:type="character">
    <w:name w:val="Footnote"/>
    <w:link w:val="Style_25"/>
    <w:rPr>
      <w:rFonts w:ascii="XO Thames" w:hAnsi="XO Thames"/>
      <w:sz w:val="22"/>
    </w:rPr>
  </w:style>
  <w:style w:styleId="Style_26" w:type="paragraph">
    <w:name w:val="toc 1"/>
    <w:next w:val="Style_8"/>
    <w:link w:val="Style_2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6_ch" w:type="character">
    <w:name w:val="toc 1"/>
    <w:link w:val="Style_26"/>
    <w:rPr>
      <w:rFonts w:ascii="XO Thames" w:hAnsi="XO Thames"/>
      <w:b w:val="1"/>
      <w:sz w:val="28"/>
    </w:rPr>
  </w:style>
  <w:style w:styleId="Style_27" w:type="paragraph">
    <w:name w:val="Заголовок таблицы"/>
    <w:basedOn w:val="Style_22"/>
    <w:link w:val="Style_27_ch"/>
    <w:pPr>
      <w:ind/>
      <w:jc w:val="center"/>
    </w:pPr>
    <w:rPr>
      <w:b w:val="1"/>
    </w:rPr>
  </w:style>
  <w:style w:styleId="Style_27_ch" w:type="character">
    <w:name w:val="Заголовок таблицы"/>
    <w:basedOn w:val="Style_22_ch"/>
    <w:link w:val="Style_27"/>
    <w:rPr>
      <w:b w:val="1"/>
    </w:rPr>
  </w:style>
  <w:style w:styleId="Style_28" w:type="paragraph">
    <w:name w:val="Absatz-Standardschriftart"/>
    <w:link w:val="Style_28_ch"/>
  </w:style>
  <w:style w:styleId="Style_28_ch" w:type="character">
    <w:name w:val="Absatz-Standardschriftart"/>
    <w:link w:val="Style_28"/>
  </w:style>
  <w:style w:styleId="Style_29" w:type="paragraph">
    <w:name w:val="Header and Footer"/>
    <w:link w:val="Style_29_ch"/>
    <w:pPr>
      <w:spacing w:line="240" w:lineRule="auto"/>
      <w:ind/>
      <w:jc w:val="both"/>
    </w:pPr>
    <w:rPr>
      <w:rFonts w:ascii="XO Thames" w:hAnsi="XO Thames"/>
      <w:sz w:val="20"/>
    </w:rPr>
  </w:style>
  <w:style w:styleId="Style_29_ch" w:type="character">
    <w:name w:val="Header and Footer"/>
    <w:link w:val="Style_29"/>
    <w:rPr>
      <w:rFonts w:ascii="XO Thames" w:hAnsi="XO Thames"/>
      <w:sz w:val="20"/>
    </w:rPr>
  </w:style>
  <w:style w:styleId="Style_30" w:type="paragraph">
    <w:name w:val="Название1"/>
    <w:basedOn w:val="Style_8"/>
    <w:link w:val="Style_30_ch"/>
    <w:pPr>
      <w:spacing w:after="120" w:before="120"/>
      <w:ind/>
    </w:pPr>
    <w:rPr>
      <w:i w:val="1"/>
      <w:sz w:val="24"/>
    </w:rPr>
  </w:style>
  <w:style w:styleId="Style_30_ch" w:type="character">
    <w:name w:val="Название1"/>
    <w:basedOn w:val="Style_8_ch"/>
    <w:link w:val="Style_30"/>
    <w:rPr>
      <w:i w:val="1"/>
      <w:sz w:val="24"/>
    </w:rPr>
  </w:style>
  <w:style w:styleId="Style_31" w:type="paragraph">
    <w:name w:val="toc 9"/>
    <w:next w:val="Style_8"/>
    <w:link w:val="Style_3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1_ch" w:type="character">
    <w:name w:val="toc 9"/>
    <w:link w:val="Style_31"/>
    <w:rPr>
      <w:rFonts w:ascii="XO Thames" w:hAnsi="XO Thames"/>
      <w:sz w:val="28"/>
    </w:rPr>
  </w:style>
  <w:style w:styleId="Style_32" w:type="paragraph">
    <w:name w:val="WW8Num1z0"/>
    <w:link w:val="Style_32_ch"/>
    <w:rPr>
      <w:rFonts w:ascii="Times New Roman" w:hAnsi="Times New Roman"/>
    </w:rPr>
  </w:style>
  <w:style w:styleId="Style_32_ch" w:type="character">
    <w:name w:val="WW8Num1z0"/>
    <w:link w:val="Style_32"/>
    <w:rPr>
      <w:rFonts w:ascii="Times New Roman" w:hAnsi="Times New Roman"/>
    </w:rPr>
  </w:style>
  <w:style w:styleId="Style_33" w:type="paragraph">
    <w:name w:val="toc 8"/>
    <w:next w:val="Style_8"/>
    <w:link w:val="Style_3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3_ch" w:type="character">
    <w:name w:val="toc 8"/>
    <w:link w:val="Style_33"/>
    <w:rPr>
      <w:rFonts w:ascii="XO Thames" w:hAnsi="XO Thames"/>
      <w:sz w:val="28"/>
    </w:rPr>
  </w:style>
  <w:style w:styleId="Style_34" w:type="paragraph">
    <w:name w:val="Body Text"/>
    <w:basedOn w:val="Style_8"/>
    <w:link w:val="Style_34_ch"/>
    <w:pPr>
      <w:spacing w:after="120" w:before="0"/>
      <w:ind/>
    </w:pPr>
  </w:style>
  <w:style w:styleId="Style_34_ch" w:type="character">
    <w:name w:val="Body Text"/>
    <w:basedOn w:val="Style_8_ch"/>
    <w:link w:val="Style_34"/>
  </w:style>
  <w:style w:styleId="Style_35" w:type="paragraph">
    <w:name w:val="toc 5"/>
    <w:next w:val="Style_8"/>
    <w:link w:val="Style_3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5_ch" w:type="character">
    <w:name w:val="toc 5"/>
    <w:link w:val="Style_35"/>
    <w:rPr>
      <w:rFonts w:ascii="XO Thames" w:hAnsi="XO Thames"/>
      <w:sz w:val="28"/>
    </w:rPr>
  </w:style>
  <w:style w:styleId="Style_2" w:type="paragraph">
    <w:name w:val="FR1"/>
    <w:link w:val="Style_2_ch"/>
    <w:pPr>
      <w:widowControl w:val="0"/>
      <w:spacing w:line="360" w:lineRule="auto"/>
      <w:ind w:firstLine="0" w:left="5840"/>
      <w:jc w:val="right"/>
    </w:pPr>
    <w:rPr>
      <w:sz w:val="16"/>
    </w:rPr>
  </w:style>
  <w:style w:styleId="Style_2_ch" w:type="character">
    <w:name w:val="FR1"/>
    <w:link w:val="Style_2"/>
    <w:rPr>
      <w:sz w:val="16"/>
    </w:rPr>
  </w:style>
  <w:style w:styleId="Style_36" w:type="paragraph">
    <w:name w:val="Balloon Text"/>
    <w:basedOn w:val="Style_8"/>
    <w:link w:val="Style_36_ch"/>
    <w:rPr>
      <w:rFonts w:ascii="Tahoma" w:hAnsi="Tahoma"/>
      <w:sz w:val="16"/>
    </w:rPr>
  </w:style>
  <w:style w:styleId="Style_36_ch" w:type="character">
    <w:name w:val="Balloon Text"/>
    <w:basedOn w:val="Style_8_ch"/>
    <w:link w:val="Style_36"/>
    <w:rPr>
      <w:rFonts w:ascii="Tahoma" w:hAnsi="Tahoma"/>
      <w:sz w:val="16"/>
    </w:rPr>
  </w:style>
  <w:style w:styleId="Style_37" w:type="paragraph">
    <w:name w:val="Subtitle"/>
    <w:next w:val="Style_8"/>
    <w:link w:val="Style_3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7_ch" w:type="character">
    <w:name w:val="Subtitle"/>
    <w:link w:val="Style_37"/>
    <w:rPr>
      <w:rFonts w:ascii="XO Thames" w:hAnsi="XO Thames"/>
      <w:i w:val="1"/>
      <w:sz w:val="24"/>
    </w:rPr>
  </w:style>
  <w:style w:styleId="Style_38" w:type="paragraph">
    <w:name w:val=" Знак"/>
    <w:basedOn w:val="Style_8"/>
    <w:link w:val="Style_38_ch"/>
    <w:pPr>
      <w:widowControl w:val="1"/>
      <w:spacing w:after="160" w:line="240" w:lineRule="exact"/>
      <w:ind/>
    </w:pPr>
  </w:style>
  <w:style w:styleId="Style_38_ch" w:type="character">
    <w:name w:val=" Знак"/>
    <w:basedOn w:val="Style_8_ch"/>
    <w:link w:val="Style_38"/>
  </w:style>
  <w:style w:styleId="Style_39" w:type="paragraph">
    <w:name w:val="Title"/>
    <w:basedOn w:val="Style_8"/>
    <w:next w:val="Style_34"/>
    <w:link w:val="Style_39_ch"/>
    <w:uiPriority w:val="10"/>
    <w:qFormat/>
    <w:pPr>
      <w:keepNext w:val="1"/>
      <w:spacing w:after="120" w:before="240"/>
      <w:ind/>
    </w:pPr>
    <w:rPr>
      <w:rFonts w:ascii="Times New Roman" w:hAnsi="Times New Roman"/>
      <w:sz w:val="28"/>
    </w:rPr>
  </w:style>
  <w:style w:styleId="Style_39_ch" w:type="character">
    <w:name w:val="Title"/>
    <w:basedOn w:val="Style_8_ch"/>
    <w:link w:val="Style_39"/>
    <w:rPr>
      <w:rFonts w:ascii="Times New Roman" w:hAnsi="Times New Roman"/>
      <w:sz w:val="28"/>
    </w:rPr>
  </w:style>
  <w:style w:styleId="Style_40" w:type="paragraph">
    <w:name w:val="heading 4"/>
    <w:next w:val="Style_8"/>
    <w:link w:val="Style_4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0_ch" w:type="character">
    <w:name w:val="heading 4"/>
    <w:link w:val="Style_40"/>
    <w:rPr>
      <w:rFonts w:ascii="XO Thames" w:hAnsi="XO Thames"/>
      <w:b w:val="1"/>
      <w:sz w:val="24"/>
    </w:rPr>
  </w:style>
  <w:style w:styleId="Style_41" w:type="paragraph">
    <w:name w:val="heading 2"/>
    <w:next w:val="Style_8"/>
    <w:link w:val="Style_4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1_ch" w:type="character">
    <w:name w:val="heading 2"/>
    <w:link w:val="Style_41"/>
    <w:rPr>
      <w:rFonts w:ascii="XO Thames" w:hAnsi="XO Thames"/>
      <w:b w:val="1"/>
      <w:sz w:val="28"/>
    </w:rPr>
  </w:style>
  <w:style w:styleId="Style_42" w:type="paragraph">
    <w:name w:val="List"/>
    <w:basedOn w:val="Style_34"/>
    <w:link w:val="Style_42_ch"/>
  </w:style>
  <w:style w:styleId="Style_42_ch" w:type="character">
    <w:name w:val="List"/>
    <w:basedOn w:val="Style_34_ch"/>
    <w:link w:val="Style_42"/>
  </w:style>
  <w:style w:default="1" w:styleId="Style_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MyOffice-CoreFramework-Windows/29-1028.734.7326.662.0@DESKTOP-CASSIOPEIA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2023-07-18T11:22:14Z</dcterms:modified>
</cp:coreProperties>
</file>