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B12B51" w:rsidRPr="003524D4" w14:paraId="7FB41B75" w14:textId="77777777" w:rsidTr="00282203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25711EB7" w14:textId="77777777" w:rsidR="00B12B51" w:rsidRPr="003524D4" w:rsidRDefault="00B12B51" w:rsidP="00282203">
            <w:pPr>
              <w:jc w:val="center"/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549397DE" wp14:editId="3D361476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B12B51" w:rsidRPr="003524D4" w14:paraId="3ADCB72C" w14:textId="77777777" w:rsidTr="00282203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E548F" w14:textId="77777777" w:rsidR="00B12B51" w:rsidRDefault="00B12B51" w:rsidP="002822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ED1EE" w14:textId="77777777" w:rsidR="00B12B51" w:rsidRDefault="00B12B51" w:rsidP="00282203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88B74" w14:textId="77777777" w:rsidR="00B12B51" w:rsidRDefault="00B12B51" w:rsidP="002822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СОБРАНИЕ ДЕПУТАТОВ ЗВЕНИГОВСКОГО МУНИЦИПАЛЬНОГО РАЙОНА</w:t>
            </w:r>
          </w:p>
          <w:p w14:paraId="5E6A9B82" w14:textId="77777777" w:rsidR="00B12B51" w:rsidRDefault="00B12B51" w:rsidP="002822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СЕДЬМОГО СОЗЫВА</w:t>
            </w:r>
          </w:p>
        </w:tc>
      </w:tr>
    </w:tbl>
    <w:p w14:paraId="08046558" w14:textId="77777777" w:rsidR="00B12B51" w:rsidRPr="003524D4" w:rsidRDefault="00B12B51" w:rsidP="00B12B51">
      <w:pPr>
        <w:rPr>
          <w:b/>
          <w:szCs w:val="28"/>
        </w:rPr>
      </w:pPr>
    </w:p>
    <w:p w14:paraId="314F9EAC" w14:textId="4631081D" w:rsidR="00B12B51" w:rsidRPr="00880E87" w:rsidRDefault="00B12B51" w:rsidP="00880E87">
      <w:pPr>
        <w:jc w:val="center"/>
        <w:rPr>
          <w:b/>
          <w:szCs w:val="28"/>
        </w:rPr>
      </w:pPr>
      <w:r w:rsidRPr="003524D4">
        <w:rPr>
          <w:b/>
          <w:szCs w:val="28"/>
        </w:rPr>
        <w:t>Сессия №</w:t>
      </w:r>
      <w:r>
        <w:rPr>
          <w:b/>
          <w:szCs w:val="28"/>
        </w:rPr>
        <w:t xml:space="preserve"> </w:t>
      </w:r>
      <w:r w:rsidR="00880E87">
        <w:rPr>
          <w:b/>
          <w:szCs w:val="28"/>
        </w:rPr>
        <w:t>60</w:t>
      </w:r>
      <w:r w:rsidRPr="003524D4">
        <w:rPr>
          <w:b/>
          <w:szCs w:val="28"/>
        </w:rPr>
        <w:t xml:space="preserve">                        Решение №</w:t>
      </w:r>
      <w:r>
        <w:rPr>
          <w:b/>
          <w:szCs w:val="28"/>
        </w:rPr>
        <w:t xml:space="preserve">  </w:t>
      </w:r>
      <w:r w:rsidR="00880E87">
        <w:rPr>
          <w:b/>
          <w:szCs w:val="28"/>
        </w:rPr>
        <w:t>5</w:t>
      </w:r>
      <w:r w:rsidR="009040CE">
        <w:rPr>
          <w:b/>
          <w:szCs w:val="28"/>
        </w:rPr>
        <w:t>28</w:t>
      </w:r>
      <w:r w:rsidRPr="003524D4">
        <w:rPr>
          <w:b/>
          <w:szCs w:val="28"/>
        </w:rPr>
        <w:t xml:space="preserve">            </w:t>
      </w:r>
      <w:r w:rsidR="001C49CC">
        <w:rPr>
          <w:b/>
          <w:szCs w:val="28"/>
        </w:rPr>
        <w:t>17 июля</w:t>
      </w:r>
      <w:r>
        <w:rPr>
          <w:b/>
          <w:szCs w:val="28"/>
        </w:rPr>
        <w:t xml:space="preserve"> </w:t>
      </w:r>
      <w:r w:rsidRPr="003524D4">
        <w:rPr>
          <w:b/>
          <w:szCs w:val="28"/>
        </w:rPr>
        <w:t>20</w:t>
      </w:r>
      <w:r>
        <w:rPr>
          <w:b/>
          <w:szCs w:val="28"/>
        </w:rPr>
        <w:t>2</w:t>
      </w:r>
      <w:r w:rsidR="00880E87">
        <w:rPr>
          <w:b/>
          <w:szCs w:val="28"/>
        </w:rPr>
        <w:t>4</w:t>
      </w:r>
      <w:r w:rsidRPr="003524D4">
        <w:rPr>
          <w:b/>
          <w:szCs w:val="28"/>
        </w:rPr>
        <w:t xml:space="preserve"> года</w:t>
      </w:r>
    </w:p>
    <w:p w14:paraId="52E6554C" w14:textId="77777777" w:rsidR="00F81FC2" w:rsidRDefault="00F81FC2" w:rsidP="00F81FC2">
      <w:pPr>
        <w:jc w:val="both"/>
        <w:rPr>
          <w:b/>
          <w:szCs w:val="28"/>
        </w:rPr>
      </w:pPr>
    </w:p>
    <w:p w14:paraId="61C2910B" w14:textId="77777777" w:rsidR="00F970EA" w:rsidRPr="00F970EA" w:rsidRDefault="00F970EA" w:rsidP="00F970EA">
      <w:pPr>
        <w:suppressAutoHyphens/>
        <w:autoSpaceDE w:val="0"/>
        <w:jc w:val="center"/>
        <w:rPr>
          <w:rFonts w:cs="Arial"/>
          <w:b/>
          <w:bCs/>
          <w:szCs w:val="28"/>
          <w:lang w:eastAsia="zh-CN"/>
        </w:rPr>
      </w:pPr>
      <w:r w:rsidRPr="00F970EA">
        <w:rPr>
          <w:rFonts w:cs="Arial"/>
          <w:b/>
          <w:szCs w:val="28"/>
          <w:lang w:eastAsia="zh-CN"/>
        </w:rPr>
        <w:t xml:space="preserve">О внесении изменений в </w:t>
      </w:r>
      <w:r w:rsidRPr="00F970EA">
        <w:rPr>
          <w:rFonts w:cs="Arial"/>
          <w:b/>
          <w:bCs/>
          <w:szCs w:val="28"/>
          <w:lang w:eastAsia="zh-CN"/>
        </w:rPr>
        <w:t>Положение</w:t>
      </w:r>
    </w:p>
    <w:p w14:paraId="004334DB" w14:textId="77777777" w:rsidR="00F970EA" w:rsidRPr="00F970EA" w:rsidRDefault="00F970EA" w:rsidP="00F970EA">
      <w:pPr>
        <w:suppressAutoHyphens/>
        <w:autoSpaceDE w:val="0"/>
        <w:jc w:val="center"/>
        <w:rPr>
          <w:rFonts w:cs="Arial"/>
          <w:b/>
          <w:bCs/>
          <w:szCs w:val="28"/>
          <w:lang w:eastAsia="zh-CN"/>
        </w:rPr>
      </w:pPr>
      <w:r w:rsidRPr="00F970EA">
        <w:rPr>
          <w:rFonts w:cs="Arial"/>
          <w:b/>
          <w:bCs/>
          <w:szCs w:val="28"/>
          <w:lang w:eastAsia="zh-CN"/>
        </w:rPr>
        <w:t xml:space="preserve">о размерах и условиях оплаты труда лиц, замещающих должности </w:t>
      </w:r>
    </w:p>
    <w:p w14:paraId="2D4F7194" w14:textId="77777777" w:rsidR="00F970EA" w:rsidRPr="00F970EA" w:rsidRDefault="00F970EA" w:rsidP="00F970EA">
      <w:pPr>
        <w:suppressAutoHyphens/>
        <w:autoSpaceDE w:val="0"/>
        <w:jc w:val="center"/>
        <w:rPr>
          <w:rFonts w:cs="Arial"/>
          <w:b/>
          <w:bCs/>
          <w:szCs w:val="28"/>
          <w:lang w:eastAsia="zh-CN"/>
        </w:rPr>
      </w:pPr>
      <w:r w:rsidRPr="00F970EA">
        <w:rPr>
          <w:rFonts w:cs="Arial"/>
          <w:b/>
          <w:bCs/>
          <w:szCs w:val="28"/>
          <w:lang w:eastAsia="zh-CN"/>
        </w:rPr>
        <w:t>муниципальной службы, в Звениговском муниципальном районе Республики Марий Эл, утвержденное решением Собрания депутатов Звениговского муниципального района от 16 декабря 2020 года № 175</w:t>
      </w:r>
    </w:p>
    <w:p w14:paraId="5BC50133" w14:textId="77777777" w:rsidR="00F970EA" w:rsidRPr="00F970EA" w:rsidRDefault="00F970EA" w:rsidP="00F970EA">
      <w:pPr>
        <w:suppressAutoHyphens/>
        <w:autoSpaceDE w:val="0"/>
        <w:jc w:val="center"/>
        <w:rPr>
          <w:rFonts w:cs="Arial"/>
          <w:b/>
          <w:bCs/>
          <w:szCs w:val="28"/>
          <w:lang w:eastAsia="zh-CN"/>
        </w:rPr>
      </w:pPr>
      <w:r w:rsidRPr="00F970EA">
        <w:rPr>
          <w:rFonts w:cs="Arial"/>
          <w:b/>
          <w:bCs/>
          <w:szCs w:val="28"/>
          <w:lang w:eastAsia="zh-CN"/>
        </w:rPr>
        <w:t>(в редакции решения от 26.01.2022 г. № 279, от 18.10.2023 г. № 455, от 17.04.2024 г. № 515)</w:t>
      </w:r>
    </w:p>
    <w:p w14:paraId="2FCBDFDD" w14:textId="77777777" w:rsidR="00F970EA" w:rsidRPr="00F970EA" w:rsidRDefault="00F970EA" w:rsidP="00F970EA">
      <w:pPr>
        <w:widowControl w:val="0"/>
        <w:suppressAutoHyphens/>
        <w:spacing w:after="120"/>
        <w:ind w:firstLine="567"/>
        <w:jc w:val="both"/>
        <w:rPr>
          <w:b/>
          <w:sz w:val="16"/>
          <w:szCs w:val="16"/>
          <w:lang w:eastAsia="zh-CN"/>
        </w:rPr>
      </w:pPr>
    </w:p>
    <w:p w14:paraId="3B57EF10" w14:textId="77777777" w:rsidR="00F970EA" w:rsidRPr="00F970EA" w:rsidRDefault="00F970EA" w:rsidP="00F970EA">
      <w:pPr>
        <w:suppressAutoHyphens/>
        <w:ind w:firstLine="567"/>
        <w:jc w:val="both"/>
        <w:rPr>
          <w:szCs w:val="28"/>
          <w:lang w:eastAsia="zh-CN"/>
        </w:rPr>
      </w:pPr>
      <w:r w:rsidRPr="00F970EA">
        <w:rPr>
          <w:lang w:eastAsia="zh-CN"/>
        </w:rPr>
        <w:t xml:space="preserve">В соответствии со статьей 153 Трудового кодекса российской Федерации, статьей 15 Закона Республики Марий Эл от 31 мая 2007 года № 25-З «О реализации полномочий в области муниципальной службы», в целях обеспечения соотносительности основных условий оплаты труда муниципальных служащих </w:t>
      </w:r>
      <w:r w:rsidRPr="00F970EA">
        <w:rPr>
          <w:szCs w:val="28"/>
          <w:lang w:eastAsia="zh-CN"/>
        </w:rPr>
        <w:t>Собрание депутатов Звениговского муниципального района</w:t>
      </w:r>
    </w:p>
    <w:p w14:paraId="377B011F" w14:textId="77777777" w:rsidR="00F970EA" w:rsidRPr="00F970EA" w:rsidRDefault="00F970EA" w:rsidP="00F970EA">
      <w:pPr>
        <w:suppressAutoHyphens/>
        <w:ind w:firstLine="567"/>
        <w:jc w:val="both"/>
        <w:rPr>
          <w:sz w:val="16"/>
          <w:szCs w:val="16"/>
          <w:lang w:eastAsia="zh-CN"/>
        </w:rPr>
      </w:pPr>
    </w:p>
    <w:p w14:paraId="04E6C09B" w14:textId="77777777" w:rsidR="00F970EA" w:rsidRPr="00F970EA" w:rsidRDefault="00F970EA" w:rsidP="00F970EA">
      <w:pPr>
        <w:suppressAutoHyphens/>
        <w:ind w:firstLine="567"/>
        <w:jc w:val="center"/>
        <w:rPr>
          <w:szCs w:val="28"/>
          <w:lang w:eastAsia="zh-CN"/>
        </w:rPr>
      </w:pPr>
      <w:r w:rsidRPr="00F970EA">
        <w:rPr>
          <w:szCs w:val="28"/>
          <w:lang w:eastAsia="zh-CN"/>
        </w:rPr>
        <w:t>РЕШИЛО:</w:t>
      </w:r>
    </w:p>
    <w:p w14:paraId="2377B295" w14:textId="77777777" w:rsidR="00F970EA" w:rsidRPr="00F970EA" w:rsidRDefault="00F970EA" w:rsidP="00F970EA">
      <w:pPr>
        <w:suppressAutoHyphens/>
        <w:ind w:firstLine="567"/>
        <w:jc w:val="both"/>
        <w:rPr>
          <w:sz w:val="16"/>
          <w:szCs w:val="16"/>
          <w:lang w:eastAsia="zh-CN"/>
        </w:rPr>
      </w:pPr>
    </w:p>
    <w:p w14:paraId="420AC16A" w14:textId="77777777" w:rsidR="00F970EA" w:rsidRPr="00F970EA" w:rsidRDefault="00F970EA" w:rsidP="00F970EA">
      <w:pPr>
        <w:suppressAutoHyphens/>
        <w:autoSpaceDE w:val="0"/>
        <w:autoSpaceDN w:val="0"/>
        <w:adjustRightInd w:val="0"/>
        <w:ind w:firstLine="567"/>
        <w:jc w:val="both"/>
        <w:rPr>
          <w:bCs/>
          <w:szCs w:val="28"/>
          <w:lang w:eastAsia="zh-CN"/>
        </w:rPr>
      </w:pPr>
      <w:r w:rsidRPr="00F970EA">
        <w:rPr>
          <w:szCs w:val="28"/>
          <w:lang w:eastAsia="zh-CN"/>
        </w:rPr>
        <w:t>1. Внести изменение в Порядок осуществления ежемесячных и иных дополнительных выплат лицам, замещающим должности муниципальной службы,</w:t>
      </w:r>
      <w:r w:rsidRPr="00F970EA">
        <w:rPr>
          <w:bCs/>
          <w:szCs w:val="28"/>
          <w:lang w:eastAsia="zh-CN"/>
        </w:rPr>
        <w:t xml:space="preserve"> в Звениговском муниципальном районе Республики Марий Эл, утвержденное решением Собрания депутатов Звениговского муниципального района от 16 декабря 2020 года № 175 в пункт 3.5, изложив его в новой редакции:</w:t>
      </w:r>
    </w:p>
    <w:p w14:paraId="31AADDB2" w14:textId="77777777" w:rsidR="00F970EA" w:rsidRPr="00F970EA" w:rsidRDefault="00F970EA" w:rsidP="00F970E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Cs w:val="28"/>
          <w:lang w:eastAsia="zh-CN"/>
        </w:rPr>
      </w:pPr>
      <w:r w:rsidRPr="00F970EA">
        <w:rPr>
          <w:szCs w:val="28"/>
          <w:lang w:eastAsia="zh-CN"/>
        </w:rPr>
        <w:t>«3.5. При увольнении муниципального служащего до окончания календарного года, в случае если ему не был предоставлен ежегодный оплачиваемый отпуск и единовременная выплата не произведена, единовременная выплата начисляется и выплачивается пропорционально отработанному времени, кроме случаев увольнения по основаниям, установленным пунктами 3 - 5 части 1 статьи 19, пункта 2 статьи 27.1 Федерального закона от 02.03.2007 г. № 25-ФЗ «О муниципальной службе в Российской Федерации».».</w:t>
      </w:r>
    </w:p>
    <w:p w14:paraId="3A72EF60" w14:textId="697E3F1C" w:rsidR="00CB7789" w:rsidRDefault="00CB7789" w:rsidP="00CB7789">
      <w:pPr>
        <w:jc w:val="both"/>
        <w:rPr>
          <w:color w:val="000000"/>
          <w:szCs w:val="28"/>
        </w:rPr>
      </w:pPr>
      <w:r>
        <w:rPr>
          <w:szCs w:val="28"/>
          <w:lang w:eastAsia="zh-CN"/>
        </w:rPr>
        <w:t xml:space="preserve">      </w:t>
      </w:r>
      <w:r w:rsidR="00F970EA" w:rsidRPr="00F970EA">
        <w:rPr>
          <w:szCs w:val="28"/>
          <w:lang w:eastAsia="zh-CN"/>
        </w:rPr>
        <w:t xml:space="preserve">2. </w:t>
      </w:r>
      <w:r>
        <w:rPr>
          <w:color w:val="000000"/>
          <w:szCs w:val="28"/>
        </w:rPr>
        <w:t xml:space="preserve">Настоящее решение вступает в силу после его официального опубликования на официальном портале «ВМарийЭл» и подлежит </w:t>
      </w:r>
      <w:r>
        <w:rPr>
          <w:color w:val="000000"/>
          <w:szCs w:val="28"/>
        </w:rPr>
        <w:lastRenderedPageBreak/>
        <w:t>размещению на сайте Звениговского муниципального района в информационно-телекоммуникационной сети «Интернет».</w:t>
      </w:r>
    </w:p>
    <w:p w14:paraId="0307B582" w14:textId="66560BAA" w:rsidR="00F970EA" w:rsidRPr="00F970EA" w:rsidRDefault="00F970EA" w:rsidP="00F970EA">
      <w:pPr>
        <w:suppressAutoHyphens/>
        <w:ind w:firstLine="567"/>
        <w:jc w:val="both"/>
        <w:rPr>
          <w:szCs w:val="28"/>
          <w:lang w:eastAsia="zh-CN"/>
        </w:rPr>
      </w:pPr>
    </w:p>
    <w:p w14:paraId="6F23594E" w14:textId="77777777" w:rsidR="009C63F2" w:rsidRPr="009C63F2" w:rsidRDefault="009C63F2" w:rsidP="009C63F2">
      <w:pPr>
        <w:suppressAutoHyphens/>
        <w:ind w:firstLine="567"/>
        <w:jc w:val="both"/>
        <w:rPr>
          <w:szCs w:val="28"/>
          <w:lang w:eastAsia="zh-CN"/>
        </w:rPr>
      </w:pPr>
    </w:p>
    <w:p w14:paraId="40EC54D4" w14:textId="77777777" w:rsidR="00D11E87" w:rsidRDefault="00D11E87" w:rsidP="00D11E87">
      <w:pPr>
        <w:jc w:val="both"/>
      </w:pPr>
      <w:r>
        <w:t>Глава муниципального образования</w:t>
      </w:r>
    </w:p>
    <w:p w14:paraId="457F2135" w14:textId="77777777" w:rsidR="00D11E87" w:rsidRDefault="00D11E87" w:rsidP="00D11E87">
      <w:pPr>
        <w:jc w:val="both"/>
      </w:pPr>
      <w:r>
        <w:t xml:space="preserve">Председатель Собрания депутатов  </w:t>
      </w:r>
    </w:p>
    <w:p w14:paraId="3929C014" w14:textId="77777777" w:rsidR="00D11E87" w:rsidRDefault="00D11E87" w:rsidP="00D11E87">
      <w:pPr>
        <w:jc w:val="both"/>
      </w:pPr>
      <w:r>
        <w:t xml:space="preserve">Звениговского муниципального района </w:t>
      </w:r>
    </w:p>
    <w:p w14:paraId="3AD61D6B" w14:textId="5FA72BB4" w:rsidR="00D11E87" w:rsidRDefault="00D11E87" w:rsidP="00D11E87">
      <w:pPr>
        <w:jc w:val="both"/>
      </w:pPr>
      <w:r>
        <w:t>Республики Марий Эл</w:t>
      </w:r>
      <w:r>
        <w:tab/>
      </w:r>
      <w:r>
        <w:tab/>
      </w:r>
      <w:r>
        <w:tab/>
      </w:r>
      <w:r>
        <w:tab/>
      </w:r>
      <w:r>
        <w:tab/>
        <w:t xml:space="preserve">                Н.В. Лабутин</w:t>
      </w:r>
      <w:r w:rsidR="009C63F2">
        <w:t>а</w:t>
      </w:r>
    </w:p>
    <w:p w14:paraId="43335E5F" w14:textId="77777777" w:rsidR="00D11E87" w:rsidRDefault="00D11E87" w:rsidP="00D11E87">
      <w:pPr>
        <w:jc w:val="both"/>
      </w:pPr>
    </w:p>
    <w:sectPr w:rsidR="00D11E87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0441A" w14:textId="77777777" w:rsidR="009D059F" w:rsidRDefault="009D059F">
      <w:r>
        <w:separator/>
      </w:r>
    </w:p>
  </w:endnote>
  <w:endnote w:type="continuationSeparator" w:id="0">
    <w:p w14:paraId="2BC491A8" w14:textId="77777777" w:rsidR="009D059F" w:rsidRDefault="009D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C0BBD" w14:textId="77777777" w:rsidR="009D059F" w:rsidRDefault="009D059F">
      <w:r>
        <w:separator/>
      </w:r>
    </w:p>
  </w:footnote>
  <w:footnote w:type="continuationSeparator" w:id="0">
    <w:p w14:paraId="34F5559A" w14:textId="77777777" w:rsidR="009D059F" w:rsidRDefault="009D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68929" w14:textId="77777777" w:rsidR="006F5684" w:rsidRDefault="00000000" w:rsidP="006854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0988EFC" w14:textId="77777777" w:rsidR="006F5684" w:rsidRDefault="006F5684" w:rsidP="00D2696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8D475" w14:textId="77777777" w:rsidR="006F5684" w:rsidRDefault="006F5684" w:rsidP="006854F8">
    <w:pPr>
      <w:pStyle w:val="a4"/>
      <w:framePr w:wrap="around" w:vAnchor="text" w:hAnchor="margin" w:xAlign="right" w:y="1"/>
      <w:rPr>
        <w:rStyle w:val="a6"/>
      </w:rPr>
    </w:pPr>
  </w:p>
  <w:p w14:paraId="042B5F87" w14:textId="77777777" w:rsidR="006F5684" w:rsidRDefault="006F5684" w:rsidP="00D2696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97D37"/>
    <w:multiLevelType w:val="hybridMultilevel"/>
    <w:tmpl w:val="C93C900A"/>
    <w:lvl w:ilvl="0" w:tplc="4C92038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 w16cid:durableId="155341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91"/>
    <w:rsid w:val="00013B3D"/>
    <w:rsid w:val="00027C59"/>
    <w:rsid w:val="000B36BD"/>
    <w:rsid w:val="00124235"/>
    <w:rsid w:val="001507ED"/>
    <w:rsid w:val="001C49CC"/>
    <w:rsid w:val="002154D4"/>
    <w:rsid w:val="00232393"/>
    <w:rsid w:val="003F2E9A"/>
    <w:rsid w:val="00473BF7"/>
    <w:rsid w:val="004E2B40"/>
    <w:rsid w:val="006F5684"/>
    <w:rsid w:val="00732C75"/>
    <w:rsid w:val="007D02A0"/>
    <w:rsid w:val="007E0AA9"/>
    <w:rsid w:val="00825F6B"/>
    <w:rsid w:val="0084748E"/>
    <w:rsid w:val="00880E87"/>
    <w:rsid w:val="008E2629"/>
    <w:rsid w:val="009040CE"/>
    <w:rsid w:val="00927E91"/>
    <w:rsid w:val="009C63F2"/>
    <w:rsid w:val="009D059F"/>
    <w:rsid w:val="00B12B51"/>
    <w:rsid w:val="00BC57FF"/>
    <w:rsid w:val="00C571F4"/>
    <w:rsid w:val="00CB7789"/>
    <w:rsid w:val="00D11E87"/>
    <w:rsid w:val="00D319C0"/>
    <w:rsid w:val="00D5320F"/>
    <w:rsid w:val="00E453BC"/>
    <w:rsid w:val="00F81FC2"/>
    <w:rsid w:val="00F970EA"/>
    <w:rsid w:val="00FC7D0A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1E17"/>
  <w15:chartTrackingRefBased/>
  <w15:docId w15:val="{7719E5A2-3A9A-4E58-B6A6-DB1B06DB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B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C59"/>
    <w:pPr>
      <w:ind w:left="720"/>
      <w:contextualSpacing/>
    </w:pPr>
  </w:style>
  <w:style w:type="paragraph" w:customStyle="1" w:styleId="ConsPlusNormal">
    <w:name w:val="ConsPlusNormal"/>
    <w:rsid w:val="00027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rsid w:val="00027C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rsid w:val="00027C5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027C59"/>
  </w:style>
  <w:style w:type="paragraph" w:styleId="a7">
    <w:name w:val="Body Text Indent"/>
    <w:basedOn w:val="a"/>
    <w:link w:val="a8"/>
    <w:rsid w:val="0084748E"/>
    <w:pPr>
      <w:suppressAutoHyphens/>
      <w:spacing w:after="120"/>
      <w:ind w:left="283"/>
    </w:pPr>
    <w:rPr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84748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ConsPlusTitle1">
    <w:name w:val="ConsPlusTitle1"/>
    <w:link w:val="ConsPlusTitle"/>
    <w:locked/>
    <w:rsid w:val="00013B3D"/>
    <w:rPr>
      <w:b/>
      <w:sz w:val="24"/>
    </w:rPr>
  </w:style>
  <w:style w:type="paragraph" w:customStyle="1" w:styleId="ConsPlusTitle">
    <w:name w:val="ConsPlusTitle"/>
    <w:link w:val="ConsPlusTitle1"/>
    <w:rsid w:val="00013B3D"/>
    <w:pPr>
      <w:widowControl w:val="0"/>
      <w:spacing w:after="0" w:line="240" w:lineRule="auto"/>
    </w:pPr>
    <w:rPr>
      <w:b/>
      <w:sz w:val="24"/>
    </w:rPr>
  </w:style>
  <w:style w:type="character" w:styleId="a9">
    <w:name w:val="Hyperlink"/>
    <w:basedOn w:val="a0"/>
    <w:uiPriority w:val="99"/>
    <w:semiHidden/>
    <w:unhideWhenUsed/>
    <w:rsid w:val="00013B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6</cp:revision>
  <cp:lastPrinted>2023-07-21T12:41:00Z</cp:lastPrinted>
  <dcterms:created xsi:type="dcterms:W3CDTF">2024-07-09T08:23:00Z</dcterms:created>
  <dcterms:modified xsi:type="dcterms:W3CDTF">2024-07-12T06:24:00Z</dcterms:modified>
</cp:coreProperties>
</file>