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D77535" w:rsidTr="00A50C70">
        <w:trPr>
          <w:trHeight w:val="1346"/>
        </w:trPr>
        <w:tc>
          <w:tcPr>
            <w:tcW w:w="1357" w:type="dxa"/>
            <w:vAlign w:val="center"/>
          </w:tcPr>
          <w:p w:rsidR="00D77535" w:rsidRDefault="00D77535" w:rsidP="00A50C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535" w:rsidRPr="00D9646D" w:rsidRDefault="00D77535" w:rsidP="00D77535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D77535" w:rsidTr="00A50C70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:rsidR="00D77535" w:rsidRPr="001E5761" w:rsidRDefault="00D77535" w:rsidP="00A5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</w:tr>
      <w:tr w:rsidR="00D77535" w:rsidTr="00A50C70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D77535" w:rsidRPr="00D77535" w:rsidRDefault="00D77535" w:rsidP="00A5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D77535" w:rsidRPr="001E5761" w:rsidRDefault="00D77535" w:rsidP="00A50C70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D77535" w:rsidTr="00A50C7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64EF" w:rsidRPr="007B64EF" w:rsidRDefault="008D5B4B" w:rsidP="007B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«21</w:t>
      </w:r>
      <w:r w:rsidR="005473DC">
        <w:rPr>
          <w:rFonts w:ascii="Times New Roman" w:hAnsi="Times New Roman" w:cs="Times New Roman"/>
          <w:sz w:val="28"/>
          <w:szCs w:val="28"/>
        </w:rPr>
        <w:t xml:space="preserve">  </w:t>
      </w:r>
      <w:r w:rsidR="007B64EF" w:rsidRPr="007B64EF">
        <w:rPr>
          <w:rFonts w:ascii="Times New Roman" w:hAnsi="Times New Roman" w:cs="Times New Roman"/>
          <w:sz w:val="28"/>
          <w:szCs w:val="28"/>
        </w:rPr>
        <w:t>»</w:t>
      </w:r>
      <w:r w:rsidR="00B53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B534F5">
        <w:rPr>
          <w:rFonts w:ascii="Times New Roman" w:hAnsi="Times New Roman" w:cs="Times New Roman"/>
          <w:sz w:val="28"/>
          <w:szCs w:val="28"/>
        </w:rPr>
        <w:t xml:space="preserve"> 2020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771</w:t>
      </w:r>
    </w:p>
    <w:p w:rsidR="007B64EF" w:rsidRPr="00F24B1E" w:rsidRDefault="007B64EF" w:rsidP="007B64EF">
      <w:pPr>
        <w:pStyle w:val="a5"/>
        <w:rPr>
          <w:b w:val="0"/>
        </w:rPr>
      </w:pPr>
      <w:r w:rsidRPr="00F24B1E">
        <w:rPr>
          <w:b w:val="0"/>
        </w:rPr>
        <w:t>О</w:t>
      </w:r>
      <w:r>
        <w:rPr>
          <w:b w:val="0"/>
        </w:rPr>
        <w:t>б</w:t>
      </w:r>
      <w:r w:rsidRPr="00F24B1E">
        <w:rPr>
          <w:b w:val="0"/>
        </w:rPr>
        <w:t xml:space="preserve"> </w:t>
      </w:r>
      <w:r>
        <w:rPr>
          <w:b w:val="0"/>
        </w:rPr>
        <w:t>утверждении По</w:t>
      </w:r>
      <w:r w:rsidR="008408FA">
        <w:rPr>
          <w:b w:val="0"/>
        </w:rPr>
        <w:t>ложения о порядке комплектования</w:t>
      </w:r>
      <w:r>
        <w:rPr>
          <w:b w:val="0"/>
        </w:rPr>
        <w:t xml:space="preserve">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</w:t>
      </w:r>
      <w:r w:rsidR="00B534F5">
        <w:rPr>
          <w:b w:val="0"/>
        </w:rPr>
        <w:t>ого</w:t>
      </w:r>
      <w:r>
        <w:rPr>
          <w:b w:val="0"/>
        </w:rPr>
        <w:t xml:space="preserve"> муниципальн</w:t>
      </w:r>
      <w:r w:rsidR="00B534F5">
        <w:rPr>
          <w:b w:val="0"/>
        </w:rPr>
        <w:t>ого</w:t>
      </w:r>
      <w:r>
        <w:rPr>
          <w:b w:val="0"/>
        </w:rPr>
        <w:t xml:space="preserve"> район</w:t>
      </w:r>
      <w:r w:rsidR="00B534F5">
        <w:rPr>
          <w:b w:val="0"/>
        </w:rPr>
        <w:t>а Республики Марий Эл</w:t>
      </w:r>
    </w:p>
    <w:p w:rsidR="007B64EF" w:rsidRDefault="007B64EF" w:rsidP="007B64EF">
      <w:pPr>
        <w:jc w:val="center"/>
      </w:pPr>
    </w:p>
    <w:p w:rsidR="007B64EF" w:rsidRDefault="00B534F5" w:rsidP="00B534F5">
      <w:pPr>
        <w:pStyle w:val="a5"/>
        <w:jc w:val="both"/>
        <w:rPr>
          <w:b w:val="0"/>
        </w:rPr>
      </w:pPr>
      <w:r>
        <w:rPr>
          <w:b w:val="0"/>
          <w:szCs w:val="28"/>
        </w:rPr>
        <w:t xml:space="preserve">        </w:t>
      </w:r>
      <w:proofErr w:type="gramStart"/>
      <w:r w:rsidR="007B64EF">
        <w:rPr>
          <w:b w:val="0"/>
          <w:szCs w:val="28"/>
        </w:rPr>
        <w:t>В</w:t>
      </w:r>
      <w:r w:rsidR="007B64EF" w:rsidRPr="00041846">
        <w:rPr>
          <w:b w:val="0"/>
          <w:szCs w:val="28"/>
        </w:rPr>
        <w:t xml:space="preserve"> </w:t>
      </w:r>
      <w:r w:rsidR="007B64EF">
        <w:rPr>
          <w:b w:val="0"/>
          <w:szCs w:val="28"/>
        </w:rPr>
        <w:t>целях реализации прав ребенка на получение дошкольного образования, а также регулирования порядка комплектования муниципальных образовательных организаций</w:t>
      </w:r>
      <w:r w:rsidR="007B64EF" w:rsidRPr="00602332">
        <w:rPr>
          <w:b w:val="0"/>
        </w:rPr>
        <w:t xml:space="preserve">, </w:t>
      </w:r>
      <w:r w:rsidR="007B64EF" w:rsidRPr="00041472">
        <w:rPr>
          <w:b w:val="0"/>
          <w:szCs w:val="28"/>
        </w:rPr>
        <w:t>реализующих основную общеобразовательную программу дошкольного образования на территории</w:t>
      </w:r>
      <w:r>
        <w:rPr>
          <w:b w:val="0"/>
          <w:szCs w:val="28"/>
        </w:rPr>
        <w:t xml:space="preserve"> </w:t>
      </w:r>
      <w:r>
        <w:rPr>
          <w:b w:val="0"/>
        </w:rPr>
        <w:t>Звениговского муниципального района Республики Марий Эл</w:t>
      </w:r>
      <w:r w:rsidR="007B64EF">
        <w:rPr>
          <w:b w:val="0"/>
          <w:szCs w:val="28"/>
        </w:rPr>
        <w:t xml:space="preserve">, </w:t>
      </w:r>
      <w:r w:rsidR="007B64EF" w:rsidRPr="00602332">
        <w:rPr>
          <w:b w:val="0"/>
        </w:rPr>
        <w:t xml:space="preserve">руководствуясь </w:t>
      </w:r>
      <w:r w:rsidR="007B64EF">
        <w:rPr>
          <w:b w:val="0"/>
        </w:rPr>
        <w:t xml:space="preserve">п.11 ч.1 ст.15 </w:t>
      </w:r>
      <w:r w:rsidR="007B64EF" w:rsidRPr="00092208">
        <w:rPr>
          <w:b w:val="0"/>
          <w:szCs w:val="28"/>
        </w:rPr>
        <w:t>Федеральн</w:t>
      </w:r>
      <w:r w:rsidR="007B64EF">
        <w:rPr>
          <w:b w:val="0"/>
          <w:szCs w:val="28"/>
        </w:rPr>
        <w:t>ого</w:t>
      </w:r>
      <w:r w:rsidR="007B64EF" w:rsidRPr="00092208">
        <w:rPr>
          <w:b w:val="0"/>
          <w:szCs w:val="28"/>
        </w:rPr>
        <w:t xml:space="preserve"> закон</w:t>
      </w:r>
      <w:r w:rsidR="007B64EF">
        <w:rPr>
          <w:b w:val="0"/>
          <w:szCs w:val="28"/>
        </w:rPr>
        <w:t>а</w:t>
      </w:r>
      <w:r w:rsidR="007B64EF" w:rsidRPr="00092208">
        <w:rPr>
          <w:b w:val="0"/>
          <w:szCs w:val="28"/>
        </w:rPr>
        <w:t xml:space="preserve"> Р</w:t>
      </w:r>
      <w:r w:rsidR="008408FA">
        <w:rPr>
          <w:b w:val="0"/>
          <w:szCs w:val="28"/>
        </w:rPr>
        <w:t xml:space="preserve">оссийской </w:t>
      </w:r>
      <w:r w:rsidR="007B64EF" w:rsidRPr="00092208">
        <w:rPr>
          <w:b w:val="0"/>
          <w:szCs w:val="28"/>
        </w:rPr>
        <w:t>Ф</w:t>
      </w:r>
      <w:r w:rsidR="008408FA">
        <w:rPr>
          <w:b w:val="0"/>
          <w:szCs w:val="28"/>
        </w:rPr>
        <w:t>едерации</w:t>
      </w:r>
      <w:r w:rsidR="007B64EF" w:rsidRPr="00092208">
        <w:rPr>
          <w:b w:val="0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7B64EF">
        <w:rPr>
          <w:b w:val="0"/>
          <w:szCs w:val="28"/>
        </w:rPr>
        <w:t>п.п. 1, 6 ч</w:t>
      </w:r>
      <w:proofErr w:type="gramEnd"/>
      <w:r w:rsidR="007B64EF">
        <w:rPr>
          <w:b w:val="0"/>
          <w:szCs w:val="28"/>
        </w:rPr>
        <w:t xml:space="preserve">.1 ст.9 </w:t>
      </w:r>
      <w:r w:rsidR="007B64EF" w:rsidRPr="00092208">
        <w:rPr>
          <w:b w:val="0"/>
          <w:szCs w:val="28"/>
        </w:rPr>
        <w:t>Федеральн</w:t>
      </w:r>
      <w:r w:rsidR="007B64EF">
        <w:rPr>
          <w:b w:val="0"/>
          <w:szCs w:val="28"/>
        </w:rPr>
        <w:t>ого</w:t>
      </w:r>
      <w:r w:rsidR="007B64EF" w:rsidRPr="00092208">
        <w:rPr>
          <w:b w:val="0"/>
          <w:szCs w:val="28"/>
        </w:rPr>
        <w:t xml:space="preserve"> закон</w:t>
      </w:r>
      <w:r w:rsidR="007B64EF">
        <w:rPr>
          <w:b w:val="0"/>
          <w:szCs w:val="28"/>
        </w:rPr>
        <w:t>а</w:t>
      </w:r>
      <w:r w:rsidR="007B64EF" w:rsidRPr="00092208">
        <w:rPr>
          <w:b w:val="0"/>
          <w:szCs w:val="28"/>
        </w:rPr>
        <w:t xml:space="preserve"> Р</w:t>
      </w:r>
      <w:r w:rsidR="008408FA">
        <w:rPr>
          <w:b w:val="0"/>
          <w:szCs w:val="28"/>
        </w:rPr>
        <w:t xml:space="preserve">оссийской </w:t>
      </w:r>
      <w:r w:rsidR="007B64EF" w:rsidRPr="00092208">
        <w:rPr>
          <w:b w:val="0"/>
          <w:szCs w:val="28"/>
        </w:rPr>
        <w:t>Ф</w:t>
      </w:r>
      <w:r w:rsidR="008408FA">
        <w:rPr>
          <w:b w:val="0"/>
          <w:szCs w:val="28"/>
        </w:rPr>
        <w:t>едерации</w:t>
      </w:r>
      <w:r w:rsidR="007B64EF" w:rsidRPr="00092208">
        <w:rPr>
          <w:b w:val="0"/>
          <w:szCs w:val="28"/>
        </w:rPr>
        <w:t xml:space="preserve"> от 29.12.2012 № 273-ФЗ «Об образовании </w:t>
      </w:r>
      <w:proofErr w:type="gramStart"/>
      <w:r w:rsidR="007B64EF" w:rsidRPr="00092208">
        <w:rPr>
          <w:b w:val="0"/>
          <w:szCs w:val="28"/>
        </w:rPr>
        <w:t>в</w:t>
      </w:r>
      <w:proofErr w:type="gramEnd"/>
      <w:r w:rsidR="007B64EF" w:rsidRPr="00092208">
        <w:rPr>
          <w:b w:val="0"/>
          <w:szCs w:val="28"/>
        </w:rPr>
        <w:t xml:space="preserve"> Российской Федерации»</w:t>
      </w:r>
      <w:r w:rsidR="007B64EF">
        <w:rPr>
          <w:b w:val="0"/>
        </w:rPr>
        <w:t xml:space="preserve"> п.6.1, 6.3, 6.10 Положения об Администрации Звениговск</w:t>
      </w:r>
      <w:r>
        <w:rPr>
          <w:b w:val="0"/>
        </w:rPr>
        <w:t>ого</w:t>
      </w:r>
      <w:r w:rsidR="007B64EF">
        <w:rPr>
          <w:b w:val="0"/>
        </w:rPr>
        <w:t xml:space="preserve"> муниципальн</w:t>
      </w:r>
      <w:r>
        <w:rPr>
          <w:b w:val="0"/>
        </w:rPr>
        <w:t>ого</w:t>
      </w:r>
      <w:r w:rsidR="007B64EF">
        <w:rPr>
          <w:b w:val="0"/>
        </w:rPr>
        <w:t xml:space="preserve"> район</w:t>
      </w:r>
      <w:r>
        <w:rPr>
          <w:b w:val="0"/>
        </w:rPr>
        <w:t>а Республики Марий Эл</w:t>
      </w:r>
      <w:r w:rsidR="007B64EF">
        <w:rPr>
          <w:b w:val="0"/>
        </w:rPr>
        <w:t xml:space="preserve">, Администрация </w:t>
      </w:r>
      <w:r>
        <w:rPr>
          <w:b w:val="0"/>
        </w:rPr>
        <w:t xml:space="preserve">Звениговского муниципального района Республики Марий Эл </w:t>
      </w:r>
    </w:p>
    <w:p w:rsidR="008408FA" w:rsidRPr="007B64EF" w:rsidRDefault="008408FA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</w:p>
    <w:p w:rsidR="007B64EF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П</w:t>
      </w:r>
      <w:proofErr w:type="gramEnd"/>
      <w:r>
        <w:rPr>
          <w:rFonts w:ascii="Times New Roman" w:hAnsi="Times New Roman"/>
          <w:b w:val="0"/>
          <w:sz w:val="28"/>
        </w:rPr>
        <w:t xml:space="preserve"> О С Т А Н О В Л Я Е Т :</w:t>
      </w:r>
    </w:p>
    <w:p w:rsidR="007B64EF" w:rsidRPr="007A74F8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B64EF" w:rsidRPr="007A74F8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комплектования воспитанниками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, реализующих основную общеобразовательную программу дошкольного образования на территории </w:t>
      </w:r>
      <w:r w:rsidR="00B534F5" w:rsidRPr="00B534F5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B534F5" w:rsidRPr="007A74F8">
        <w:rPr>
          <w:rFonts w:ascii="Times New Roman" w:hAnsi="Times New Roman" w:cs="Times New Roman"/>
          <w:sz w:val="28"/>
          <w:szCs w:val="28"/>
        </w:rPr>
        <w:t xml:space="preserve"> </w:t>
      </w:r>
      <w:r w:rsidRPr="007A74F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74F8">
        <w:rPr>
          <w:rFonts w:ascii="Times New Roman" w:hAnsi="Times New Roman" w:cs="Times New Roman"/>
          <w:sz w:val="28"/>
          <w:szCs w:val="28"/>
        </w:rPr>
        <w:t>риложению</w:t>
      </w:r>
      <w:r w:rsidR="008408FA">
        <w:rPr>
          <w:rFonts w:ascii="Times New Roman" w:hAnsi="Times New Roman" w:cs="Times New Roman"/>
          <w:sz w:val="28"/>
          <w:szCs w:val="28"/>
        </w:rPr>
        <w:t xml:space="preserve"> 1</w:t>
      </w:r>
      <w:r w:rsidRPr="007A74F8">
        <w:rPr>
          <w:rFonts w:ascii="Times New Roman" w:hAnsi="Times New Roman" w:cs="Times New Roman"/>
          <w:sz w:val="28"/>
          <w:szCs w:val="28"/>
        </w:rPr>
        <w:t>.</w:t>
      </w:r>
    </w:p>
    <w:p w:rsidR="00D77535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534F5">
        <w:rPr>
          <w:rFonts w:ascii="Times New Roman" w:hAnsi="Times New Roman" w:cs="Times New Roman"/>
          <w:sz w:val="28"/>
          <w:szCs w:val="28"/>
        </w:rPr>
        <w:t>и</w:t>
      </w:r>
      <w:r w:rsidRPr="007A74F8">
        <w:rPr>
          <w:rFonts w:ascii="Times New Roman" w:hAnsi="Times New Roman" w:cs="Times New Roman"/>
          <w:sz w:val="28"/>
          <w:szCs w:val="28"/>
        </w:rPr>
        <w:t xml:space="preserve"> силу</w:t>
      </w:r>
      <w:r w:rsidR="00D77535">
        <w:rPr>
          <w:rFonts w:ascii="Times New Roman" w:hAnsi="Times New Roman" w:cs="Times New Roman"/>
          <w:sz w:val="28"/>
          <w:szCs w:val="28"/>
        </w:rPr>
        <w:t>:</w:t>
      </w:r>
    </w:p>
    <w:p w:rsidR="00D77535" w:rsidRDefault="00D77535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28 июля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года № 295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4F8">
        <w:rPr>
          <w:rFonts w:ascii="Times New Roman" w:hAnsi="Times New Roman" w:cs="Times New Roman"/>
          <w:sz w:val="28"/>
          <w:szCs w:val="28"/>
        </w:rPr>
        <w:t>Об утверждении Положения о комплектовании воспитанниками муниципальных образовательных учреждений, реализующих основную общеобразовательную программу дошкольного образования на территории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535" w:rsidRPr="007A74F8" w:rsidRDefault="00D77535" w:rsidP="00B53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31 октября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года № 677 «О внесении изменений в</w:t>
      </w:r>
      <w:r w:rsidRPr="00D7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28 июля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года № 295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4F8">
        <w:rPr>
          <w:rFonts w:ascii="Times New Roman" w:hAnsi="Times New Roman" w:cs="Times New Roman"/>
          <w:sz w:val="28"/>
          <w:szCs w:val="28"/>
        </w:rPr>
        <w:t>Об утверждении Положения о комплектовании воспитанниками муниципальных образовательных учреждений, реализующих основную общеобразовательную программу дошкольного образования на территории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Звениговск</w:t>
      </w:r>
      <w:r w:rsidR="005728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728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2882">
        <w:rPr>
          <w:rFonts w:ascii="Times New Roman" w:hAnsi="Times New Roman" w:cs="Times New Roman"/>
          <w:sz w:val="28"/>
          <w:szCs w:val="28"/>
        </w:rPr>
        <w:t>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4F5">
        <w:rPr>
          <w:rFonts w:ascii="Times New Roman" w:hAnsi="Times New Roman" w:cs="Times New Roman"/>
          <w:sz w:val="28"/>
          <w:szCs w:val="28"/>
        </w:rPr>
        <w:t>Савинцеву</w:t>
      </w:r>
      <w:proofErr w:type="spellEnd"/>
      <w:r w:rsidR="00B534F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816A2" w:rsidRPr="007816A2" w:rsidRDefault="007816A2" w:rsidP="007816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>
        <w:rPr>
          <w:rFonts w:ascii="Times New Roman" w:hAnsi="Times New Roman" w:cs="Times New Roman"/>
          <w:sz w:val="28"/>
          <w:szCs w:val="28"/>
        </w:rPr>
        <w:t xml:space="preserve">4. </w:t>
      </w:r>
      <w:r w:rsidRPr="00781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7B64EF" w:rsidRPr="0045446D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W w:w="9000" w:type="dxa"/>
        <w:tblInd w:w="108" w:type="dxa"/>
        <w:tblLayout w:type="fixed"/>
        <w:tblLook w:val="0000"/>
      </w:tblPr>
      <w:tblGrid>
        <w:gridCol w:w="5220"/>
        <w:gridCol w:w="3780"/>
      </w:tblGrid>
      <w:tr w:rsidR="007B64EF" w:rsidTr="00B64FD1">
        <w:tc>
          <w:tcPr>
            <w:tcW w:w="5220" w:type="dxa"/>
          </w:tcPr>
          <w:p w:rsidR="007B64EF" w:rsidRDefault="00B73E3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Глава</w:t>
            </w:r>
            <w:r w:rsidR="007B64EF">
              <w:t xml:space="preserve"> Администрации</w:t>
            </w:r>
          </w:p>
        </w:tc>
        <w:tc>
          <w:tcPr>
            <w:tcW w:w="3780" w:type="dxa"/>
          </w:tcPr>
          <w:p w:rsidR="007B64EF" w:rsidRPr="00824860" w:rsidRDefault="00B73E30" w:rsidP="00B73E3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B64EF" w:rsidRPr="00824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Геронтьев</w:t>
            </w:r>
            <w:proofErr w:type="spellEnd"/>
          </w:p>
        </w:tc>
      </w:tr>
      <w:tr w:rsidR="00824860" w:rsidTr="00B64FD1">
        <w:tc>
          <w:tcPr>
            <w:tcW w:w="5220" w:type="dxa"/>
          </w:tcPr>
          <w:p w:rsidR="00824860" w:rsidRDefault="0082486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3780" w:type="dxa"/>
          </w:tcPr>
          <w:p w:rsidR="00824860" w:rsidRPr="00824860" w:rsidRDefault="00824860" w:rsidP="0082486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3523C8" w:rsidRDefault="003523C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B534F5" w:rsidP="00B534F5">
      <w:pPr>
        <w:pStyle w:val="ad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Герасимова М.В.</w:t>
      </w: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620755" w:rsidRDefault="00620755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Приложение</w:t>
      </w:r>
      <w:r>
        <w:rPr>
          <w:rFonts w:ascii="Times New Roman" w:eastAsia="Calibri" w:hAnsi="Times New Roman" w:cs="Times New Roman"/>
        </w:rPr>
        <w:t xml:space="preserve"> 1</w:t>
      </w:r>
      <w:r w:rsidRPr="007B64EF">
        <w:rPr>
          <w:rFonts w:ascii="Times New Roman" w:eastAsia="Calibri" w:hAnsi="Times New Roman" w:cs="Times New Roman"/>
        </w:rPr>
        <w:t xml:space="preserve"> </w:t>
      </w: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к постановлению Администрации</w:t>
      </w:r>
    </w:p>
    <w:p w:rsid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Звениговск</w:t>
      </w:r>
      <w:r w:rsidR="00B534F5">
        <w:rPr>
          <w:rFonts w:ascii="Times New Roman" w:eastAsia="Calibri" w:hAnsi="Times New Roman" w:cs="Times New Roman"/>
        </w:rPr>
        <w:t>ого</w:t>
      </w:r>
      <w:r w:rsidRPr="007B64EF">
        <w:rPr>
          <w:rFonts w:ascii="Times New Roman" w:eastAsia="Calibri" w:hAnsi="Times New Roman" w:cs="Times New Roman"/>
        </w:rPr>
        <w:t xml:space="preserve"> муниципальн</w:t>
      </w:r>
      <w:r w:rsidR="00B534F5">
        <w:rPr>
          <w:rFonts w:ascii="Times New Roman" w:eastAsia="Calibri" w:hAnsi="Times New Roman" w:cs="Times New Roman"/>
        </w:rPr>
        <w:t>ого</w:t>
      </w:r>
      <w:r w:rsidRPr="007B64EF">
        <w:rPr>
          <w:rFonts w:ascii="Times New Roman" w:eastAsia="Calibri" w:hAnsi="Times New Roman" w:cs="Times New Roman"/>
        </w:rPr>
        <w:t xml:space="preserve"> район</w:t>
      </w:r>
      <w:r w:rsidR="00B534F5">
        <w:rPr>
          <w:rFonts w:ascii="Times New Roman" w:eastAsia="Calibri" w:hAnsi="Times New Roman" w:cs="Times New Roman"/>
        </w:rPr>
        <w:t xml:space="preserve">а </w:t>
      </w:r>
    </w:p>
    <w:p w:rsidR="00B534F5" w:rsidRPr="007B64EF" w:rsidRDefault="00B534F5" w:rsidP="007B64EF">
      <w:pPr>
        <w:pStyle w:val="ad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Республики Марий Эл</w:t>
      </w:r>
    </w:p>
    <w:p w:rsidR="007B64EF" w:rsidRDefault="007B64EF" w:rsidP="007B64EF">
      <w:pPr>
        <w:pStyle w:val="ad"/>
        <w:jc w:val="right"/>
        <w:rPr>
          <w:rFonts w:eastAsia="Calibri"/>
        </w:rPr>
      </w:pPr>
      <w:r w:rsidRPr="007B64EF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</w:t>
      </w:r>
      <w:r w:rsidRPr="007B64E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</w:t>
      </w:r>
      <w:r w:rsidR="00B534F5">
        <w:rPr>
          <w:rFonts w:ascii="Times New Roman" w:hAnsi="Times New Roman" w:cs="Times New Roman"/>
        </w:rPr>
        <w:t xml:space="preserve"> 2020</w:t>
      </w:r>
      <w:r w:rsidRPr="007B64EF">
        <w:rPr>
          <w:rFonts w:ascii="Times New Roman" w:hAnsi="Times New Roman" w:cs="Times New Roman"/>
        </w:rPr>
        <w:t xml:space="preserve"> г.</w:t>
      </w:r>
      <w:r w:rsidRPr="007B64EF">
        <w:rPr>
          <w:rFonts w:ascii="Times New Roman" w:eastAsia="Calibri" w:hAnsi="Times New Roman" w:cs="Times New Roman"/>
        </w:rPr>
        <w:t xml:space="preserve"> №</w:t>
      </w:r>
      <w:r>
        <w:rPr>
          <w:rFonts w:ascii="Times New Roman" w:eastAsia="Calibri" w:hAnsi="Times New Roman" w:cs="Times New Roman"/>
        </w:rPr>
        <w:t>____</w:t>
      </w:r>
    </w:p>
    <w:p w:rsidR="007B64EF" w:rsidRDefault="007B64EF" w:rsidP="007B64EF">
      <w:pPr>
        <w:autoSpaceDE w:val="0"/>
        <w:autoSpaceDN w:val="0"/>
        <w:adjustRightInd w:val="0"/>
        <w:ind w:firstLine="720"/>
        <w:jc w:val="right"/>
        <w:rPr>
          <w:rFonts w:eastAsia="Calibri"/>
          <w:sz w:val="26"/>
          <w:szCs w:val="26"/>
        </w:rPr>
      </w:pPr>
    </w:p>
    <w:p w:rsidR="007B64EF" w:rsidRDefault="007B64EF" w:rsidP="007B64EF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64EF" w:rsidRPr="00B534F5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 xml:space="preserve">о порядке комплектования воспитанниками муниципальных образовательных организаций, реализующих основную образовательную программу дошкольного образования на территории </w:t>
      </w:r>
      <w:r w:rsidR="00B534F5" w:rsidRPr="00B534F5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7B64EF" w:rsidRDefault="007B64EF" w:rsidP="007B64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84F1D" w:rsidRPr="00584F1D" w:rsidRDefault="00B534F5" w:rsidP="00584F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процедуру комплектования детьми муниципальных образовательных организаций реализующих основную образовательную программу дошкольного образования, расположенных на </w:t>
      </w:r>
      <w:r w:rsidR="007B64EF" w:rsidRPr="00584F1D">
        <w:rPr>
          <w:rFonts w:ascii="Times New Roman" w:hAnsi="Times New Roman" w:cs="Times New Roman"/>
          <w:sz w:val="28"/>
          <w:szCs w:val="28"/>
        </w:rPr>
        <w:t>территории Звениговского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B64EF" w:rsidRPr="00584F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7B64EF" w:rsidRPr="00584F1D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64EF" w:rsidRPr="00584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B64EF" w:rsidRPr="00584F1D">
        <w:rPr>
          <w:rFonts w:ascii="Times New Roman" w:hAnsi="Times New Roman" w:cs="Times New Roman"/>
          <w:sz w:val="28"/>
          <w:szCs w:val="28"/>
        </w:rPr>
        <w:t>организации).</w:t>
      </w:r>
    </w:p>
    <w:p w:rsidR="007B64EF" w:rsidRPr="00584F1D" w:rsidRDefault="00B534F5" w:rsidP="00584F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64EF" w:rsidRPr="00584F1D">
        <w:rPr>
          <w:rFonts w:ascii="Times New Roman" w:hAnsi="Times New Roman"/>
          <w:sz w:val="28"/>
          <w:szCs w:val="28"/>
        </w:rPr>
        <w:t>1.2. Настоящее положение разработано в соответствии с</w:t>
      </w:r>
      <w:r w:rsidR="0051500C" w:rsidRPr="00584F1D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7B64EF" w:rsidRPr="00584F1D">
        <w:rPr>
          <w:rFonts w:ascii="Times New Roman" w:hAnsi="Times New Roman"/>
          <w:sz w:val="28"/>
          <w:szCs w:val="28"/>
        </w:rPr>
        <w:t xml:space="preserve"> № 273 - ФЗ "Об образовании в Российской Федерации" и другими законодательными актами Российской Федерации и Республики Марий Эл.</w:t>
      </w:r>
    </w:p>
    <w:p w:rsidR="007B64EF" w:rsidRPr="007B64EF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584F1D">
        <w:rPr>
          <w:rFonts w:ascii="Times New Roman" w:hAnsi="Times New Roman"/>
          <w:b w:val="0"/>
          <w:bCs w:val="0"/>
          <w:i w:val="0"/>
        </w:rPr>
        <w:t>1.3. Муниципальная</w:t>
      </w:r>
      <w:r w:rsidR="007B64EF" w:rsidRPr="007B64EF">
        <w:rPr>
          <w:rFonts w:ascii="Times New Roman" w:hAnsi="Times New Roman"/>
          <w:b w:val="0"/>
          <w:bCs w:val="0"/>
          <w:i w:val="0"/>
        </w:rPr>
        <w:t xml:space="preserve"> политика в области комплектования образовательных организаций воспитанниками основывается на принципах открытости, демократичности, выбора образовательных программ родителями (законными представителями</w:t>
      </w:r>
      <w:r w:rsidR="0051500C">
        <w:rPr>
          <w:rFonts w:ascii="Times New Roman" w:hAnsi="Times New Roman"/>
          <w:b w:val="0"/>
          <w:bCs w:val="0"/>
          <w:i w:val="0"/>
        </w:rPr>
        <w:t>)</w:t>
      </w:r>
      <w:r w:rsidR="007B64EF" w:rsidRPr="007B64EF">
        <w:rPr>
          <w:rFonts w:ascii="Times New Roman" w:hAnsi="Times New Roman"/>
          <w:b w:val="0"/>
          <w:bCs w:val="0"/>
          <w:i w:val="0"/>
        </w:rPr>
        <w:t>.</w:t>
      </w:r>
    </w:p>
    <w:p w:rsidR="007B64EF" w:rsidRPr="007B64EF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1.4. Задачами Положения являются:</w:t>
      </w:r>
    </w:p>
    <w:p w:rsidR="00584F1D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- разграничение компетенции в области порядка комплектования образовательных организаций воспитанниками между отделом образования и образовательными организациями;</w:t>
      </w:r>
    </w:p>
    <w:p w:rsidR="00584F1D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- обеспечение и защита прав граждан на образование детей дошкольного возраста в образовательных организациях;</w:t>
      </w:r>
    </w:p>
    <w:p w:rsidR="007B64EF" w:rsidRPr="007B64EF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-определение прав, обязанностей участников образовательного процесса, а также регулирование их при осуществлении постановки на учет по устройству в образовательные организации, приема, сохранения места в образовательной организации, отчисления воспитанников из образовательной организации</w:t>
      </w:r>
    </w:p>
    <w:p w:rsidR="007B64EF" w:rsidRPr="007B64EF" w:rsidRDefault="00B534F5" w:rsidP="00584F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1.5. Комплектование организаций детьми включает в себя следующие стадии:</w:t>
      </w:r>
    </w:p>
    <w:p w:rsidR="007B64EF" w:rsidRPr="007B64EF" w:rsidRDefault="00B534F5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- постановка ребенка </w:t>
      </w:r>
      <w:r w:rsidR="0031491A">
        <w:rPr>
          <w:rFonts w:ascii="Times New Roman" w:hAnsi="Times New Roman" w:cs="Times New Roman"/>
          <w:sz w:val="28"/>
          <w:szCs w:val="28"/>
        </w:rPr>
        <w:t>на учет для предоставления места в образовательной организации</w:t>
      </w:r>
      <w:r w:rsidR="007B64EF"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B534F5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- выделение путевки (направления) в </w:t>
      </w:r>
      <w:r w:rsidR="0054194C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7B64EF"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B534F5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зачисление в образовательную организацию.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t>Участники образовательного процесса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2.1. Участниками образовательного процесса образовательной организации являются дети, их родители (законные представители), </w:t>
      </w:r>
      <w:r w:rsidR="00F9016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="007B64EF" w:rsidRPr="007B64EF">
        <w:rPr>
          <w:rFonts w:ascii="Times New Roman" w:hAnsi="Times New Roman" w:cs="Times New Roman"/>
          <w:sz w:val="28"/>
          <w:szCs w:val="28"/>
        </w:rPr>
        <w:t>, отдел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Республики Марий Эл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образования)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2.2. Образовательные организации в пределах своей компетенции: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6E">
        <w:rPr>
          <w:rFonts w:ascii="Times New Roman" w:hAnsi="Times New Roman" w:cs="Times New Roman"/>
          <w:sz w:val="28"/>
          <w:szCs w:val="28"/>
        </w:rPr>
        <w:t>- на основании путевки</w:t>
      </w:r>
      <w:r w:rsidR="007B64EF" w:rsidRPr="007B64EF">
        <w:rPr>
          <w:rFonts w:ascii="Times New Roman" w:hAnsi="Times New Roman" w:cs="Times New Roman"/>
          <w:sz w:val="28"/>
          <w:szCs w:val="28"/>
        </w:rPr>
        <w:t>, выданного отделом образования, формирует контингент воспитанников;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осуществляет ежегодное комплектование групп воспитанниками на начало учебного года до 31 августа текущ</w:t>
      </w:r>
      <w:r w:rsidR="0054194C">
        <w:rPr>
          <w:rFonts w:ascii="Times New Roman" w:hAnsi="Times New Roman" w:cs="Times New Roman"/>
          <w:sz w:val="28"/>
          <w:szCs w:val="28"/>
        </w:rPr>
        <w:t>его года.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2.3. Отдел образования в рамках своей компетенции: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ведет регистрацию очередности на зачисление детей в образовательные организации;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контролирует исполнение уставной деятельности образовательной организации, и ведение документации в части комплектования образовательной организации воспитанниками в соответствии с законодательством РФ и настоящим порядком: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проводит аналитическую работу по учету исполнения очередности с целью удовлетворения потребности граждан в услугах дошкольного образования;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- в рамках своей компетенции обеспечивает отдельным категориям граждан социальную поддержку по плате </w:t>
      </w:r>
      <w:proofErr w:type="gramStart"/>
      <w:r w:rsidR="007B64EF" w:rsidRPr="007B64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64EF" w:rsidRPr="007B64EF">
        <w:rPr>
          <w:rFonts w:ascii="Times New Roman" w:hAnsi="Times New Roman" w:cs="Times New Roman"/>
          <w:sz w:val="28"/>
          <w:szCs w:val="28"/>
        </w:rPr>
        <w:t xml:space="preserve"> содержании в образовательной организации.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ведет прием граждан по вопросам комплектования образовательных организаций воспитанниками;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размещает информацию о вакантных местах  в образовательных организациях в средствах ма</w:t>
      </w:r>
      <w:r>
        <w:rPr>
          <w:rFonts w:ascii="Times New Roman" w:hAnsi="Times New Roman" w:cs="Times New Roman"/>
          <w:sz w:val="28"/>
          <w:szCs w:val="28"/>
        </w:rPr>
        <w:t>ссовой информации, на странице о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тдела образования на странице образовательного портала Республики Марий Эл </w:t>
      </w:r>
      <w:hyperlink r:id="rId9" w:history="1">
        <w:r w:rsidR="007B64EF" w:rsidRPr="007B64EF">
          <w:rPr>
            <w:rStyle w:val="a7"/>
            <w:rFonts w:ascii="Times New Roman" w:hAnsi="Times New Roman" w:cs="Times New Roman"/>
            <w:sz w:val="28"/>
            <w:szCs w:val="28"/>
          </w:rPr>
          <w:t>http://edu.mari.ru/mouo-zvenigovo/default.aspx</w:t>
        </w:r>
      </w:hyperlink>
      <w:r w:rsidR="007B64EF"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проводит заседание комиссии по распределению мест в образовательных организациях в мае текущего года;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производит доукомплектование высвобождающихся по различным причинам мест в образовательной организации в течени</w:t>
      </w:r>
      <w:proofErr w:type="gramStart"/>
      <w:r w:rsidR="007B64EF" w:rsidRPr="007B64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64EF" w:rsidRPr="007B64EF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3. Постановка ребенка</w:t>
      </w: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на учет для получения места в образовательной организации</w:t>
      </w:r>
    </w:p>
    <w:p w:rsidR="007B64EF" w:rsidRDefault="007B64EF" w:rsidP="007B64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64EF" w:rsidRPr="00DE6C33" w:rsidRDefault="00B534F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3.1. Постановка детей на учет для получения места в образовательной организации осуществл</w:t>
      </w:r>
      <w:r>
        <w:rPr>
          <w:rFonts w:ascii="Times New Roman" w:hAnsi="Times New Roman" w:cs="Times New Roman"/>
          <w:sz w:val="28"/>
          <w:szCs w:val="28"/>
        </w:rPr>
        <w:t>яется о</w:t>
      </w:r>
      <w:r w:rsidR="007B64EF" w:rsidRPr="00DE6C33">
        <w:rPr>
          <w:rFonts w:ascii="Times New Roman" w:hAnsi="Times New Roman" w:cs="Times New Roman"/>
          <w:sz w:val="28"/>
          <w:szCs w:val="28"/>
        </w:rPr>
        <w:t>тделом образования.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3.2. Постановке на учет  для получения места в образовательной организации подлежат дети, которые проживают на территории, закрепленной за конкретной дошкольной образовательной организацией.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3.3. Постановка детей на учет для получения места в образовательной организации осуществляется при предъявлении документов, определенных административным регламентом предоставления муниципальной услуги «Прием заявлений, постановка на учет для зачисления в образовательные учреждения, реализующие основную образовательную программу дошкольного образования».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94C">
        <w:rPr>
          <w:rFonts w:ascii="Times New Roman" w:hAnsi="Times New Roman" w:cs="Times New Roman"/>
          <w:sz w:val="28"/>
          <w:szCs w:val="28"/>
        </w:rPr>
        <w:t>3.4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Персональные </w:t>
      </w:r>
      <w:r w:rsidR="0031491A">
        <w:rPr>
          <w:rFonts w:ascii="Times New Roman" w:hAnsi="Times New Roman" w:cs="Times New Roman"/>
          <w:sz w:val="28"/>
          <w:szCs w:val="28"/>
        </w:rPr>
        <w:t xml:space="preserve">данные ребенка вносятся в единую автоматизированную информационную систему «Е-Услуги. </w:t>
      </w:r>
      <w:r w:rsidR="0054194C">
        <w:rPr>
          <w:rFonts w:ascii="Times New Roman" w:hAnsi="Times New Roman" w:cs="Times New Roman"/>
          <w:sz w:val="28"/>
          <w:szCs w:val="28"/>
        </w:rPr>
        <w:t>Образование.»</w:t>
      </w:r>
      <w:r w:rsidR="0031491A">
        <w:rPr>
          <w:rFonts w:ascii="Times New Roman" w:hAnsi="Times New Roman" w:cs="Times New Roman"/>
          <w:sz w:val="28"/>
          <w:szCs w:val="28"/>
        </w:rPr>
        <w:t xml:space="preserve"> (далее – АИС «</w:t>
      </w:r>
      <w:proofErr w:type="spellStart"/>
      <w:r w:rsidR="0031491A">
        <w:rPr>
          <w:rFonts w:ascii="Times New Roman" w:hAnsi="Times New Roman" w:cs="Times New Roman"/>
          <w:sz w:val="28"/>
          <w:szCs w:val="28"/>
        </w:rPr>
        <w:t>Е-Услуги</w:t>
      </w:r>
      <w:proofErr w:type="gramStart"/>
      <w:r w:rsidR="0031491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1491A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31491A">
        <w:rPr>
          <w:rFonts w:ascii="Times New Roman" w:hAnsi="Times New Roman" w:cs="Times New Roman"/>
          <w:sz w:val="28"/>
          <w:szCs w:val="28"/>
        </w:rPr>
        <w:t>.»), в которой ведется учет будущих воспитанников с указанием позиции ребенка в очереди на получение места в  образовательной организации</w:t>
      </w:r>
      <w:r w:rsidR="0054194C">
        <w:rPr>
          <w:rFonts w:ascii="Times New Roman" w:hAnsi="Times New Roman" w:cs="Times New Roman"/>
          <w:sz w:val="28"/>
          <w:szCs w:val="28"/>
        </w:rPr>
        <w:t>. В АИС «Е-услуги. Образование</w:t>
      </w:r>
      <w:proofErr w:type="gramStart"/>
      <w:r w:rsidR="0054194C">
        <w:rPr>
          <w:rFonts w:ascii="Times New Roman" w:hAnsi="Times New Roman" w:cs="Times New Roman"/>
          <w:sz w:val="28"/>
          <w:szCs w:val="28"/>
        </w:rPr>
        <w:t>.»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>списки</w:t>
      </w:r>
      <w:r w:rsidR="0031491A">
        <w:rPr>
          <w:rFonts w:ascii="Times New Roman" w:hAnsi="Times New Roman" w:cs="Times New Roman"/>
          <w:sz w:val="28"/>
          <w:szCs w:val="28"/>
        </w:rPr>
        <w:t xml:space="preserve"> очередников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формируются с учетом </w:t>
      </w:r>
      <w:r w:rsidR="0031491A">
        <w:rPr>
          <w:rFonts w:ascii="Times New Roman" w:hAnsi="Times New Roman" w:cs="Times New Roman"/>
          <w:sz w:val="28"/>
          <w:szCs w:val="28"/>
        </w:rPr>
        <w:t>даты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рождения ребенка</w:t>
      </w:r>
      <w:r w:rsidR="0031491A">
        <w:rPr>
          <w:rFonts w:ascii="Times New Roman" w:hAnsi="Times New Roman" w:cs="Times New Roman"/>
          <w:sz w:val="28"/>
          <w:szCs w:val="28"/>
        </w:rPr>
        <w:t xml:space="preserve"> и даты</w:t>
      </w:r>
      <w:r w:rsidR="0054194C">
        <w:rPr>
          <w:rFonts w:ascii="Times New Roman" w:hAnsi="Times New Roman" w:cs="Times New Roman"/>
          <w:sz w:val="28"/>
          <w:szCs w:val="28"/>
        </w:rPr>
        <w:t xml:space="preserve"> постановки на учет, льготной категории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94C">
        <w:rPr>
          <w:rFonts w:ascii="Times New Roman" w:hAnsi="Times New Roman" w:cs="Times New Roman"/>
          <w:sz w:val="28"/>
          <w:szCs w:val="28"/>
        </w:rPr>
        <w:t>3.5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родителям (законным представителям) ребенка выдается уведомление о дате постановки на учет ребенка.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94C">
        <w:rPr>
          <w:rFonts w:ascii="Times New Roman" w:hAnsi="Times New Roman" w:cs="Times New Roman"/>
          <w:sz w:val="28"/>
          <w:szCs w:val="28"/>
        </w:rPr>
        <w:t>3.6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 запрещается отбор детей в зависимости от пола, национальности, языка, социального происхождения, имущественного положения, отношения к религии, убеждений их родителей (законных представителей).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CF2319" w:rsidRDefault="007B64EF" w:rsidP="00CF23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4. Порядок комплектования образовательных организаций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 Комплектование образовательных организаций детьми дошкольного возраста осуществляется комиссией по комплектованию</w:t>
      </w:r>
      <w:r w:rsidR="0051500C">
        <w:rPr>
          <w:rFonts w:ascii="Times New Roman" w:hAnsi="Times New Roman" w:cs="Times New Roman"/>
          <w:sz w:val="28"/>
          <w:szCs w:val="28"/>
        </w:rPr>
        <w:t xml:space="preserve"> воспитанниками муниципальных образовательных организаций</w:t>
      </w:r>
      <w:r w:rsidR="00871BA4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7B64EF" w:rsidRPr="00DE6C33">
        <w:rPr>
          <w:rFonts w:ascii="Times New Roman" w:hAnsi="Times New Roman" w:cs="Times New Roman"/>
          <w:sz w:val="28"/>
          <w:szCs w:val="28"/>
        </w:rPr>
        <w:t>, в соответствии с количеством мест, освободившихся в результате выпуска детей из образовательных организаций.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4.2. Прием в образовательную организацию осуществляется в течение всего календарного года при наличии свободных мест.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00C">
        <w:rPr>
          <w:rFonts w:ascii="Times New Roman" w:hAnsi="Times New Roman" w:cs="Times New Roman"/>
          <w:sz w:val="28"/>
          <w:szCs w:val="28"/>
        </w:rPr>
        <w:t>4.3. Отдел образования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комплектует</w:t>
      </w:r>
      <w:r w:rsidR="00F9016E">
        <w:rPr>
          <w:rFonts w:ascii="Times New Roman" w:hAnsi="Times New Roman" w:cs="Times New Roman"/>
          <w:sz w:val="28"/>
          <w:szCs w:val="28"/>
        </w:rPr>
        <w:t xml:space="preserve"> воспитанниками образовательные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организации ежегодно в период с 01 мая по 31 мая текущего года, распределяя по образовательным организациям детей, поставленных на учет для предоставления места в образовательной организации включенных в список детей, которым место в образовательной организации необходимо с 01 сентября текущего года. В остальное время производится </w:t>
      </w:r>
      <w:r w:rsidR="0031491A">
        <w:rPr>
          <w:rFonts w:ascii="Times New Roman" w:hAnsi="Times New Roman" w:cs="Times New Roman"/>
          <w:sz w:val="28"/>
          <w:szCs w:val="28"/>
        </w:rPr>
        <w:t>доу</w:t>
      </w:r>
      <w:r w:rsidR="007B64EF" w:rsidRPr="00DE6C33">
        <w:rPr>
          <w:rFonts w:ascii="Times New Roman" w:hAnsi="Times New Roman" w:cs="Times New Roman"/>
          <w:sz w:val="28"/>
          <w:szCs w:val="28"/>
        </w:rPr>
        <w:t>комплектование образовательных организаций на свободные (освободившиеся, вновь созданные) места.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4.4. Если в процессе комплектования места в образовательных организациях предоставляются не всем детям, состоящим на учете для предоставления места с    01 сентября текущего года, эти дети </w:t>
      </w:r>
      <w:r w:rsidR="00F9016E">
        <w:rPr>
          <w:rFonts w:ascii="Times New Roman" w:hAnsi="Times New Roman" w:cs="Times New Roman"/>
          <w:sz w:val="28"/>
          <w:szCs w:val="28"/>
        </w:rPr>
        <w:t>остаются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 статус</w:t>
      </w:r>
      <w:r w:rsidR="00F9016E">
        <w:rPr>
          <w:rFonts w:ascii="Times New Roman" w:hAnsi="Times New Roman" w:cs="Times New Roman"/>
          <w:sz w:val="28"/>
          <w:szCs w:val="28"/>
        </w:rPr>
        <w:t>е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«очередников». Они обеспечиваются местами в образовательных организациях на свободные (освобождающиеся, вновь созданные) места в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течение учебного года либо учитываются в списке нуждающихся в месте в образовательной</w:t>
      </w:r>
      <w:r w:rsidR="00BF3DC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с 1 сентября следующего учебного года.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1BA4">
        <w:rPr>
          <w:rFonts w:ascii="Times New Roman" w:hAnsi="Times New Roman" w:cs="Times New Roman"/>
          <w:sz w:val="28"/>
          <w:szCs w:val="28"/>
        </w:rPr>
        <w:t>4.5. Состав К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71BA4"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рждается приказом руководителя о</w:t>
      </w:r>
      <w:r w:rsidR="007B64EF" w:rsidRPr="00DE6C33">
        <w:rPr>
          <w:rFonts w:ascii="Times New Roman" w:hAnsi="Times New Roman" w:cs="Times New Roman"/>
          <w:sz w:val="28"/>
          <w:szCs w:val="28"/>
        </w:rPr>
        <w:t>тдела образования.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4.6. Дети, находящиеся на учете, распределяются по возрастным группам в зависимости от даты подачи заявления с учетом возраста ребенка на первое сентября текущего года. Распределение детей по возрастным группам осуществляется по следующим возрастным показателям: 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группа раннего возраста - дети от 1,5 до 2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первая младшая группа - дети от 2 до 3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вторая младшая группа - дети от 3 до 4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средняя группа - дети от 4 до 5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старшая группа - дети от 5 до 6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подготовительная группа - дети от 6 до 7 лет.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Дети в возрасте от 3 до 7 лет имеют преимущественное право на получение путевки в дошкольные учреждения при наличии свободных мест (Указ Президента Российской Федерации</w:t>
      </w:r>
      <w:r w:rsidR="00BC5A95" w:rsidRPr="00BC5A95">
        <w:rPr>
          <w:rFonts w:ascii="Times New Roman" w:hAnsi="Times New Roman" w:cs="Times New Roman"/>
          <w:sz w:val="28"/>
          <w:szCs w:val="28"/>
        </w:rPr>
        <w:t xml:space="preserve"> </w:t>
      </w:r>
      <w:r w:rsidR="00BC5A95" w:rsidRPr="00DE6C33">
        <w:rPr>
          <w:rFonts w:ascii="Times New Roman" w:hAnsi="Times New Roman" w:cs="Times New Roman"/>
          <w:sz w:val="28"/>
          <w:szCs w:val="28"/>
        </w:rPr>
        <w:t xml:space="preserve">от 07 мая 2012 г.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№ 599 «О мерах по реализации государственной политики в области образования и науки».</w:t>
      </w:r>
      <w:proofErr w:type="gramEnd"/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4.8. Для обеспечения досту</w:t>
      </w:r>
      <w:r w:rsidR="009D5B09">
        <w:rPr>
          <w:rFonts w:ascii="Times New Roman" w:hAnsi="Times New Roman" w:cs="Times New Roman"/>
          <w:sz w:val="28"/>
          <w:szCs w:val="28"/>
        </w:rPr>
        <w:t>пности дошкольного образования 35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% от общего количества вакантных мест резервируются для льготной категории граждан, установленной пунктом </w:t>
      </w:r>
      <w:r w:rsidR="00871BA4">
        <w:rPr>
          <w:rFonts w:ascii="Times New Roman" w:hAnsi="Times New Roman" w:cs="Times New Roman"/>
          <w:sz w:val="28"/>
          <w:szCs w:val="28"/>
        </w:rPr>
        <w:t>4.9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4.9. При формировании списков детей в дошкольные образовательные организации  во </w:t>
      </w:r>
      <w:r w:rsidR="007B64EF" w:rsidRPr="00B34AAF">
        <w:rPr>
          <w:rFonts w:ascii="Times New Roman" w:hAnsi="Times New Roman" w:cs="Times New Roman"/>
          <w:sz w:val="28"/>
          <w:szCs w:val="28"/>
        </w:rPr>
        <w:t>внеочередном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порядке предоставляются места в организациях детям следующих категорий граждан:</w:t>
      </w:r>
    </w:p>
    <w:p w:rsidR="007B64EF" w:rsidRPr="00DE6C33" w:rsidRDefault="00584F1D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19"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F1D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прокуроров (Федеральный закон от 17 января 1992 г. №</w:t>
      </w:r>
      <w:r w:rsidR="007B64EF" w:rsidRPr="00DE6C33">
        <w:rPr>
          <w:rStyle w:val="aa"/>
          <w:rFonts w:eastAsiaTheme="minorEastAsia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2202-1 «О прокуратуре Российской Федерации»);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F1D">
        <w:rPr>
          <w:rFonts w:ascii="Times New Roman" w:hAnsi="Times New Roman" w:cs="Times New Roman"/>
          <w:sz w:val="28"/>
          <w:szCs w:val="28"/>
        </w:rPr>
        <w:t xml:space="preserve">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судей (Закон Российской Федерации от 26 июня 1992 г. № 3132-1 «О статусе судей в Российской Федерации»);</w:t>
      </w:r>
    </w:p>
    <w:p w:rsidR="00620755" w:rsidRDefault="00CF2319" w:rsidP="00620755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eastAsia="Calibri" w:hAnsi="Times New Roman" w:cs="Times New Roman"/>
          <w:sz w:val="28"/>
          <w:szCs w:val="28"/>
        </w:rPr>
        <w:t>-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</w:t>
      </w:r>
      <w:r w:rsidR="006207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72C8" w:rsidRPr="00620755" w:rsidRDefault="00620755" w:rsidP="00620755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F2319">
        <w:rPr>
          <w:rFonts w:eastAsia="Calibri"/>
          <w:sz w:val="28"/>
          <w:szCs w:val="28"/>
        </w:rPr>
        <w:t xml:space="preserve"> </w:t>
      </w:r>
      <w:proofErr w:type="gramStart"/>
      <w:r w:rsidR="007B64EF" w:rsidRPr="00620755">
        <w:rPr>
          <w:rFonts w:ascii="Times New Roman" w:eastAsia="Calibri" w:hAnsi="Times New Roman" w:cs="Times New Roman"/>
          <w:sz w:val="28"/>
          <w:szCs w:val="28"/>
        </w:rPr>
        <w:t xml:space="preserve"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обязанностей (приказ МО РФ от 16</w:t>
      </w:r>
      <w:r w:rsidR="007B64EF" w:rsidRPr="00620755">
        <w:rPr>
          <w:rFonts w:ascii="Times New Roman" w:eastAsia="Calibri" w:hAnsi="Times New Roman" w:cs="Times New Roman"/>
          <w:sz w:val="28"/>
          <w:szCs w:val="28"/>
        </w:rPr>
        <w:t>.0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5</w:t>
      </w:r>
      <w:r w:rsidR="007B64EF" w:rsidRPr="00620755">
        <w:rPr>
          <w:rFonts w:ascii="Times New Roman" w:eastAsia="Calibri" w:hAnsi="Times New Roman" w:cs="Times New Roman"/>
          <w:sz w:val="28"/>
          <w:szCs w:val="28"/>
        </w:rPr>
        <w:t>.20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16</w:t>
      </w:r>
      <w:r w:rsidR="007B64EF" w:rsidRPr="00620755">
        <w:rPr>
          <w:rFonts w:ascii="Times New Roman" w:eastAsia="Calibri" w:hAnsi="Times New Roman" w:cs="Times New Roman"/>
          <w:sz w:val="28"/>
          <w:szCs w:val="28"/>
        </w:rPr>
        <w:t xml:space="preserve"> N 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270</w:t>
      </w:r>
      <w:r w:rsidR="00EA72C8" w:rsidRPr="00620755">
        <w:rPr>
          <w:rFonts w:ascii="Times New Roman" w:hAnsi="Times New Roman" w:cs="Times New Roman"/>
          <w:color w:val="2B6893"/>
          <w:sz w:val="28"/>
          <w:szCs w:val="28"/>
        </w:rPr>
        <w:t xml:space="preserve"> </w:t>
      </w:r>
      <w:r w:rsidR="00EA72C8" w:rsidRPr="00620755">
        <w:rPr>
          <w:rFonts w:ascii="Times New Roman" w:hAnsi="Times New Roman" w:cs="Times New Roman"/>
          <w:sz w:val="28"/>
          <w:szCs w:val="28"/>
        </w:rPr>
        <w:t>«О мерах по реализации в Вооруженных Силах Российской Федерации Постановления Правительства Российской Федерации от 25 августа 1999 г. №936 "О дополнительных мерах по социальной защите членов семей военнослужащих и сотрудников органов внутренних дел</w:t>
      </w:r>
      <w:proofErr w:type="gramEnd"/>
      <w:r w:rsidR="00EA72C8" w:rsidRPr="00620755">
        <w:rPr>
          <w:rFonts w:ascii="Times New Roman" w:hAnsi="Times New Roman" w:cs="Times New Roman"/>
          <w:sz w:val="28"/>
          <w:szCs w:val="28"/>
        </w:rPr>
        <w:t xml:space="preserve">, государственной противопожарной службы, уголовно-исполнительной системы, </w:t>
      </w:r>
      <w:r w:rsidR="00EA72C8" w:rsidRPr="00620755">
        <w:rPr>
          <w:rFonts w:ascii="Times New Roman" w:hAnsi="Times New Roman" w:cs="Times New Roman"/>
          <w:sz w:val="28"/>
          <w:szCs w:val="28"/>
        </w:rPr>
        <w:lastRenderedPageBreak/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обязанностей");</w:t>
      </w:r>
    </w:p>
    <w:p w:rsidR="007B64EF" w:rsidRDefault="00CF2319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- дети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РФ, а также сотрудников и военнослужащих Объединенной группировки войск (сил) по проведению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 (п. 14 Постановления Правительства РФ от 09.02.04 N 65 "О дополнительных</w:t>
      </w:r>
      <w:proofErr w:type="gram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гарантиях</w:t>
      </w:r>
      <w:proofErr w:type="gram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и компенсациях военнослужащим и сотрудникам федеральных органов исполнительной власти, участвующим в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D40E58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="00D40E58">
        <w:rPr>
          <w:rFonts w:ascii="Times New Roman" w:eastAsia="Calibri" w:hAnsi="Times New Roman" w:cs="Times New Roman"/>
          <w:sz w:val="28"/>
          <w:szCs w:val="28"/>
        </w:rPr>
        <w:t xml:space="preserve"> региона РФ").</w:t>
      </w:r>
    </w:p>
    <w:p w:rsidR="007B64EF" w:rsidRPr="00B34AAF" w:rsidRDefault="00584F1D" w:rsidP="00DE6C33">
      <w:pPr>
        <w:pStyle w:val="ad"/>
        <w:jc w:val="both"/>
        <w:rPr>
          <w:rStyle w:val="11"/>
          <w:rFonts w:eastAsia="Calibri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CF2319">
        <w:rPr>
          <w:rFonts w:ascii="Times New Roman" w:hAnsi="Times New Roman" w:cs="Times New Roman"/>
          <w:sz w:val="28"/>
          <w:szCs w:val="28"/>
        </w:rPr>
        <w:t xml:space="preserve">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4.9.1. 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Дети, родители (законные представители) которых имеют право на</w:t>
      </w:r>
      <w:r w:rsidR="007B64EF" w:rsidRPr="00B34AAF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первоочередное зачисление ребенка в образовательные организации: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- дети из многодетных семей (Указ Президента Российской Федерации от 5 мая 1992 г. </w:t>
      </w:r>
      <w:r w:rsidR="007B64EF" w:rsidRPr="00DE6C33">
        <w:rPr>
          <w:rStyle w:val="aa"/>
          <w:rFonts w:eastAsiaTheme="minorEastAsia"/>
          <w:sz w:val="28"/>
          <w:szCs w:val="28"/>
        </w:rPr>
        <w:t>№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431 «О мерах по социальной поддержке семей»);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 (Указ Президента Российской Федерации от 2 октября 1992 г, № 1157 «О дополнительных мерах государственной поддержки инвалидов»);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военнослужащих, проход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ящи</w:t>
      </w:r>
      <w:r w:rsidR="007B64EF" w:rsidRPr="00DE6C33">
        <w:rPr>
          <w:rFonts w:ascii="Times New Roman" w:hAnsi="Times New Roman" w:cs="Times New Roman"/>
          <w:sz w:val="28"/>
          <w:szCs w:val="28"/>
        </w:rPr>
        <w:t>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 76-ФЗ «О статусе военнослужащих»);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сотрудников полиции (Федеральный закон от 7 февраля 2011 г. №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 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 пол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="007B64EF" w:rsidRPr="00B34AAF">
        <w:rPr>
          <w:rFonts w:ascii="Times New Roman" w:hAnsi="Times New Roman" w:cs="Times New Roman"/>
          <w:sz w:val="28"/>
          <w:szCs w:val="28"/>
        </w:rPr>
        <w:t>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, умершего вследствие заболевания, полученного в период прохождения службы в полиции (Федеральный закон от 7 февраля 2011 г. </w:t>
      </w:r>
      <w:r w:rsidR="007B64EF" w:rsidRPr="00DE6C33">
        <w:rPr>
          <w:rStyle w:val="aa"/>
          <w:rFonts w:eastAsiaTheme="minorEastAsia"/>
          <w:sz w:val="28"/>
          <w:szCs w:val="28"/>
        </w:rPr>
        <w:t>№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уволенного со службы в по</w:t>
      </w:r>
      <w:r w:rsidR="007B64EF" w:rsidRPr="00CF2319">
        <w:rPr>
          <w:rFonts w:ascii="Times New Roman" w:hAnsi="Times New Roman" w:cs="Times New Roman"/>
          <w:sz w:val="28"/>
          <w:szCs w:val="28"/>
        </w:rPr>
        <w:t>л</w:t>
      </w:r>
      <w:r w:rsidR="007B64EF" w:rsidRPr="00CF2319">
        <w:rPr>
          <w:rStyle w:val="11"/>
          <w:rFonts w:eastAsiaTheme="minorEastAsia"/>
          <w:sz w:val="28"/>
          <w:szCs w:val="28"/>
          <w:u w:val="none"/>
        </w:rPr>
        <w:t>ици</w:t>
      </w:r>
      <w:r w:rsidR="007B64EF" w:rsidRPr="00CF2319">
        <w:rPr>
          <w:rFonts w:ascii="Times New Roman" w:hAnsi="Times New Roman" w:cs="Times New Roman"/>
          <w:sz w:val="28"/>
          <w:szCs w:val="28"/>
        </w:rPr>
        <w:t>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вследствие увечья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>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прохождения службы в полиции (Федеральный закон от 7 февраля 2011 г. № 3-ФЗ «О полиции»);</w:t>
      </w:r>
      <w:proofErr w:type="gramEnd"/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>сотрудников органов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>внутренних дел, не являющихся сотрудниками пол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="007B64EF" w:rsidRPr="00DE6C33">
        <w:rPr>
          <w:rFonts w:ascii="Times New Roman" w:hAnsi="Times New Roman" w:cs="Times New Roman"/>
          <w:sz w:val="28"/>
          <w:szCs w:val="28"/>
        </w:rPr>
        <w:t>и (Федеральный закон от 7 февраля 2011 г. №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акты Российской Федерации»);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A72C8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- 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и таможенных органах Российской Федерации,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 w:rsidR="00EA72C8">
        <w:rPr>
          <w:rFonts w:ascii="Times New Roman" w:hAnsi="Times New Roman" w:cs="Times New Roman"/>
          <w:sz w:val="28"/>
          <w:szCs w:val="28"/>
        </w:rPr>
        <w:t>;</w:t>
      </w:r>
    </w:p>
    <w:p w:rsidR="00620755" w:rsidRDefault="00584F1D" w:rsidP="00DE6C33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19">
        <w:rPr>
          <w:rFonts w:ascii="Times New Roman" w:hAnsi="Times New Roman" w:cs="Times New Roman"/>
          <w:sz w:val="28"/>
          <w:szCs w:val="28"/>
        </w:rPr>
        <w:t xml:space="preserve">     </w:t>
      </w:r>
      <w:r w:rsidR="00EA72C8" w:rsidRPr="00EA72C8">
        <w:rPr>
          <w:rFonts w:ascii="Times New Roman" w:hAnsi="Times New Roman" w:cs="Times New Roman"/>
          <w:sz w:val="28"/>
          <w:szCs w:val="28"/>
        </w:rPr>
        <w:t>-</w:t>
      </w:r>
      <w:r w:rsidR="00EA72C8" w:rsidRP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A72C8" w:rsidRP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неполных семей, находящихся в трудной жизненной ситуации,</w:t>
      </w:r>
      <w:r w:rsidR="00EA72C8" w:rsidRPr="00EA72C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оручение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Президента Российской Федерации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от  04.05.2011г. 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Пр-1227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6207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4.10. Граждане, вновь получившие право на предоставление места в дошкольной образовательной организации во внеочередном и первоочередном порядке, должны подтвердить данное право не позднее 01 апреля текущего года.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</w:t>
      </w:r>
      <w:r w:rsidR="007B64EF" w:rsidRPr="00DE6C33">
        <w:rPr>
          <w:rFonts w:ascii="Times New Roman" w:hAnsi="Times New Roman" w:cs="Times New Roman"/>
          <w:sz w:val="28"/>
          <w:szCs w:val="28"/>
        </w:rPr>
        <w:t>раждане, не подтвердившие право на внеочередное или первоочередное получение места в дошкольной организации, рассматриваются на общих основаниях по дате регистрации заявления.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4.11. Дети, родители которых заполнили заявление о постановке на учет после 01 апреля текущего года, включаются в список детей, которым место в образовательной организации необходимо предоставить с 01 сентября следующего календарного года.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4.12. Родители (законные представители)  имеют право в срок до 01 апреля текущего года внести изменения в заявление с сохранением даты постановки ребенка на учет: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изменить выбранные ранее </w:t>
      </w:r>
      <w:r w:rsidR="00BF3DC3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DE6C33">
        <w:rPr>
          <w:rFonts w:ascii="Times New Roman" w:hAnsi="Times New Roman" w:cs="Times New Roman"/>
          <w:sz w:val="28"/>
          <w:szCs w:val="28"/>
        </w:rPr>
        <w:t>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изменить сведения о льготе;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отчества, адреса).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4.13. По итогам формирования списков детей, которым выделены места в  дошкольных образовательных организациях, </w:t>
      </w:r>
      <w:r w:rsidR="00B34AAF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7B64EF" w:rsidRPr="00DE6C33">
        <w:rPr>
          <w:rFonts w:ascii="Times New Roman" w:hAnsi="Times New Roman" w:cs="Times New Roman"/>
          <w:sz w:val="28"/>
          <w:szCs w:val="28"/>
        </w:rPr>
        <w:t>выдается направление для зачисления его (их) ребенка (детей) в конкретную образовательную организацию в сроки с 1 по 15 июня. Направление регистрируется в соответствующем журнале.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4.14. Комиссия может отказать в выдаче направления родителям (законным представителям) ребенка только в случае отсутствия в дошкольной образовательной организации свободных мест.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4.15. Списки воспитанников, получивших направления в образовательные организации, расположенные на территории Звениговского муниципального </w:t>
      </w:r>
      <w:r w:rsidR="00900C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900C79">
        <w:rPr>
          <w:rFonts w:ascii="Times New Roman" w:hAnsi="Times New Roman" w:cs="Times New Roman"/>
          <w:sz w:val="28"/>
          <w:szCs w:val="28"/>
        </w:rPr>
        <w:t>, направляются К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64EF" w:rsidRPr="00DE6C33">
        <w:rPr>
          <w:rFonts w:ascii="Times New Roman" w:hAnsi="Times New Roman" w:cs="Times New Roman"/>
          <w:sz w:val="28"/>
          <w:szCs w:val="28"/>
        </w:rPr>
        <w:t>тдела образования в соответствующие организации.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EA72C8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5. Порядок приема в образовательные организации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5.1. Документы о приеме подаются в образовательную</w:t>
      </w:r>
      <w:r w:rsidR="00F9016E">
        <w:rPr>
          <w:rFonts w:ascii="Times New Roman" w:hAnsi="Times New Roman" w:cs="Times New Roman"/>
          <w:sz w:val="28"/>
          <w:szCs w:val="28"/>
        </w:rPr>
        <w:t xml:space="preserve"> организацию, в которую получена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F9016E">
        <w:rPr>
          <w:rFonts w:ascii="Times New Roman" w:hAnsi="Times New Roman" w:cs="Times New Roman"/>
          <w:sz w:val="28"/>
          <w:szCs w:val="28"/>
        </w:rPr>
        <w:t>путевка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 рамках реализации  муниципальной услуги, предоставляемой </w:t>
      </w:r>
      <w:r w:rsidR="00BD68B1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местного самоуправления, по приему заявлений,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DC3">
        <w:rPr>
          <w:rFonts w:ascii="Times New Roman" w:hAnsi="Times New Roman" w:cs="Times New Roman"/>
          <w:sz w:val="28"/>
          <w:szCs w:val="28"/>
        </w:rPr>
        <w:t>5.2.1</w:t>
      </w:r>
      <w:r w:rsidR="007B64EF" w:rsidRPr="00DE6C33">
        <w:rPr>
          <w:rFonts w:ascii="Times New Roman" w:hAnsi="Times New Roman" w:cs="Times New Roman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родителей (законных представителей)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адрес места жительства ребенка, его родителей (законных представителей);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ребенка.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DC3">
        <w:rPr>
          <w:rFonts w:ascii="Times New Roman" w:hAnsi="Times New Roman" w:cs="Times New Roman"/>
          <w:sz w:val="28"/>
          <w:szCs w:val="28"/>
        </w:rPr>
        <w:t>5.2.2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5.3. Прием детей, впервые поступающих в образовательную организацию, осуществляется на основании медицинского заключения.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5.4. Прием детей в образовательные организации комбинированного вида (в группы компенсирующей направленности) осуществляется на основании заявления родителей (законных представителей), медицинского заключения о состоянии ребенка, заключения </w:t>
      </w:r>
      <w:proofErr w:type="spellStart"/>
      <w:r w:rsidR="007B64EF" w:rsidRPr="00DE6C3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64EF" w:rsidRPr="00DE6C3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- педагогической комиссии и документов, удостоверяющих личность одного из родителей (законных представителей).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C79">
        <w:rPr>
          <w:rFonts w:ascii="Times New Roman" w:hAnsi="Times New Roman" w:cs="Times New Roman"/>
          <w:sz w:val="28"/>
          <w:szCs w:val="28"/>
        </w:rPr>
        <w:t>5.5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Перевод детей из одной образовательной организации в другую в связи с</w:t>
      </w:r>
      <w:r w:rsidR="009B49A9">
        <w:rPr>
          <w:rFonts w:ascii="Times New Roman" w:hAnsi="Times New Roman" w:cs="Times New Roman"/>
          <w:sz w:val="28"/>
          <w:szCs w:val="28"/>
        </w:rPr>
        <w:t xml:space="preserve">о </w:t>
      </w:r>
      <w:r w:rsidR="007B64EF" w:rsidRPr="00DE6C33">
        <w:rPr>
          <w:rFonts w:ascii="Times New Roman" w:hAnsi="Times New Roman" w:cs="Times New Roman"/>
          <w:sz w:val="28"/>
          <w:szCs w:val="28"/>
        </w:rPr>
        <w:t>сменой</w:t>
      </w:r>
      <w:r w:rsidR="009B49A9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жительства родителей (законных представителей) возможен при совпадении возрастной группы детей и по согласованию с руководителями образовательных организаций.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C79">
        <w:rPr>
          <w:rFonts w:ascii="Times New Roman" w:hAnsi="Times New Roman" w:cs="Times New Roman"/>
          <w:sz w:val="28"/>
          <w:szCs w:val="28"/>
        </w:rPr>
        <w:t>5.6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Право на социальную поддержку по оплате за содержание в образовательной организации, имеют дети из отдельных категорий семей,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при подаче родителями (законными представителями) заявления и заверенных копий документов, подтверждающих данное право при поступлении в образовательную организацию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образовательной организации родители (законные представители) должны уведомить об этом образовательную организацию письменно в течение    10 дней.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C79">
        <w:rPr>
          <w:rFonts w:ascii="Times New Roman" w:hAnsi="Times New Roman" w:cs="Times New Roman"/>
          <w:sz w:val="28"/>
          <w:szCs w:val="28"/>
        </w:rPr>
        <w:t>5.7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При наличии у родителей (законных представителей) воспитанника нескольких оснований на получение социальной поддержки по оплате за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содержание ребенка в образовательной организации  подлежит применению одно основание, указанное в заявлении.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0C79">
        <w:rPr>
          <w:rFonts w:ascii="Times New Roman" w:hAnsi="Times New Roman" w:cs="Times New Roman"/>
          <w:sz w:val="28"/>
          <w:szCs w:val="28"/>
        </w:rPr>
        <w:t>5.8</w:t>
      </w:r>
      <w:r w:rsidR="007B64EF" w:rsidRPr="00DE6C33">
        <w:rPr>
          <w:rFonts w:ascii="Times New Roman" w:hAnsi="Times New Roman" w:cs="Times New Roman"/>
          <w:sz w:val="28"/>
          <w:szCs w:val="28"/>
        </w:rPr>
        <w:t>. Родители (законные представители) воспитанника вправе отказаться от социальной поддержки по оплате за содержание ребенка в образовательной организации.</w:t>
      </w:r>
    </w:p>
    <w:p w:rsidR="007B64EF" w:rsidRDefault="007B64EF" w:rsidP="007B64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B64EF" w:rsidRPr="00DE6C33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6. Сохранение места в образовательной организации за воспитанником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620755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6.1. Место за ребенком, посещающим общеобразовательную группу в образовательной организации, сохраняется на время: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болезни;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пребывание в условиях карантина;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– курортного лечения;</w:t>
      </w:r>
    </w:p>
    <w:p w:rsidR="005C3FE1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отпуска родителей (законных представителей) сроком не более 75 дне</w:t>
      </w:r>
      <w:r w:rsidR="00C46235">
        <w:rPr>
          <w:rFonts w:ascii="Times New Roman" w:hAnsi="Times New Roman" w:cs="Times New Roman"/>
          <w:sz w:val="28"/>
          <w:szCs w:val="28"/>
        </w:rPr>
        <w:t>й</w:t>
      </w:r>
      <w:r w:rsidR="005C3FE1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5C3FE1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оздоровления в летний период</w:t>
      </w:r>
      <w:r w:rsidR="007B64EF" w:rsidRPr="00DE6C33">
        <w:rPr>
          <w:rFonts w:ascii="Times New Roman" w:hAnsi="Times New Roman" w:cs="Times New Roman"/>
          <w:sz w:val="28"/>
          <w:szCs w:val="28"/>
        </w:rPr>
        <w:t>.</w:t>
      </w:r>
    </w:p>
    <w:p w:rsidR="00F0109E" w:rsidRPr="00DE6C33" w:rsidRDefault="00F0109E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 ребенком может быть сохранено в образовательной организации на срок</w:t>
      </w:r>
      <w:r w:rsidR="00B34AA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более трех месяцев, в исключительных случ</w:t>
      </w:r>
      <w:r w:rsidR="005C3FE1">
        <w:rPr>
          <w:rFonts w:ascii="Times New Roman" w:hAnsi="Times New Roman" w:cs="Times New Roman"/>
          <w:sz w:val="28"/>
          <w:szCs w:val="28"/>
        </w:rPr>
        <w:t>аях</w:t>
      </w:r>
      <w:r w:rsidR="007848AE">
        <w:rPr>
          <w:rFonts w:ascii="Times New Roman" w:hAnsi="Times New Roman" w:cs="Times New Roman"/>
          <w:sz w:val="28"/>
          <w:szCs w:val="28"/>
        </w:rPr>
        <w:t>, подтвержденных медицинскими документами.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DE6C3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7. Отчисление воспитанников из образовательной организации</w:t>
      </w:r>
    </w:p>
    <w:p w:rsidR="007B64EF" w:rsidRPr="00DE6C33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E3D5F" w:rsidRDefault="00620755" w:rsidP="005C3FE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848AE" w:rsidRPr="007848AE" w:rsidRDefault="00620755" w:rsidP="004E16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848A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заявлению родителей (законных представителей);</w:t>
      </w:r>
    </w:p>
    <w:p w:rsidR="007848AE" w:rsidRPr="007848AE" w:rsidRDefault="00620755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48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 по достижению воспитанником возраста 7 лет на 1 сентября текущего года; в исключительных случаях (по достижению воспитанником возраста 7 лет в течение текущего учебного года, по состоянию</w:t>
      </w:r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здоровья) по решению </w:t>
      </w:r>
      <w:proofErr w:type="spellStart"/>
      <w:r w:rsidR="00ED7BA6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, допускается пребывание ребенка в образовательно</w:t>
      </w:r>
      <w:r w:rsidR="00B34AAF"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 xml:space="preserve"> до 8 лет;</w:t>
      </w:r>
    </w:p>
    <w:p w:rsidR="007848AE" w:rsidRDefault="00620755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>7.2.Отчисление воспитанников из образовательной организации по другим основаниям, не указанным в пункте 7 настоящего положения происходит</w:t>
      </w:r>
      <w:r w:rsidR="00940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 xml:space="preserve"> в порядке и на основаниях, установленных Уставом образовательной организации, локальными нормативными актами образовательной организации, а также договором между родителями (законными представителями) и образовательной организацией.</w:t>
      </w:r>
    </w:p>
    <w:p w:rsidR="004749D9" w:rsidRDefault="004749D9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9D9" w:rsidRPr="007848AE" w:rsidRDefault="004749D9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:rsidR="007848AE" w:rsidRDefault="007848AE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8A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Pr="00620755" w:rsidRDefault="00620755" w:rsidP="00A118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D5B4B" w:rsidRDefault="008D5B4B" w:rsidP="008D5B4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079" w:rsidRPr="00DE6C33" w:rsidRDefault="00504079">
      <w:pPr>
        <w:rPr>
          <w:rFonts w:ascii="Times New Roman" w:hAnsi="Times New Roman" w:cs="Times New Roman"/>
          <w:sz w:val="28"/>
          <w:szCs w:val="28"/>
        </w:rPr>
      </w:pPr>
    </w:p>
    <w:sectPr w:rsidR="00504079" w:rsidRPr="00DE6C33" w:rsidSect="00620755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12" w:rsidRDefault="00792212" w:rsidP="00E769E5">
      <w:pPr>
        <w:spacing w:after="0" w:line="240" w:lineRule="auto"/>
      </w:pPr>
      <w:r>
        <w:separator/>
      </w:r>
    </w:p>
  </w:endnote>
  <w:endnote w:type="continuationSeparator" w:id="0">
    <w:p w:rsidR="00792212" w:rsidRDefault="00792212" w:rsidP="00E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12" w:rsidRDefault="00792212" w:rsidP="00E769E5">
      <w:pPr>
        <w:spacing w:after="0" w:line="240" w:lineRule="auto"/>
      </w:pPr>
      <w:r>
        <w:separator/>
      </w:r>
    </w:p>
  </w:footnote>
  <w:footnote w:type="continuationSeparator" w:id="0">
    <w:p w:rsidR="00792212" w:rsidRDefault="00792212" w:rsidP="00E7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E5" w:rsidRDefault="00E769E5" w:rsidP="00E769E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50"/>
    <w:multiLevelType w:val="multilevel"/>
    <w:tmpl w:val="533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773"/>
    <w:multiLevelType w:val="hybridMultilevel"/>
    <w:tmpl w:val="2ED28BD6"/>
    <w:lvl w:ilvl="0" w:tplc="17846B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4EF"/>
    <w:rsid w:val="0002509F"/>
    <w:rsid w:val="000414DD"/>
    <w:rsid w:val="00065DA3"/>
    <w:rsid w:val="000A2A4A"/>
    <w:rsid w:val="000C2471"/>
    <w:rsid w:val="000C5899"/>
    <w:rsid w:val="00162F4B"/>
    <w:rsid w:val="0017324E"/>
    <w:rsid w:val="001E3388"/>
    <w:rsid w:val="00280512"/>
    <w:rsid w:val="0031491A"/>
    <w:rsid w:val="00327018"/>
    <w:rsid w:val="00335450"/>
    <w:rsid w:val="003523C8"/>
    <w:rsid w:val="003C6226"/>
    <w:rsid w:val="004749D9"/>
    <w:rsid w:val="00483093"/>
    <w:rsid w:val="004B475B"/>
    <w:rsid w:val="004E16BA"/>
    <w:rsid w:val="00504079"/>
    <w:rsid w:val="00511841"/>
    <w:rsid w:val="0051500C"/>
    <w:rsid w:val="00517341"/>
    <w:rsid w:val="0054194C"/>
    <w:rsid w:val="005473DC"/>
    <w:rsid w:val="00572882"/>
    <w:rsid w:val="00584F1D"/>
    <w:rsid w:val="005B4A74"/>
    <w:rsid w:val="005C3FE1"/>
    <w:rsid w:val="00620755"/>
    <w:rsid w:val="00657B4C"/>
    <w:rsid w:val="00677AC0"/>
    <w:rsid w:val="00765B50"/>
    <w:rsid w:val="007816A2"/>
    <w:rsid w:val="007848AE"/>
    <w:rsid w:val="00792212"/>
    <w:rsid w:val="007B64EF"/>
    <w:rsid w:val="00824860"/>
    <w:rsid w:val="00832005"/>
    <w:rsid w:val="008326F6"/>
    <w:rsid w:val="008408FA"/>
    <w:rsid w:val="00845BAF"/>
    <w:rsid w:val="00846142"/>
    <w:rsid w:val="00871BA4"/>
    <w:rsid w:val="008D5B4B"/>
    <w:rsid w:val="008E70AD"/>
    <w:rsid w:val="00900C79"/>
    <w:rsid w:val="009128AA"/>
    <w:rsid w:val="00940830"/>
    <w:rsid w:val="00972E15"/>
    <w:rsid w:val="009B49A9"/>
    <w:rsid w:val="009D5B09"/>
    <w:rsid w:val="00A11822"/>
    <w:rsid w:val="00A53B90"/>
    <w:rsid w:val="00A57D25"/>
    <w:rsid w:val="00A634EF"/>
    <w:rsid w:val="00B044FA"/>
    <w:rsid w:val="00B34AAF"/>
    <w:rsid w:val="00B534F5"/>
    <w:rsid w:val="00B61474"/>
    <w:rsid w:val="00B72651"/>
    <w:rsid w:val="00B73E30"/>
    <w:rsid w:val="00BC44F2"/>
    <w:rsid w:val="00BC5A95"/>
    <w:rsid w:val="00BD169E"/>
    <w:rsid w:val="00BD68B1"/>
    <w:rsid w:val="00BF3DC3"/>
    <w:rsid w:val="00C31B05"/>
    <w:rsid w:val="00C46235"/>
    <w:rsid w:val="00C86AFB"/>
    <w:rsid w:val="00CA011C"/>
    <w:rsid w:val="00CB2486"/>
    <w:rsid w:val="00CF2319"/>
    <w:rsid w:val="00D069D4"/>
    <w:rsid w:val="00D40E58"/>
    <w:rsid w:val="00D77535"/>
    <w:rsid w:val="00DD2429"/>
    <w:rsid w:val="00DE6C33"/>
    <w:rsid w:val="00E769E5"/>
    <w:rsid w:val="00EA72C8"/>
    <w:rsid w:val="00EC0B7C"/>
    <w:rsid w:val="00ED1800"/>
    <w:rsid w:val="00ED7BA6"/>
    <w:rsid w:val="00EF4136"/>
    <w:rsid w:val="00F0109E"/>
    <w:rsid w:val="00F761F2"/>
    <w:rsid w:val="00F9016E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F2"/>
  </w:style>
  <w:style w:type="paragraph" w:styleId="1">
    <w:name w:val="heading 1"/>
    <w:basedOn w:val="a"/>
    <w:next w:val="a"/>
    <w:link w:val="10"/>
    <w:qFormat/>
    <w:rsid w:val="007B6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64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E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7B64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7B6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B64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B6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4E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6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7B6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64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64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uiPriority w:val="99"/>
    <w:rsid w:val="007B64EF"/>
    <w:pPr>
      <w:widowControl w:val="0"/>
      <w:shd w:val="clear" w:color="auto" w:fill="FFFFFF"/>
      <w:spacing w:after="600" w:line="322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uiPriority w:val="99"/>
    <w:rsid w:val="007B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7B64E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a">
    <w:name w:val="Основной текст + Курсив"/>
    <w:rsid w:val="007B64E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7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E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7B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64E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7B64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8AE"/>
  </w:style>
  <w:style w:type="paragraph" w:customStyle="1" w:styleId="WW-">
    <w:name w:val="WW-Базовый"/>
    <w:rsid w:val="00620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7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6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24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37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36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5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5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mari.ru/mouo-zvenigovo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6945-3BEB-4EAE-B370-8931FA9F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12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Tihonova</cp:lastModifiedBy>
  <cp:revision>39</cp:revision>
  <cp:lastPrinted>2020-07-16T11:31:00Z</cp:lastPrinted>
  <dcterms:created xsi:type="dcterms:W3CDTF">2016-06-01T10:58:00Z</dcterms:created>
  <dcterms:modified xsi:type="dcterms:W3CDTF">2020-07-23T12:21:00Z</dcterms:modified>
</cp:coreProperties>
</file>