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12CD46AD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3C42B8">
        <w:rPr>
          <w:b/>
          <w:sz w:val="28"/>
          <w:szCs w:val="28"/>
        </w:rPr>
        <w:t>9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1068BE">
        <w:rPr>
          <w:b/>
          <w:sz w:val="28"/>
          <w:szCs w:val="28"/>
        </w:rPr>
        <w:t>1</w:t>
      </w:r>
      <w:r w:rsidR="00AF74E8">
        <w:rPr>
          <w:b/>
          <w:sz w:val="28"/>
          <w:szCs w:val="28"/>
        </w:rPr>
        <w:t>1</w:t>
      </w:r>
      <w:r w:rsidR="00531E9A">
        <w:rPr>
          <w:b/>
          <w:sz w:val="28"/>
          <w:szCs w:val="28"/>
        </w:rPr>
        <w:t>3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3C42B8">
        <w:rPr>
          <w:b/>
          <w:sz w:val="28"/>
          <w:szCs w:val="28"/>
        </w:rPr>
        <w:t>15 июля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050DC083" w14:textId="6280F5E4" w:rsidR="003C42B8" w:rsidRPr="003C42B8" w:rsidRDefault="003C42B8" w:rsidP="003C42B8">
      <w:pPr>
        <w:jc w:val="center"/>
        <w:rPr>
          <w:b/>
          <w:bCs/>
          <w:sz w:val="28"/>
          <w:szCs w:val="28"/>
        </w:rPr>
      </w:pPr>
      <w:bookmarkStart w:id="0" w:name="_Hlk40801841"/>
      <w:r w:rsidRPr="003C42B8">
        <w:rPr>
          <w:b/>
          <w:bCs/>
          <w:sz w:val="28"/>
          <w:szCs w:val="28"/>
        </w:rPr>
        <w:t xml:space="preserve"> </w:t>
      </w:r>
      <w:r w:rsidRPr="003C42B8">
        <w:rPr>
          <w:b/>
          <w:bCs/>
          <w:sz w:val="28"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район» </w:t>
      </w:r>
    </w:p>
    <w:p w14:paraId="1F6590F5" w14:textId="0866140F" w:rsidR="003C42B8" w:rsidRPr="003C42B8" w:rsidRDefault="003C42B8" w:rsidP="003C42B8">
      <w:pPr>
        <w:jc w:val="center"/>
        <w:rPr>
          <w:b/>
          <w:bCs/>
          <w:sz w:val="28"/>
          <w:szCs w:val="28"/>
        </w:rPr>
      </w:pPr>
      <w:r w:rsidRPr="003C42B8">
        <w:rPr>
          <w:b/>
          <w:bCs/>
          <w:sz w:val="28"/>
          <w:szCs w:val="28"/>
        </w:rPr>
        <w:t xml:space="preserve">от 30.03.2016 г. № 150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</w:p>
    <w:p w14:paraId="1676BBAE" w14:textId="77777777" w:rsidR="003C42B8" w:rsidRPr="003C42B8" w:rsidRDefault="003C42B8" w:rsidP="003C42B8">
      <w:pPr>
        <w:jc w:val="center"/>
        <w:rPr>
          <w:b/>
          <w:bCs/>
          <w:sz w:val="28"/>
          <w:szCs w:val="28"/>
        </w:rPr>
      </w:pPr>
      <w:r w:rsidRPr="003C42B8">
        <w:rPr>
          <w:b/>
          <w:bCs/>
          <w:sz w:val="28"/>
          <w:szCs w:val="28"/>
        </w:rPr>
        <w:t>«Звениговский муниципальный район»</w:t>
      </w:r>
    </w:p>
    <w:p w14:paraId="640AD049" w14:textId="77777777" w:rsidR="003C42B8" w:rsidRPr="003C42B8" w:rsidRDefault="003C42B8" w:rsidP="003C42B8">
      <w:pPr>
        <w:jc w:val="center"/>
        <w:rPr>
          <w:b/>
          <w:bCs/>
          <w:sz w:val="28"/>
          <w:szCs w:val="28"/>
        </w:rPr>
      </w:pPr>
      <w:r w:rsidRPr="003C42B8">
        <w:rPr>
          <w:b/>
          <w:bCs/>
          <w:sz w:val="28"/>
          <w:szCs w:val="28"/>
        </w:rPr>
        <w:t xml:space="preserve">(в редакции решений от 08.02.2017 года № 213, от 29.02.2017 года № 222, 27.02.2017 года № 286, 25.04.2018 года № 308, от 29.08.2019 года № 386, </w:t>
      </w:r>
    </w:p>
    <w:p w14:paraId="0DE564B4" w14:textId="77777777" w:rsidR="003C42B8" w:rsidRPr="003C42B8" w:rsidRDefault="003C42B8" w:rsidP="003C42B8">
      <w:pPr>
        <w:jc w:val="center"/>
        <w:rPr>
          <w:b/>
          <w:bCs/>
          <w:sz w:val="28"/>
          <w:szCs w:val="28"/>
        </w:rPr>
      </w:pPr>
      <w:r w:rsidRPr="003C42B8">
        <w:rPr>
          <w:b/>
          <w:bCs/>
          <w:sz w:val="28"/>
          <w:szCs w:val="28"/>
        </w:rPr>
        <w:t>от 19.02.2020 года № 90)</w:t>
      </w:r>
    </w:p>
    <w:p w14:paraId="3454FB3F" w14:textId="77777777" w:rsidR="003C42B8" w:rsidRPr="004C3D28" w:rsidRDefault="003C42B8" w:rsidP="003C42B8">
      <w:pPr>
        <w:jc w:val="center"/>
        <w:rPr>
          <w:sz w:val="28"/>
          <w:szCs w:val="28"/>
        </w:rPr>
      </w:pPr>
    </w:p>
    <w:p w14:paraId="3B378005" w14:textId="3B4472AA" w:rsidR="003C42B8" w:rsidRDefault="003C42B8" w:rsidP="003C4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00B34">
        <w:rPr>
          <w:sz w:val="28"/>
          <w:szCs w:val="28"/>
        </w:rPr>
        <w:t xml:space="preserve"> соответствии с частью 1 статьи 2 Устава Звениговского муниципального  района  Республики Марий Эл</w:t>
      </w:r>
      <w:r>
        <w:rPr>
          <w:sz w:val="28"/>
          <w:szCs w:val="28"/>
        </w:rPr>
        <w:t>,  на основании части 4 статьи 14.1 Федерального закона от 02 марта 2007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 июня 2012 года № 63, Собрание депутатов Звениговского муниципального района,</w:t>
      </w:r>
    </w:p>
    <w:p w14:paraId="5B371B61" w14:textId="77777777" w:rsidR="003C42B8" w:rsidRDefault="003C42B8" w:rsidP="003C42B8">
      <w:pPr>
        <w:jc w:val="both"/>
        <w:rPr>
          <w:sz w:val="28"/>
          <w:szCs w:val="28"/>
        </w:rPr>
      </w:pPr>
    </w:p>
    <w:p w14:paraId="6C2230BA" w14:textId="77777777" w:rsidR="003C42B8" w:rsidRDefault="003C42B8" w:rsidP="003C42B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76B43D43" w14:textId="77777777" w:rsidR="003C42B8" w:rsidRDefault="003C42B8" w:rsidP="003C42B8">
      <w:pPr>
        <w:jc w:val="center"/>
        <w:rPr>
          <w:sz w:val="28"/>
          <w:szCs w:val="28"/>
        </w:rPr>
      </w:pPr>
    </w:p>
    <w:p w14:paraId="7B9F308B" w14:textId="77777777" w:rsidR="003C42B8" w:rsidRDefault="003C42B8" w:rsidP="003C4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14D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 в решение Собрания депутатов муниципального образования «Звениговский муниципальный район» от 30.03.2016 г. № 150</w:t>
      </w:r>
      <w:r w:rsidRPr="00B357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35704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r>
        <w:rPr>
          <w:sz w:val="28"/>
          <w:szCs w:val="28"/>
        </w:rPr>
        <w:t xml:space="preserve"> </w:t>
      </w:r>
      <w:r w:rsidRPr="00B35704">
        <w:rPr>
          <w:sz w:val="28"/>
          <w:szCs w:val="28"/>
        </w:rPr>
        <w:t>«Звениговский муниципальный район»</w:t>
      </w:r>
      <w:r w:rsidRPr="00200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решений от 08.02.2017 года № 213, от 29.02.2017 года № 222, 27.02.2017 года № 286, 25.04.2018 года № 308, от 29.08.2019 года № 386, </w:t>
      </w:r>
    </w:p>
    <w:p w14:paraId="2516326B" w14:textId="77777777" w:rsidR="003C42B8" w:rsidRDefault="003C42B8" w:rsidP="003C4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19.02.2020 года № 90):</w:t>
      </w:r>
    </w:p>
    <w:p w14:paraId="5F98F854" w14:textId="77777777" w:rsidR="003C42B8" w:rsidRDefault="003C42B8" w:rsidP="003C4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решения изложить в следующей редакции:</w:t>
      </w:r>
    </w:p>
    <w:p w14:paraId="0A7B96F8" w14:textId="77777777" w:rsidR="003C42B8" w:rsidRDefault="003C42B8" w:rsidP="003C4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35704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</w:t>
      </w:r>
      <w:r>
        <w:rPr>
          <w:sz w:val="28"/>
          <w:szCs w:val="28"/>
        </w:rPr>
        <w:t xml:space="preserve"> конфликта интересов в </w:t>
      </w:r>
      <w:r>
        <w:rPr>
          <w:sz w:val="28"/>
          <w:szCs w:val="28"/>
        </w:rPr>
        <w:lastRenderedPageBreak/>
        <w:t>Администрации Звениговского муниципального района Республики Марий Эл»;</w:t>
      </w:r>
    </w:p>
    <w:p w14:paraId="425B6383" w14:textId="53372D3A" w:rsidR="003C42B8" w:rsidRDefault="003C42B8" w:rsidP="003C4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пунктах 1 и 2 решения слова: «</w:t>
      </w:r>
      <w:r w:rsidRPr="00200B34">
        <w:rPr>
          <w:sz w:val="28"/>
          <w:szCs w:val="28"/>
        </w:rPr>
        <w:t>в администрации муниципального образования «Звениговский муниципальный район»</w:t>
      </w:r>
      <w:r>
        <w:rPr>
          <w:sz w:val="28"/>
          <w:szCs w:val="28"/>
        </w:rPr>
        <w:t xml:space="preserve"> заменить на слова: «в Администрации Звениговского муниципального района Республики Марий Эл»</w:t>
      </w:r>
    </w:p>
    <w:p w14:paraId="47057401" w14:textId="77777777" w:rsidR="003C42B8" w:rsidRDefault="003C42B8" w:rsidP="003C4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приложения 1 к решению изложить в следующей редакции:</w:t>
      </w:r>
    </w:p>
    <w:p w14:paraId="374014EB" w14:textId="77777777" w:rsidR="003C42B8" w:rsidRDefault="003C42B8" w:rsidP="003C42B8">
      <w:pPr>
        <w:ind w:firstLine="709"/>
        <w:jc w:val="both"/>
        <w:rPr>
          <w:sz w:val="28"/>
          <w:szCs w:val="28"/>
        </w:rPr>
      </w:pPr>
      <w:r w:rsidRPr="00887591">
        <w:rPr>
          <w:sz w:val="28"/>
          <w:szCs w:val="28"/>
        </w:rPr>
        <w:t>«Состав комиссии</w:t>
      </w:r>
      <w:r>
        <w:rPr>
          <w:sz w:val="28"/>
          <w:szCs w:val="28"/>
        </w:rPr>
        <w:t xml:space="preserve"> </w:t>
      </w:r>
      <w:r w:rsidRPr="00887591">
        <w:rPr>
          <w:sz w:val="28"/>
          <w:szCs w:val="28"/>
        </w:rPr>
        <w:t>по соблюдению требований к служебному поведению</w:t>
      </w:r>
      <w:r>
        <w:rPr>
          <w:sz w:val="28"/>
          <w:szCs w:val="28"/>
        </w:rPr>
        <w:t xml:space="preserve"> </w:t>
      </w:r>
      <w:r w:rsidRPr="00887591">
        <w:rPr>
          <w:sz w:val="28"/>
          <w:szCs w:val="28"/>
        </w:rPr>
        <w:t xml:space="preserve">муниципальных служащих и урегулированию конфликта интересов </w:t>
      </w:r>
      <w:r>
        <w:rPr>
          <w:sz w:val="28"/>
          <w:szCs w:val="28"/>
        </w:rPr>
        <w:t>в Администрации Звениговского муниципального района Республики Марий Эл»;</w:t>
      </w:r>
    </w:p>
    <w:p w14:paraId="306F4AF2" w14:textId="77777777" w:rsidR="003C42B8" w:rsidRDefault="003C42B8" w:rsidP="003C4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наименование приложения 2 к решению изложить в следующей редакции:</w:t>
      </w:r>
    </w:p>
    <w:p w14:paraId="389AFC02" w14:textId="77777777" w:rsidR="003C42B8" w:rsidRDefault="003C42B8" w:rsidP="003C42B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87591">
        <w:rPr>
          <w:sz w:val="28"/>
          <w:szCs w:val="28"/>
        </w:rPr>
        <w:t xml:space="preserve">«2. </w:t>
      </w:r>
      <w:r>
        <w:rPr>
          <w:sz w:val="28"/>
          <w:szCs w:val="28"/>
        </w:rPr>
        <w:t xml:space="preserve">Порядок </w:t>
      </w:r>
      <w:r w:rsidRPr="00887591">
        <w:rPr>
          <w:sz w:val="28"/>
          <w:szCs w:val="28"/>
        </w:rPr>
        <w:t>работы комиссии по соблюдению требований к служебному поведению муниципальных служащих и урегулированию</w:t>
      </w:r>
      <w:r>
        <w:rPr>
          <w:sz w:val="28"/>
          <w:szCs w:val="28"/>
        </w:rPr>
        <w:t xml:space="preserve"> конфликта интересов в Администрации Звениговского муниципального района»;</w:t>
      </w:r>
    </w:p>
    <w:p w14:paraId="2CC2A741" w14:textId="7AB37FB5" w:rsidR="003C42B8" w:rsidRDefault="003C42B8" w:rsidP="003C42B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 тексту приложений 1 и 2 к решению слова: «Администрации муниципального образования «Звениговский муниципальный район» заменить на слова: «Администрация Звениговского муниципального района республики Марий Эл» в соответствующем падеже.</w:t>
      </w:r>
    </w:p>
    <w:p w14:paraId="0416E857" w14:textId="77777777" w:rsidR="003C42B8" w:rsidRPr="00707357" w:rsidRDefault="003C42B8" w:rsidP="003C42B8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bookmarkStart w:id="1" w:name="_Hlk32589557"/>
      <w:r>
        <w:t xml:space="preserve">Настоящее решение вступает в силу после официального опубликования в газете </w:t>
      </w:r>
      <w:r w:rsidRPr="00707357">
        <w:rPr>
          <w:szCs w:val="28"/>
        </w:rPr>
        <w:t xml:space="preserve">«Звениговская неделя» и </w:t>
      </w:r>
      <w:r>
        <w:rPr>
          <w:szCs w:val="28"/>
        </w:rPr>
        <w:t xml:space="preserve">подлежит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</w:p>
    <w:bookmarkEnd w:id="1"/>
    <w:p w14:paraId="3C2E583B" w14:textId="7DDBF784" w:rsidR="003C42B8" w:rsidRDefault="003C42B8" w:rsidP="003C42B8">
      <w:pPr>
        <w:ind w:firstLine="709"/>
        <w:jc w:val="both"/>
        <w:rPr>
          <w:sz w:val="28"/>
          <w:szCs w:val="28"/>
        </w:rPr>
      </w:pPr>
    </w:p>
    <w:p w14:paraId="0F302326" w14:textId="58FBB1D0" w:rsidR="00377D21" w:rsidRPr="008E500F" w:rsidRDefault="00377D21" w:rsidP="00377D21">
      <w:pPr>
        <w:ind w:firstLine="709"/>
        <w:jc w:val="both"/>
        <w:rPr>
          <w:sz w:val="28"/>
          <w:szCs w:val="28"/>
        </w:rPr>
      </w:pPr>
    </w:p>
    <w:bookmarkEnd w:id="0"/>
    <w:p w14:paraId="14C2ABCE" w14:textId="44C121AD" w:rsidR="00951BCE" w:rsidRPr="00377D21" w:rsidRDefault="00951BCE" w:rsidP="00C42064">
      <w:pPr>
        <w:ind w:firstLine="709"/>
        <w:jc w:val="both"/>
        <w:rPr>
          <w:sz w:val="28"/>
          <w:szCs w:val="28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4035BE84" w:rsidR="00FB2895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68DAB188" w14:textId="21E4F65A" w:rsidR="00377D21" w:rsidRDefault="00377D21">
      <w:pPr>
        <w:spacing w:after="200" w:line="276" w:lineRule="auto"/>
        <w:rPr>
          <w:sz w:val="28"/>
          <w:szCs w:val="28"/>
        </w:rPr>
      </w:pPr>
    </w:p>
    <w:sectPr w:rsidR="00377D21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973D0"/>
    <w:rsid w:val="000C31D4"/>
    <w:rsid w:val="001068BE"/>
    <w:rsid w:val="0013258B"/>
    <w:rsid w:val="00153135"/>
    <w:rsid w:val="00185969"/>
    <w:rsid w:val="00216A9F"/>
    <w:rsid w:val="00225EF7"/>
    <w:rsid w:val="00254B9D"/>
    <w:rsid w:val="00315692"/>
    <w:rsid w:val="00377D21"/>
    <w:rsid w:val="003B43E2"/>
    <w:rsid w:val="003C42B8"/>
    <w:rsid w:val="00410116"/>
    <w:rsid w:val="00425811"/>
    <w:rsid w:val="00502EE9"/>
    <w:rsid w:val="00516226"/>
    <w:rsid w:val="00531E9A"/>
    <w:rsid w:val="00537A23"/>
    <w:rsid w:val="00570B46"/>
    <w:rsid w:val="005811D5"/>
    <w:rsid w:val="00593BAD"/>
    <w:rsid w:val="005948DB"/>
    <w:rsid w:val="005A670B"/>
    <w:rsid w:val="00692133"/>
    <w:rsid w:val="006B1594"/>
    <w:rsid w:val="006E1CEC"/>
    <w:rsid w:val="007064E8"/>
    <w:rsid w:val="0072156C"/>
    <w:rsid w:val="0074125E"/>
    <w:rsid w:val="00783233"/>
    <w:rsid w:val="007B6C1E"/>
    <w:rsid w:val="008105E1"/>
    <w:rsid w:val="008B6734"/>
    <w:rsid w:val="008D0263"/>
    <w:rsid w:val="0090231E"/>
    <w:rsid w:val="00925367"/>
    <w:rsid w:val="00951BCE"/>
    <w:rsid w:val="00974DCA"/>
    <w:rsid w:val="00AF1C7D"/>
    <w:rsid w:val="00AF4234"/>
    <w:rsid w:val="00AF74E8"/>
    <w:rsid w:val="00B024B3"/>
    <w:rsid w:val="00B14260"/>
    <w:rsid w:val="00B54B49"/>
    <w:rsid w:val="00BD78F8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2</cp:revision>
  <dcterms:created xsi:type="dcterms:W3CDTF">2020-07-14T08:43:00Z</dcterms:created>
  <dcterms:modified xsi:type="dcterms:W3CDTF">2020-07-14T08:43:00Z</dcterms:modified>
</cp:coreProperties>
</file>