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291F04C6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14407">
        <w:rPr>
          <w:b/>
          <w:sz w:val="28"/>
          <w:szCs w:val="28"/>
        </w:rPr>
        <w:t>5</w:t>
      </w:r>
      <w:r w:rsidR="00D261DD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3C00EF">
        <w:rPr>
          <w:b/>
          <w:sz w:val="28"/>
          <w:szCs w:val="28"/>
        </w:rPr>
        <w:t>4</w:t>
      </w:r>
      <w:r w:rsidR="00D261DD">
        <w:rPr>
          <w:b/>
          <w:sz w:val="28"/>
          <w:szCs w:val="28"/>
        </w:rPr>
        <w:t>9</w:t>
      </w:r>
      <w:r w:rsidR="006D1731">
        <w:rPr>
          <w:b/>
          <w:sz w:val="28"/>
          <w:szCs w:val="28"/>
        </w:rPr>
        <w:t>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714407">
        <w:rPr>
          <w:b/>
          <w:sz w:val="28"/>
          <w:szCs w:val="28"/>
        </w:rPr>
        <w:t>2</w:t>
      </w:r>
      <w:r w:rsidR="003748E9">
        <w:rPr>
          <w:b/>
          <w:sz w:val="28"/>
          <w:szCs w:val="28"/>
        </w:rPr>
        <w:t>4</w:t>
      </w:r>
      <w:r w:rsidR="00D261DD">
        <w:rPr>
          <w:b/>
          <w:sz w:val="28"/>
          <w:szCs w:val="28"/>
        </w:rPr>
        <w:t xml:space="preserve"> января</w:t>
      </w:r>
      <w:r w:rsidR="00714407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261DD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года</w:t>
      </w:r>
    </w:p>
    <w:p w14:paraId="7F768A5F" w14:textId="77777777" w:rsidR="00D261DD" w:rsidRDefault="00D261DD" w:rsidP="00570B46">
      <w:pPr>
        <w:jc w:val="center"/>
        <w:rPr>
          <w:b/>
          <w:sz w:val="28"/>
          <w:szCs w:val="28"/>
        </w:rPr>
      </w:pPr>
    </w:p>
    <w:p w14:paraId="331F395E" w14:textId="77777777" w:rsidR="006D1731" w:rsidRPr="006D1731" w:rsidRDefault="006D1731" w:rsidP="006D1731">
      <w:pPr>
        <w:jc w:val="center"/>
        <w:rPr>
          <w:b/>
          <w:bCs/>
          <w:sz w:val="28"/>
          <w:szCs w:val="28"/>
        </w:rPr>
      </w:pPr>
      <w:r w:rsidRPr="006D1731">
        <w:rPr>
          <w:b/>
          <w:bCs/>
          <w:sz w:val="28"/>
          <w:szCs w:val="28"/>
        </w:rPr>
        <w:t>О принятии к сведению информации о выполнении прогнозного плана приватизации муниципального имущества Звениговского муниципального района за 2023 год</w:t>
      </w:r>
    </w:p>
    <w:p w14:paraId="4FE8928E" w14:textId="77777777" w:rsidR="006D1731" w:rsidRPr="00D00822" w:rsidRDefault="006D1731" w:rsidP="006D1731">
      <w:pPr>
        <w:jc w:val="center"/>
        <w:rPr>
          <w:b/>
          <w:sz w:val="28"/>
          <w:szCs w:val="28"/>
        </w:rPr>
      </w:pPr>
    </w:p>
    <w:p w14:paraId="284B2F66" w14:textId="77777777" w:rsidR="006D1731" w:rsidRPr="00D00822" w:rsidRDefault="006D1731" w:rsidP="006D1731">
      <w:pPr>
        <w:jc w:val="center"/>
        <w:rPr>
          <w:sz w:val="28"/>
          <w:szCs w:val="28"/>
        </w:rPr>
      </w:pPr>
    </w:p>
    <w:p w14:paraId="67661F6A" w14:textId="77777777" w:rsidR="006D1731" w:rsidRPr="00D00822" w:rsidRDefault="006D1731" w:rsidP="006D1731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r>
        <w:rPr>
          <w:sz w:val="28"/>
          <w:szCs w:val="28"/>
        </w:rPr>
        <w:t>В соответствии с п. 2.1.4, 5.1, 5.2  Положения о приватизации имущества Звениговского муниципального района Республики Марий Эл, утверждённого решением Собрания депутатов Звениговского муниципального района 23.09.2020 года № 132, Собрание депутатов</w:t>
      </w:r>
    </w:p>
    <w:p w14:paraId="53D00AA9" w14:textId="77777777" w:rsidR="006D1731" w:rsidRPr="00D00822" w:rsidRDefault="006D1731" w:rsidP="006D1731">
      <w:pPr>
        <w:jc w:val="both"/>
        <w:rPr>
          <w:sz w:val="28"/>
          <w:szCs w:val="28"/>
        </w:rPr>
      </w:pPr>
    </w:p>
    <w:p w14:paraId="6F35D779" w14:textId="77777777" w:rsidR="006D1731" w:rsidRPr="00D00822" w:rsidRDefault="006D1731" w:rsidP="006D1731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14:paraId="7F98343D" w14:textId="77777777" w:rsidR="006D1731" w:rsidRPr="00D00822" w:rsidRDefault="006D1731" w:rsidP="006D1731">
      <w:pPr>
        <w:jc w:val="center"/>
        <w:rPr>
          <w:b/>
          <w:sz w:val="28"/>
          <w:szCs w:val="28"/>
        </w:rPr>
      </w:pPr>
    </w:p>
    <w:p w14:paraId="0D190EF6" w14:textId="77777777" w:rsidR="006D1731" w:rsidRDefault="006D1731" w:rsidP="006D1731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Принять к сведению информацию о выполнении </w:t>
      </w:r>
      <w:r w:rsidRPr="00E4114D">
        <w:rPr>
          <w:rFonts w:ascii="Times New Roman" w:hAnsi="Times New Roman" w:cs="Times New Roman"/>
          <w:sz w:val="28"/>
          <w:szCs w:val="28"/>
        </w:rPr>
        <w:t xml:space="preserve">прогнозного плана приватизации муниципального имущества </w:t>
      </w:r>
      <w:r w:rsidRPr="00D86641">
        <w:rPr>
          <w:rFonts w:ascii="Times New Roman" w:hAnsi="Times New Roman" w:cs="Times New Roman"/>
          <w:sz w:val="28"/>
          <w:szCs w:val="28"/>
        </w:rPr>
        <w:t>Звениговского муниципального района за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664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155F9E27" w14:textId="77777777" w:rsidR="006D1731" w:rsidRPr="00707357" w:rsidRDefault="006D1731" w:rsidP="006D1731">
      <w:pPr>
        <w:pStyle w:val="a3"/>
        <w:widowControl w:val="0"/>
        <w:spacing w:after="0"/>
        <w:ind w:left="0"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0B7ABC">
        <w:rPr>
          <w:szCs w:val="28"/>
        </w:rPr>
        <w:t xml:space="preserve">Настоящее решение вступает в силу после официального опубликования в </w:t>
      </w:r>
      <w:r>
        <w:rPr>
          <w:szCs w:val="28"/>
        </w:rPr>
        <w:t xml:space="preserve">районной </w:t>
      </w:r>
      <w:r w:rsidRPr="000B7ABC">
        <w:rPr>
          <w:szCs w:val="28"/>
        </w:rPr>
        <w:t>газете «Звениговская неделя»</w:t>
      </w:r>
      <w:r>
        <w:rPr>
          <w:szCs w:val="28"/>
        </w:rPr>
        <w:t xml:space="preserve"> и подлежит размещению </w:t>
      </w:r>
      <w:r w:rsidRPr="00707357">
        <w:rPr>
          <w:szCs w:val="28"/>
        </w:rPr>
        <w:t>на сайте Звениговского муниципального района в информационно-телекоммуникационной сети «Интернет».</w:t>
      </w:r>
    </w:p>
    <w:p w14:paraId="10430D25" w14:textId="77777777" w:rsidR="006D1731" w:rsidRPr="00707357" w:rsidRDefault="006D1731" w:rsidP="006D1731">
      <w:pPr>
        <w:ind w:firstLine="709"/>
        <w:jc w:val="both"/>
      </w:pPr>
    </w:p>
    <w:p w14:paraId="775C0926" w14:textId="77777777" w:rsidR="006D1731" w:rsidRDefault="006D1731" w:rsidP="006D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D7E64D" w14:textId="77777777" w:rsidR="006D1731" w:rsidRPr="000B7ABC" w:rsidRDefault="006D1731" w:rsidP="006D1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AAD63E" w14:textId="77777777" w:rsidR="006D1731" w:rsidRPr="003524D4" w:rsidRDefault="006D1731" w:rsidP="006D1731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55E9B9D3" w14:textId="77777777" w:rsidR="006D1731" w:rsidRDefault="006D1731" w:rsidP="006D1731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p w14:paraId="028AC16D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202B2A0C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32F8D1B9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0E927C01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7ADE30E2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39063EB8" w14:textId="77777777" w:rsidR="006D1731" w:rsidRDefault="006D1731" w:rsidP="006D1731">
      <w:pPr>
        <w:spacing w:after="200" w:line="276" w:lineRule="auto"/>
        <w:rPr>
          <w:sz w:val="28"/>
          <w:szCs w:val="28"/>
        </w:rPr>
      </w:pPr>
    </w:p>
    <w:p w14:paraId="1D5DC997" w14:textId="22FB5FEE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967BF">
        <w:rPr>
          <w:sz w:val="24"/>
          <w:szCs w:val="24"/>
        </w:rPr>
        <w:lastRenderedPageBreak/>
        <w:t xml:space="preserve">Приложение к </w:t>
      </w:r>
    </w:p>
    <w:p w14:paraId="320B5FB4" w14:textId="1AFC5BBA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967BF">
        <w:rPr>
          <w:sz w:val="24"/>
          <w:szCs w:val="24"/>
        </w:rPr>
        <w:t>решени</w:t>
      </w:r>
      <w:r w:rsidR="00E51F69">
        <w:rPr>
          <w:sz w:val="24"/>
          <w:szCs w:val="24"/>
        </w:rPr>
        <w:t>ю</w:t>
      </w:r>
      <w:r w:rsidRPr="005967BF">
        <w:rPr>
          <w:sz w:val="24"/>
          <w:szCs w:val="24"/>
        </w:rPr>
        <w:t xml:space="preserve"> Собрания депутатов </w:t>
      </w:r>
    </w:p>
    <w:p w14:paraId="7963388E" w14:textId="77777777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967BF">
        <w:rPr>
          <w:sz w:val="24"/>
          <w:szCs w:val="24"/>
        </w:rPr>
        <w:t>Звениговского муниципального района</w:t>
      </w:r>
    </w:p>
    <w:p w14:paraId="6E7D9A51" w14:textId="58BF6BC8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5967BF">
        <w:rPr>
          <w:sz w:val="24"/>
          <w:szCs w:val="24"/>
        </w:rPr>
        <w:t xml:space="preserve">№ ___ от </w:t>
      </w:r>
      <w:r w:rsidR="00E51F69">
        <w:rPr>
          <w:sz w:val="24"/>
          <w:szCs w:val="24"/>
        </w:rPr>
        <w:t xml:space="preserve">24 </w:t>
      </w:r>
      <w:r w:rsidRPr="005967BF">
        <w:rPr>
          <w:sz w:val="24"/>
          <w:szCs w:val="24"/>
        </w:rPr>
        <w:t>января 2024 года</w:t>
      </w:r>
    </w:p>
    <w:p w14:paraId="639603A5" w14:textId="77777777" w:rsidR="005967BF" w:rsidRPr="005967BF" w:rsidRDefault="005967BF" w:rsidP="005967B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D16B247" w14:textId="77777777" w:rsidR="005967BF" w:rsidRPr="005967BF" w:rsidRDefault="005967BF" w:rsidP="005967BF">
      <w:pPr>
        <w:autoSpaceDE w:val="0"/>
        <w:autoSpaceDN w:val="0"/>
        <w:adjustRightInd w:val="0"/>
        <w:rPr>
          <w:sz w:val="28"/>
          <w:szCs w:val="28"/>
        </w:rPr>
      </w:pPr>
    </w:p>
    <w:p w14:paraId="3AC1FF65" w14:textId="77777777" w:rsidR="005967BF" w:rsidRPr="005967BF" w:rsidRDefault="005967BF" w:rsidP="005967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7BF">
        <w:rPr>
          <w:b/>
          <w:bCs/>
          <w:sz w:val="28"/>
          <w:szCs w:val="28"/>
        </w:rPr>
        <w:t>ОТЧЕТ</w:t>
      </w:r>
    </w:p>
    <w:p w14:paraId="608416D6" w14:textId="77777777" w:rsidR="00E51F69" w:rsidRDefault="005967BF" w:rsidP="00E51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7BF">
        <w:rPr>
          <w:b/>
          <w:bCs/>
          <w:sz w:val="28"/>
          <w:szCs w:val="28"/>
        </w:rPr>
        <w:t>о выполнении прогнозного плана приватизации муниципального имущества</w:t>
      </w:r>
      <w:r w:rsidR="00E51F69">
        <w:rPr>
          <w:b/>
          <w:bCs/>
          <w:sz w:val="28"/>
          <w:szCs w:val="28"/>
        </w:rPr>
        <w:t xml:space="preserve"> </w:t>
      </w:r>
      <w:r w:rsidRPr="005967BF">
        <w:rPr>
          <w:b/>
          <w:bCs/>
          <w:sz w:val="28"/>
          <w:szCs w:val="28"/>
        </w:rPr>
        <w:t xml:space="preserve">Звениговского муниципального района </w:t>
      </w:r>
    </w:p>
    <w:p w14:paraId="39B225C9" w14:textId="466D0C33" w:rsidR="005967BF" w:rsidRPr="005967BF" w:rsidRDefault="005967BF" w:rsidP="00E51F6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967BF">
        <w:rPr>
          <w:b/>
          <w:bCs/>
          <w:sz w:val="28"/>
          <w:szCs w:val="28"/>
        </w:rPr>
        <w:t>Республики Марий Эл за 2023</w:t>
      </w:r>
      <w:r w:rsidR="00E51F69">
        <w:rPr>
          <w:b/>
          <w:bCs/>
          <w:sz w:val="28"/>
          <w:szCs w:val="28"/>
        </w:rPr>
        <w:t xml:space="preserve"> </w:t>
      </w:r>
      <w:r w:rsidRPr="005967BF">
        <w:rPr>
          <w:b/>
          <w:bCs/>
          <w:sz w:val="28"/>
          <w:szCs w:val="28"/>
        </w:rPr>
        <w:t>год</w:t>
      </w:r>
    </w:p>
    <w:p w14:paraId="026054E2" w14:textId="77777777" w:rsidR="005967BF" w:rsidRPr="005967BF" w:rsidRDefault="005967BF" w:rsidP="005967B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4A512CE" w14:textId="77777777" w:rsidR="005967BF" w:rsidRPr="005967BF" w:rsidRDefault="005967BF" w:rsidP="005967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2205"/>
        <w:gridCol w:w="2788"/>
        <w:gridCol w:w="1995"/>
        <w:gridCol w:w="1703"/>
      </w:tblGrid>
      <w:tr w:rsidR="005967BF" w:rsidRPr="005967BF" w14:paraId="6481DCAB" w14:textId="77777777" w:rsidTr="001D5BF8">
        <w:tc>
          <w:tcPr>
            <w:tcW w:w="675" w:type="dxa"/>
            <w:shd w:val="clear" w:color="auto" w:fill="auto"/>
            <w:vAlign w:val="center"/>
          </w:tcPr>
          <w:p w14:paraId="0BCF453A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№</w:t>
            </w:r>
          </w:p>
          <w:p w14:paraId="299F8B21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68A92849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Наименование и характеристика имущества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7B544F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Местоположение объекта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5E21BB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Предполагаемый срок приватизации</w:t>
            </w:r>
          </w:p>
        </w:tc>
        <w:tc>
          <w:tcPr>
            <w:tcW w:w="2268" w:type="dxa"/>
            <w:vAlign w:val="center"/>
          </w:tcPr>
          <w:p w14:paraId="5040E444" w14:textId="77777777" w:rsidR="005967BF" w:rsidRPr="005967BF" w:rsidRDefault="005967BF" w:rsidP="005967BF">
            <w:pPr>
              <w:jc w:val="center"/>
              <w:rPr>
                <w:b/>
                <w:sz w:val="24"/>
                <w:szCs w:val="24"/>
              </w:rPr>
            </w:pPr>
            <w:r w:rsidRPr="005967BF">
              <w:rPr>
                <w:b/>
                <w:sz w:val="22"/>
                <w:szCs w:val="22"/>
              </w:rPr>
              <w:t>Результат приватизации</w:t>
            </w:r>
          </w:p>
        </w:tc>
      </w:tr>
      <w:tr w:rsidR="005967BF" w:rsidRPr="005967BF" w14:paraId="5E82EFF5" w14:textId="77777777" w:rsidTr="001D5BF8">
        <w:tc>
          <w:tcPr>
            <w:tcW w:w="675" w:type="dxa"/>
            <w:shd w:val="clear" w:color="auto" w:fill="auto"/>
            <w:vAlign w:val="center"/>
          </w:tcPr>
          <w:p w14:paraId="64FB6F66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1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1CED8FBF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>Нежилое здание клуба, общей площадью 881,4 кв.м., с земельным участком, общей площадью 1 239 кв.м.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B0573F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>РМЭ, Звениговский район,                                    пгт. Красногорский,                              ул. Машиностроителей, дом 4а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0FE2F4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44828707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не продан</w:t>
            </w:r>
          </w:p>
        </w:tc>
      </w:tr>
      <w:tr w:rsidR="005967BF" w:rsidRPr="005967BF" w14:paraId="281BF7E2" w14:textId="77777777" w:rsidTr="001D5BF8">
        <w:tc>
          <w:tcPr>
            <w:tcW w:w="675" w:type="dxa"/>
            <w:shd w:val="clear" w:color="auto" w:fill="auto"/>
            <w:vAlign w:val="center"/>
          </w:tcPr>
          <w:p w14:paraId="603C70BB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2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09BD90E6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>Нежилое здание – детский сад № 1, общей площадью 421,2 кв.м., с земельным участком площадью 3322 кв.м.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6C8EA9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>РМЭ, Звениговский район,                             п. Мочалище, ул. Школьная, дом 18б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A9D1B3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18DE6D83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не продан</w:t>
            </w:r>
          </w:p>
        </w:tc>
      </w:tr>
      <w:tr w:rsidR="005967BF" w:rsidRPr="005967BF" w14:paraId="7E6E6C23" w14:textId="77777777" w:rsidTr="001D5BF8">
        <w:tc>
          <w:tcPr>
            <w:tcW w:w="675" w:type="dxa"/>
            <w:shd w:val="clear" w:color="auto" w:fill="auto"/>
            <w:vAlign w:val="center"/>
          </w:tcPr>
          <w:p w14:paraId="540162E8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>3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543C34E6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>Здание средней школы №1 «Березка», общей площадью 1295,7 кв.м., с земельным участком общей площадью 4627 кв.м.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C6347F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>РМЭ, Звениговский район,                              пгт. Красногорский,                              ул. Александрова, дом 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D8B6EA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2EEE137D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не продан</w:t>
            </w:r>
          </w:p>
        </w:tc>
      </w:tr>
      <w:tr w:rsidR="005967BF" w:rsidRPr="005967BF" w14:paraId="05C36929" w14:textId="77777777" w:rsidTr="001D5BF8">
        <w:tc>
          <w:tcPr>
            <w:tcW w:w="675" w:type="dxa"/>
            <w:shd w:val="clear" w:color="auto" w:fill="auto"/>
            <w:vAlign w:val="center"/>
          </w:tcPr>
          <w:p w14:paraId="6D3770B9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>4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02EC6CB6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 xml:space="preserve">Нежилое здание, общей площадью – 2359 кв. м., с земельным участком общей площадью 5700 кв.м.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132D33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4"/>
                <w:szCs w:val="24"/>
              </w:rPr>
              <w:t>РМЭ, Звениговский район, пгт. Красногорский, ул. Машиностроителей, д. 1а.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B9E860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14:paraId="64149C77" w14:textId="77777777" w:rsidR="005967BF" w:rsidRPr="005967BF" w:rsidRDefault="005967BF" w:rsidP="005967BF">
            <w:pPr>
              <w:jc w:val="center"/>
              <w:rPr>
                <w:sz w:val="24"/>
                <w:szCs w:val="24"/>
              </w:rPr>
            </w:pPr>
            <w:r w:rsidRPr="005967BF">
              <w:rPr>
                <w:sz w:val="22"/>
                <w:szCs w:val="22"/>
              </w:rPr>
              <w:t>не продан</w:t>
            </w:r>
          </w:p>
        </w:tc>
      </w:tr>
    </w:tbl>
    <w:p w14:paraId="34A5FAE6" w14:textId="77777777" w:rsidR="005967BF" w:rsidRPr="005967BF" w:rsidRDefault="005967BF" w:rsidP="005967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E971B73" w14:textId="77777777" w:rsidR="005967BF" w:rsidRPr="005967BF" w:rsidRDefault="005967BF" w:rsidP="005967B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04F912" w14:textId="77777777" w:rsidR="005967BF" w:rsidRPr="005967BF" w:rsidRDefault="005967BF" w:rsidP="005967BF">
      <w:pPr>
        <w:pBdr>
          <w:top w:val="single" w:sz="6" w:space="0" w:color="auto"/>
        </w:pBdr>
        <w:tabs>
          <w:tab w:val="left" w:pos="9690"/>
        </w:tabs>
        <w:autoSpaceDE w:val="0"/>
        <w:autoSpaceDN w:val="0"/>
        <w:adjustRightInd w:val="0"/>
        <w:rPr>
          <w:rFonts w:ascii="Courier New" w:hAnsi="Courier New" w:cs="Courier New"/>
        </w:rPr>
      </w:pPr>
    </w:p>
    <w:p w14:paraId="1BA42CAB" w14:textId="77777777" w:rsidR="00383498" w:rsidRPr="003524D4" w:rsidRDefault="00383498" w:rsidP="00570B46">
      <w:pPr>
        <w:jc w:val="center"/>
        <w:rPr>
          <w:b/>
          <w:sz w:val="28"/>
          <w:szCs w:val="28"/>
        </w:rPr>
      </w:pPr>
    </w:p>
    <w:sectPr w:rsidR="00383498" w:rsidRPr="003524D4" w:rsidSect="001A5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354235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1A5ABD"/>
    <w:rsid w:val="00216A9F"/>
    <w:rsid w:val="00225EF7"/>
    <w:rsid w:val="002A0A99"/>
    <w:rsid w:val="00315692"/>
    <w:rsid w:val="003748E9"/>
    <w:rsid w:val="00383498"/>
    <w:rsid w:val="003A637F"/>
    <w:rsid w:val="003B09D9"/>
    <w:rsid w:val="003B43E2"/>
    <w:rsid w:val="003C00EF"/>
    <w:rsid w:val="00410116"/>
    <w:rsid w:val="00425811"/>
    <w:rsid w:val="00502EE9"/>
    <w:rsid w:val="005156F0"/>
    <w:rsid w:val="00516226"/>
    <w:rsid w:val="00537A23"/>
    <w:rsid w:val="00570B46"/>
    <w:rsid w:val="005811D5"/>
    <w:rsid w:val="00593BAD"/>
    <w:rsid w:val="005948DB"/>
    <w:rsid w:val="005967BF"/>
    <w:rsid w:val="006B1594"/>
    <w:rsid w:val="006D1731"/>
    <w:rsid w:val="006E1CEC"/>
    <w:rsid w:val="007064E8"/>
    <w:rsid w:val="00714407"/>
    <w:rsid w:val="0074125E"/>
    <w:rsid w:val="00783233"/>
    <w:rsid w:val="007B6C1E"/>
    <w:rsid w:val="007F2232"/>
    <w:rsid w:val="008105E1"/>
    <w:rsid w:val="008B6734"/>
    <w:rsid w:val="008D0263"/>
    <w:rsid w:val="008F30BF"/>
    <w:rsid w:val="0090231E"/>
    <w:rsid w:val="009069A2"/>
    <w:rsid w:val="00925367"/>
    <w:rsid w:val="00974DCA"/>
    <w:rsid w:val="00AF1C7D"/>
    <w:rsid w:val="00AF4234"/>
    <w:rsid w:val="00B024B3"/>
    <w:rsid w:val="00B14260"/>
    <w:rsid w:val="00B43281"/>
    <w:rsid w:val="00B54B49"/>
    <w:rsid w:val="00B8022B"/>
    <w:rsid w:val="00C47E18"/>
    <w:rsid w:val="00C50372"/>
    <w:rsid w:val="00C524D5"/>
    <w:rsid w:val="00C74DF3"/>
    <w:rsid w:val="00CE1FC8"/>
    <w:rsid w:val="00D11C42"/>
    <w:rsid w:val="00D261DD"/>
    <w:rsid w:val="00D4237C"/>
    <w:rsid w:val="00D644E3"/>
    <w:rsid w:val="00D85E36"/>
    <w:rsid w:val="00D8783A"/>
    <w:rsid w:val="00DA14C7"/>
    <w:rsid w:val="00DA44C7"/>
    <w:rsid w:val="00DA75C5"/>
    <w:rsid w:val="00DF3B22"/>
    <w:rsid w:val="00E51F69"/>
    <w:rsid w:val="00EA6241"/>
    <w:rsid w:val="00EE46D5"/>
    <w:rsid w:val="00F037DB"/>
    <w:rsid w:val="00F20751"/>
    <w:rsid w:val="00F75D21"/>
    <w:rsid w:val="00FB2895"/>
    <w:rsid w:val="00FD4A36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6D17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7</cp:revision>
  <cp:lastPrinted>2024-01-23T06:08:00Z</cp:lastPrinted>
  <dcterms:created xsi:type="dcterms:W3CDTF">2024-01-22T05:49:00Z</dcterms:created>
  <dcterms:modified xsi:type="dcterms:W3CDTF">2024-01-23T11:40:00Z</dcterms:modified>
</cp:coreProperties>
</file>