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EED9919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35A00">
        <w:rPr>
          <w:b/>
          <w:sz w:val="28"/>
          <w:szCs w:val="28"/>
        </w:rPr>
        <w:t>30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47E18">
        <w:rPr>
          <w:b/>
          <w:sz w:val="28"/>
          <w:szCs w:val="28"/>
        </w:rPr>
        <w:t>2</w:t>
      </w:r>
      <w:r w:rsidR="004672A8">
        <w:rPr>
          <w:b/>
          <w:sz w:val="28"/>
          <w:szCs w:val="28"/>
        </w:rPr>
        <w:t>7</w:t>
      </w:r>
      <w:r w:rsidR="00ED6D6A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2</w:t>
      </w:r>
      <w:r w:rsidR="00735A00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735A00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735A00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596B70B4" w14:textId="77777777" w:rsidR="00ED6D6A" w:rsidRDefault="00ED6D6A" w:rsidP="00ED6D6A">
      <w:pPr>
        <w:rPr>
          <w:b/>
        </w:rPr>
      </w:pPr>
    </w:p>
    <w:p w14:paraId="0C8A08E8" w14:textId="77777777" w:rsidR="00ED6D6A" w:rsidRDefault="00ED6D6A" w:rsidP="00ED6D6A"/>
    <w:p w14:paraId="610C1DC8" w14:textId="77777777" w:rsidR="00ED6D6A" w:rsidRPr="00805C6D" w:rsidRDefault="00ED6D6A" w:rsidP="00ED6D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805C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28DF74E6" w14:textId="77777777" w:rsidR="00ED6D6A" w:rsidRPr="00805C6D" w:rsidRDefault="00ED6D6A" w:rsidP="00ED6D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C6D">
        <w:rPr>
          <w:rFonts w:ascii="Times New Roman" w:hAnsi="Times New Roman"/>
          <w:b/>
          <w:bCs/>
          <w:sz w:val="28"/>
          <w:szCs w:val="28"/>
        </w:rPr>
        <w:t xml:space="preserve">о размерах и условиях оплаты труда лиц, замещающих должности </w:t>
      </w:r>
    </w:p>
    <w:p w14:paraId="1F945CF8" w14:textId="77777777" w:rsidR="00ED6D6A" w:rsidRPr="00805C6D" w:rsidRDefault="00ED6D6A" w:rsidP="00ED6D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C6D">
        <w:rPr>
          <w:rFonts w:ascii="Times New Roman" w:hAnsi="Times New Roman"/>
          <w:b/>
          <w:bCs/>
          <w:sz w:val="28"/>
          <w:szCs w:val="28"/>
        </w:rPr>
        <w:t xml:space="preserve">муниципальной службы, в </w:t>
      </w:r>
      <w:r>
        <w:rPr>
          <w:rFonts w:ascii="Times New Roman" w:hAnsi="Times New Roman"/>
          <w:b/>
          <w:bCs/>
          <w:sz w:val="28"/>
          <w:szCs w:val="28"/>
        </w:rPr>
        <w:t>Звениговском муниципальном районе Республики Марий Эл, утвержденное решением Собрания депутатов Звениговского муниципального района от 16 декабря 2020 года № 175</w:t>
      </w:r>
    </w:p>
    <w:p w14:paraId="19BF5F87" w14:textId="77777777" w:rsidR="00ED6D6A" w:rsidRPr="00955E7B" w:rsidRDefault="00ED6D6A" w:rsidP="00ED6D6A">
      <w:pPr>
        <w:jc w:val="center"/>
        <w:rPr>
          <w:b/>
        </w:rPr>
      </w:pPr>
    </w:p>
    <w:p w14:paraId="5DC071D1" w14:textId="77777777" w:rsidR="00ED6D6A" w:rsidRPr="00955E7B" w:rsidRDefault="00ED6D6A" w:rsidP="00ED6D6A">
      <w:pPr>
        <w:jc w:val="center"/>
        <w:rPr>
          <w:b/>
        </w:rPr>
      </w:pPr>
    </w:p>
    <w:p w14:paraId="3ADB4C79" w14:textId="77777777" w:rsidR="00ED6D6A" w:rsidRPr="00ED6D6A" w:rsidRDefault="00ED6D6A" w:rsidP="00ED6D6A">
      <w:pPr>
        <w:ind w:firstLine="567"/>
        <w:jc w:val="both"/>
        <w:rPr>
          <w:sz w:val="28"/>
          <w:szCs w:val="28"/>
        </w:rPr>
      </w:pPr>
      <w:r w:rsidRPr="00ED6D6A">
        <w:rPr>
          <w:sz w:val="28"/>
          <w:szCs w:val="28"/>
        </w:rPr>
        <w:t>В соответствии со статьей 15 Закона Республики Марий Эл от 31 мая 2007 года № 25-З «О реализации полномочий в области муниципальной службы», в целях обеспечения соотносительности основных условий оплаты труда муниципальных служащих Собрание депутатов Звениговского муниципального района</w:t>
      </w:r>
    </w:p>
    <w:p w14:paraId="0A1186DE" w14:textId="77777777" w:rsidR="00ED6D6A" w:rsidRPr="00ED6D6A" w:rsidRDefault="00ED6D6A" w:rsidP="00ED6D6A">
      <w:pPr>
        <w:ind w:firstLine="567"/>
        <w:jc w:val="both"/>
        <w:rPr>
          <w:sz w:val="28"/>
          <w:szCs w:val="28"/>
        </w:rPr>
      </w:pPr>
    </w:p>
    <w:p w14:paraId="5D6F9C02" w14:textId="77777777" w:rsidR="00ED6D6A" w:rsidRPr="00ED6D6A" w:rsidRDefault="00ED6D6A" w:rsidP="00ED6D6A">
      <w:pPr>
        <w:ind w:firstLine="567"/>
        <w:jc w:val="center"/>
        <w:rPr>
          <w:sz w:val="28"/>
          <w:szCs w:val="28"/>
        </w:rPr>
      </w:pPr>
      <w:r w:rsidRPr="00ED6D6A">
        <w:rPr>
          <w:sz w:val="28"/>
          <w:szCs w:val="28"/>
        </w:rPr>
        <w:t>РЕШИЛО:</w:t>
      </w:r>
    </w:p>
    <w:p w14:paraId="1DC0DCC2" w14:textId="77777777" w:rsidR="00ED6D6A" w:rsidRPr="0023137B" w:rsidRDefault="00ED6D6A" w:rsidP="00ED6D6A">
      <w:pPr>
        <w:ind w:firstLine="567"/>
        <w:jc w:val="both"/>
        <w:rPr>
          <w:szCs w:val="28"/>
        </w:rPr>
      </w:pPr>
    </w:p>
    <w:p w14:paraId="0AE1C4C3" w14:textId="77777777" w:rsidR="00ED6D6A" w:rsidRDefault="00ED6D6A" w:rsidP="00ED6D6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C6B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Положение </w:t>
      </w:r>
      <w:r w:rsidRPr="00BC6B60">
        <w:rPr>
          <w:rFonts w:ascii="Times New Roman" w:hAnsi="Times New Roman"/>
          <w:bCs/>
          <w:sz w:val="28"/>
          <w:szCs w:val="28"/>
        </w:rPr>
        <w:t>о размерах и условиях оплаты труда лиц, замещающих должности муниципальной службы, в Звениговском муниципальном районе Республики Марий Эл</w:t>
      </w:r>
      <w:r>
        <w:rPr>
          <w:rFonts w:ascii="Times New Roman" w:hAnsi="Times New Roman"/>
          <w:bCs/>
          <w:sz w:val="28"/>
          <w:szCs w:val="28"/>
        </w:rPr>
        <w:t>, утвержденное решением Собрания депутатов Звениговского муниципального района от 16 декабря 2020 года № 175.</w:t>
      </w:r>
    </w:p>
    <w:p w14:paraId="12462EDB" w14:textId="77777777" w:rsidR="00ED6D6A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первый пункта 3 изложить в следующей редакции:</w:t>
      </w:r>
    </w:p>
    <w:p w14:paraId="29803C03" w14:textId="77777777" w:rsidR="00ED6D6A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AE5E28">
        <w:rPr>
          <w:rFonts w:ascii="Times New Roman" w:hAnsi="Times New Roman"/>
          <w:sz w:val="28"/>
          <w:szCs w:val="28"/>
        </w:rPr>
        <w:t xml:space="preserve">Размер должностного оклада </w:t>
      </w:r>
      <w:r>
        <w:rPr>
          <w:rFonts w:ascii="Times New Roman" w:hAnsi="Times New Roman"/>
          <w:sz w:val="28"/>
          <w:szCs w:val="28"/>
        </w:rPr>
        <w:t>г</w:t>
      </w:r>
      <w:r w:rsidRPr="00AE5E28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AE5E28">
        <w:rPr>
          <w:rFonts w:ascii="Times New Roman" w:hAnsi="Times New Roman"/>
          <w:sz w:val="28"/>
          <w:szCs w:val="28"/>
        </w:rPr>
        <w:t xml:space="preserve">дминистрации Звениговского муниципального района (далее </w:t>
      </w:r>
      <w:r>
        <w:rPr>
          <w:rFonts w:ascii="Times New Roman" w:hAnsi="Times New Roman"/>
          <w:sz w:val="28"/>
          <w:szCs w:val="28"/>
        </w:rPr>
        <w:t>г</w:t>
      </w:r>
      <w:r w:rsidRPr="00AE5E2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А</w:t>
      </w:r>
      <w:r w:rsidRPr="00AE5E28">
        <w:rPr>
          <w:rFonts w:ascii="Times New Roman" w:hAnsi="Times New Roman"/>
          <w:sz w:val="28"/>
          <w:szCs w:val="28"/>
        </w:rPr>
        <w:t xml:space="preserve">дминистрации) составляет </w:t>
      </w:r>
      <w:r>
        <w:rPr>
          <w:rFonts w:ascii="Times New Roman" w:hAnsi="Times New Roman"/>
          <w:sz w:val="28"/>
          <w:szCs w:val="28"/>
        </w:rPr>
        <w:t xml:space="preserve">14317 </w:t>
      </w:r>
      <w:r w:rsidRPr="00AE5E2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AE5E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14:paraId="378AF843" w14:textId="77777777" w:rsidR="00ED6D6A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 изложить в следующей редакции:</w:t>
      </w:r>
    </w:p>
    <w:p w14:paraId="6962EC84" w14:textId="77777777" w:rsidR="00ED6D6A" w:rsidRPr="00350B9D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0B9D">
        <w:rPr>
          <w:rFonts w:ascii="Times New Roman" w:hAnsi="Times New Roman"/>
          <w:sz w:val="28"/>
          <w:szCs w:val="28"/>
        </w:rPr>
        <w:t>4. Размеры должностных окладов муниципальных служащих Звениговского муниципального района составляют:</w:t>
      </w:r>
    </w:p>
    <w:p w14:paraId="13187D6A" w14:textId="77777777" w:rsidR="00ED6D6A" w:rsidRPr="00350B9D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4616"/>
      </w:tblGrid>
      <w:tr w:rsidR="00ED6D6A" w:rsidRPr="00350B9D" w14:paraId="010ADE23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00FD8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C9E20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ED6D6A" w:rsidRPr="00350B9D" w14:paraId="15F1CDC2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89426" w14:textId="77777777" w:rsidR="00ED6D6A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9D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14:paraId="13582876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4EDC1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12164</w:t>
            </w:r>
          </w:p>
        </w:tc>
      </w:tr>
      <w:tr w:rsidR="00ED6D6A" w:rsidRPr="00350B9D" w14:paraId="612B247C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F55F4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9D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241609C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Руководитель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41AF7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11663</w:t>
            </w:r>
          </w:p>
        </w:tc>
      </w:tr>
      <w:tr w:rsidR="00ED6D6A" w:rsidRPr="00350B9D" w14:paraId="51C58EFE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39013" w14:textId="77777777" w:rsidR="00ED6D6A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аппарата администрации,</w:t>
            </w:r>
          </w:p>
          <w:p w14:paraId="225B04D7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отраслевого (функционального) отдела администрации, являющегося юридическим лицом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58114" w14:textId="77777777" w:rsidR="00ED6D6A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9126</w:t>
            </w:r>
          </w:p>
        </w:tc>
      </w:tr>
      <w:tr w:rsidR="00ED6D6A" w:rsidRPr="00350B9D" w14:paraId="43EBB120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B7EFE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350B9D">
              <w:rPr>
                <w:rFonts w:ascii="Times New Roman" w:hAnsi="Times New Roman"/>
                <w:sz w:val="28"/>
                <w:szCs w:val="28"/>
              </w:rPr>
              <w:t>(комитета, управления, отдела) в составе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B138C27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584A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8191</w:t>
            </w:r>
          </w:p>
        </w:tc>
      </w:tr>
      <w:tr w:rsidR="00ED6D6A" w:rsidRPr="00350B9D" w14:paraId="13FF8117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6F2D7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Руководитель структурного подразделения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EF041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7489</w:t>
            </w:r>
          </w:p>
          <w:p w14:paraId="64E3D8C2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A" w:rsidRPr="00350B9D" w14:paraId="2DC4C70C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81770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отраслевого (функционального) отдела администрации, являющегося юридическим лицом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7F37C" w14:textId="77777777" w:rsidR="00ED6D6A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7493</w:t>
            </w:r>
          </w:p>
        </w:tc>
      </w:tr>
      <w:tr w:rsidR="00ED6D6A" w:rsidRPr="00350B9D" w14:paraId="06E18944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4D985" w14:textId="77777777" w:rsidR="00ED6D6A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отдела (управления, комитета) в составе администрации</w:t>
            </w:r>
          </w:p>
          <w:p w14:paraId="47E9AC11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структурного подразделения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DF9D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7023</w:t>
            </w:r>
          </w:p>
        </w:tc>
      </w:tr>
      <w:tr w:rsidR="00ED6D6A" w:rsidRPr="00350B9D" w14:paraId="4DFB8428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BB984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 xml:space="preserve">Заведующий сектором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8BF30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6094</w:t>
            </w:r>
          </w:p>
        </w:tc>
      </w:tr>
      <w:tr w:rsidR="00ED6D6A" w:rsidRPr="00350B9D" w14:paraId="3414C016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9C5C7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53591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5620</w:t>
            </w:r>
          </w:p>
        </w:tc>
      </w:tr>
      <w:tr w:rsidR="00ED6D6A" w:rsidRPr="00350B9D" w14:paraId="1DEEED31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9DF9D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458C9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5593</w:t>
            </w:r>
          </w:p>
        </w:tc>
      </w:tr>
      <w:tr w:rsidR="00ED6D6A" w:rsidRPr="00350B9D" w14:paraId="4BBC75F6" w14:textId="77777777" w:rsidTr="00FA33A1"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1FEE" w14:textId="77777777" w:rsidR="00ED6D6A" w:rsidRPr="00350B9D" w:rsidRDefault="00ED6D6A" w:rsidP="00FA33A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D0F8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5106</w:t>
            </w:r>
          </w:p>
        </w:tc>
      </w:tr>
    </w:tbl>
    <w:p w14:paraId="18063D3B" w14:textId="77777777" w:rsidR="00ED6D6A" w:rsidRPr="00350B9D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67B243" w14:textId="77777777" w:rsidR="00ED6D6A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 изложить в следующей редакции:</w:t>
      </w:r>
    </w:p>
    <w:p w14:paraId="1F2E862A" w14:textId="77777777" w:rsidR="00ED6D6A" w:rsidRPr="00350B9D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0B9D">
        <w:rPr>
          <w:rFonts w:ascii="Times New Roman" w:hAnsi="Times New Roman"/>
          <w:sz w:val="28"/>
          <w:szCs w:val="28"/>
        </w:rPr>
        <w:t>5. Размер ежемесячной надбавки за классный чин муниципальной службы лицам, замещающим должности муниципальной службы в Звениговском муниципальном районе, определяется:</w:t>
      </w:r>
    </w:p>
    <w:p w14:paraId="56DDBA38" w14:textId="77777777" w:rsidR="00ED6D6A" w:rsidRPr="00350B9D" w:rsidRDefault="00ED6D6A" w:rsidP="00ED6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645"/>
      </w:tblGrid>
      <w:tr w:rsidR="00ED6D6A" w:rsidRPr="00350B9D" w14:paraId="7A656699" w14:textId="77777777" w:rsidTr="00FA33A1">
        <w:tc>
          <w:tcPr>
            <w:tcW w:w="4876" w:type="dxa"/>
            <w:tcBorders>
              <w:bottom w:val="single" w:sz="4" w:space="0" w:color="auto"/>
            </w:tcBorders>
          </w:tcPr>
          <w:p w14:paraId="133DE2B1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14:paraId="482E6CCD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</w:t>
            </w:r>
          </w:p>
          <w:p w14:paraId="3810DFC5" w14:textId="77777777" w:rsidR="00ED6D6A" w:rsidRPr="00350B9D" w:rsidRDefault="00ED6D6A" w:rsidP="00FA33A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за классный чин (рублей в месяц)</w:t>
            </w:r>
          </w:p>
        </w:tc>
      </w:tr>
      <w:tr w:rsidR="00ED6D6A" w:rsidRPr="00350B9D" w14:paraId="2378B2BB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1F1DFA37" w14:textId="77777777" w:rsidR="00ED6D6A" w:rsidRPr="00350B9D" w:rsidRDefault="00ED6D6A" w:rsidP="00FA33A1">
            <w:pPr>
              <w:pStyle w:val="ac"/>
              <w:jc w:val="both"/>
              <w:rPr>
                <w:rFonts w:cs="Tahoma"/>
                <w:sz w:val="28"/>
                <w:szCs w:val="28"/>
              </w:rPr>
            </w:pPr>
            <w:r w:rsidRPr="00350B9D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5C14C28E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4693</w:t>
            </w:r>
          </w:p>
        </w:tc>
      </w:tr>
      <w:tr w:rsidR="00ED6D6A" w:rsidRPr="00350B9D" w14:paraId="7981DBC9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86D6E0C" w14:textId="77777777" w:rsidR="00ED6D6A" w:rsidRPr="00350B9D" w:rsidRDefault="00ED6D6A" w:rsidP="00FA33A1">
            <w:pPr>
              <w:pStyle w:val="ac"/>
              <w:jc w:val="both"/>
              <w:rPr>
                <w:rFonts w:cs="Tahoma"/>
                <w:sz w:val="28"/>
                <w:szCs w:val="28"/>
              </w:rPr>
            </w:pPr>
            <w:r w:rsidRPr="00350B9D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4923B274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</w:t>
            </w:r>
          </w:p>
        </w:tc>
      </w:tr>
      <w:tr w:rsidR="00ED6D6A" w:rsidRPr="00350B9D" w14:paraId="42BEF5AB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05D9B173" w14:textId="77777777" w:rsidR="00ED6D6A" w:rsidRPr="00350B9D" w:rsidRDefault="00ED6D6A" w:rsidP="00FA33A1">
            <w:pPr>
              <w:pStyle w:val="ac"/>
              <w:jc w:val="both"/>
              <w:rPr>
                <w:rFonts w:cs="Tahoma"/>
                <w:sz w:val="28"/>
                <w:szCs w:val="28"/>
              </w:rPr>
            </w:pPr>
            <w:r w:rsidRPr="00350B9D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0B792CF9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</w:t>
            </w:r>
          </w:p>
        </w:tc>
      </w:tr>
      <w:tr w:rsidR="00ED6D6A" w:rsidRPr="00350B9D" w14:paraId="3E01077D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32E37737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5B614781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3512</w:t>
            </w:r>
          </w:p>
        </w:tc>
      </w:tr>
      <w:tr w:rsidR="00ED6D6A" w:rsidRPr="00350B9D" w14:paraId="6D7C616C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8892844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50DA9B15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3278</w:t>
            </w:r>
          </w:p>
        </w:tc>
      </w:tr>
      <w:tr w:rsidR="00ED6D6A" w:rsidRPr="00350B9D" w14:paraId="263EA71E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7B2628C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советник 3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717B6781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</w:t>
            </w:r>
          </w:p>
        </w:tc>
      </w:tr>
      <w:tr w:rsidR="00ED6D6A" w:rsidRPr="00350B9D" w14:paraId="47BFC431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C9DE910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6102E95F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2695</w:t>
            </w:r>
          </w:p>
        </w:tc>
      </w:tr>
      <w:tr w:rsidR="00ED6D6A" w:rsidRPr="00350B9D" w14:paraId="2FA52C49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2D66E1C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174AE7A4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2463</w:t>
            </w:r>
          </w:p>
        </w:tc>
      </w:tr>
      <w:tr w:rsidR="00ED6D6A" w:rsidRPr="00350B9D" w14:paraId="3F180643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EA0BEB7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27C15649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2227</w:t>
            </w:r>
          </w:p>
        </w:tc>
      </w:tr>
      <w:tr w:rsidR="00ED6D6A" w:rsidRPr="00350B9D" w14:paraId="2FA87FB9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17B506B8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16CF742C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</w:tr>
      <w:tr w:rsidR="00ED6D6A" w:rsidRPr="00350B9D" w14:paraId="0D7D950F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E389779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0C17F0CD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1758</w:t>
            </w:r>
          </w:p>
        </w:tc>
      </w:tr>
      <w:tr w:rsidR="00ED6D6A" w:rsidRPr="00350B9D" w14:paraId="79534CB0" w14:textId="77777777" w:rsidTr="00FA33A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5CC16D9" w14:textId="77777777" w:rsidR="00ED6D6A" w:rsidRPr="00350B9D" w:rsidRDefault="00ED6D6A" w:rsidP="00FA33A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14:paraId="219557BA" w14:textId="77777777" w:rsidR="00ED6D6A" w:rsidRPr="00350B9D" w:rsidRDefault="00ED6D6A" w:rsidP="00FA33A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</w:t>
            </w:r>
          </w:p>
        </w:tc>
      </w:tr>
    </w:tbl>
    <w:p w14:paraId="0BB1FF24" w14:textId="77777777" w:rsidR="00ED6D6A" w:rsidRDefault="00ED6D6A" w:rsidP="00ED6D6A">
      <w:pPr>
        <w:shd w:val="clear" w:color="auto" w:fill="FFFFFF"/>
        <w:ind w:firstLine="709"/>
        <w:jc w:val="both"/>
        <w:rPr>
          <w:szCs w:val="28"/>
        </w:rPr>
      </w:pPr>
    </w:p>
    <w:p w14:paraId="4695BDA7" w14:textId="77777777" w:rsidR="00ED6D6A" w:rsidRPr="00ED6D6A" w:rsidRDefault="00ED6D6A" w:rsidP="00ED6D6A">
      <w:pPr>
        <w:shd w:val="clear" w:color="auto" w:fill="FFFFFF"/>
        <w:ind w:firstLine="709"/>
        <w:jc w:val="both"/>
        <w:rPr>
          <w:sz w:val="28"/>
          <w:szCs w:val="28"/>
        </w:rPr>
      </w:pPr>
      <w:r w:rsidRPr="00ED6D6A">
        <w:rPr>
          <w:sz w:val="28"/>
          <w:szCs w:val="28"/>
        </w:rPr>
        <w:t xml:space="preserve">2. </w:t>
      </w:r>
      <w:bookmarkStart w:id="0" w:name="_Hlk32589557"/>
      <w:r w:rsidRPr="00ED6D6A">
        <w:rPr>
          <w:sz w:val="28"/>
          <w:szCs w:val="28"/>
        </w:rPr>
        <w:t>Настоящее решение вступает в силу после официального опубликования в газете «Звениговская неделя» и распространяется на правоотношения, возникшие с 1 января 2022 года. Настоящее решение подлежит размещению на сайте Звениговского муниципального района в информационно-телекоммуникационной сети «Интернет».</w:t>
      </w:r>
    </w:p>
    <w:bookmarkEnd w:id="0"/>
    <w:p w14:paraId="4C039B20" w14:textId="77777777" w:rsidR="00ED6D6A" w:rsidRPr="00ED6D6A" w:rsidRDefault="00ED6D6A" w:rsidP="00ED6D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DB09ABD" w14:textId="77777777" w:rsidR="00ED6D6A" w:rsidRPr="00ED6D6A" w:rsidRDefault="00ED6D6A" w:rsidP="00ED6D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B2D0DA4" w14:textId="77777777" w:rsidR="00ED6D6A" w:rsidRPr="00ED6D6A" w:rsidRDefault="00ED6D6A" w:rsidP="00ED6D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A712346" w14:textId="77777777" w:rsidR="00ED6D6A" w:rsidRPr="00ED6D6A" w:rsidRDefault="00ED6D6A" w:rsidP="00ED6D6A">
      <w:pPr>
        <w:jc w:val="both"/>
        <w:rPr>
          <w:sz w:val="28"/>
          <w:szCs w:val="28"/>
        </w:rPr>
      </w:pPr>
      <w:r w:rsidRPr="00ED6D6A">
        <w:rPr>
          <w:sz w:val="28"/>
          <w:szCs w:val="28"/>
        </w:rPr>
        <w:t>Председатель Собрания депутатов</w:t>
      </w:r>
    </w:p>
    <w:p w14:paraId="0162EDFB" w14:textId="77777777" w:rsidR="00ED6D6A" w:rsidRPr="00ED6D6A" w:rsidRDefault="00ED6D6A" w:rsidP="00ED6D6A">
      <w:pPr>
        <w:jc w:val="both"/>
        <w:rPr>
          <w:sz w:val="28"/>
          <w:szCs w:val="28"/>
        </w:rPr>
      </w:pPr>
      <w:r w:rsidRPr="00ED6D6A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20574788" w14:textId="77777777" w:rsidR="00B0641C" w:rsidRDefault="00B0641C" w:rsidP="00570B46">
      <w:pPr>
        <w:jc w:val="center"/>
        <w:rPr>
          <w:b/>
          <w:sz w:val="28"/>
          <w:szCs w:val="28"/>
        </w:rPr>
      </w:pPr>
    </w:p>
    <w:sectPr w:rsidR="00B0641C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73E8F"/>
    <w:rsid w:val="000C31D4"/>
    <w:rsid w:val="001247EE"/>
    <w:rsid w:val="0013258B"/>
    <w:rsid w:val="00153135"/>
    <w:rsid w:val="00185969"/>
    <w:rsid w:val="00216A9F"/>
    <w:rsid w:val="00225EF7"/>
    <w:rsid w:val="002779DC"/>
    <w:rsid w:val="00315692"/>
    <w:rsid w:val="003B43E2"/>
    <w:rsid w:val="00410116"/>
    <w:rsid w:val="00422466"/>
    <w:rsid w:val="00425811"/>
    <w:rsid w:val="004672A8"/>
    <w:rsid w:val="00502EE9"/>
    <w:rsid w:val="005041ED"/>
    <w:rsid w:val="00516226"/>
    <w:rsid w:val="00537A23"/>
    <w:rsid w:val="00570B46"/>
    <w:rsid w:val="005811D5"/>
    <w:rsid w:val="00593BAD"/>
    <w:rsid w:val="005948DB"/>
    <w:rsid w:val="005F651C"/>
    <w:rsid w:val="006B1594"/>
    <w:rsid w:val="006E1CEC"/>
    <w:rsid w:val="007064E8"/>
    <w:rsid w:val="00735A00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34EFE"/>
    <w:rsid w:val="00AC2CDC"/>
    <w:rsid w:val="00AF1C7D"/>
    <w:rsid w:val="00AF4234"/>
    <w:rsid w:val="00B024B3"/>
    <w:rsid w:val="00B0641C"/>
    <w:rsid w:val="00B14260"/>
    <w:rsid w:val="00B54B49"/>
    <w:rsid w:val="00B93E67"/>
    <w:rsid w:val="00C47E18"/>
    <w:rsid w:val="00C50372"/>
    <w:rsid w:val="00C524D5"/>
    <w:rsid w:val="00C74DF3"/>
    <w:rsid w:val="00CE1FC8"/>
    <w:rsid w:val="00D11C42"/>
    <w:rsid w:val="00D4237C"/>
    <w:rsid w:val="00D466F9"/>
    <w:rsid w:val="00D85E36"/>
    <w:rsid w:val="00D8783A"/>
    <w:rsid w:val="00DA44C7"/>
    <w:rsid w:val="00DA75C5"/>
    <w:rsid w:val="00DF3B22"/>
    <w:rsid w:val="00EA6241"/>
    <w:rsid w:val="00ED6D6A"/>
    <w:rsid w:val="00EE46D5"/>
    <w:rsid w:val="00F037DB"/>
    <w:rsid w:val="00F20751"/>
    <w:rsid w:val="00F40C05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c">
    <w:name w:val="Table Grid"/>
    <w:basedOn w:val="a1"/>
    <w:rsid w:val="00ED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D6D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cp:lastPrinted>2020-12-17T05:14:00Z</cp:lastPrinted>
  <dcterms:created xsi:type="dcterms:W3CDTF">2022-01-24T05:55:00Z</dcterms:created>
  <dcterms:modified xsi:type="dcterms:W3CDTF">2022-01-24T05:57:00Z</dcterms:modified>
</cp:coreProperties>
</file>