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622DB1D7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48B1A5AD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63533FF" wp14:editId="42187994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587"/>
        <w:gridCol w:w="4503"/>
      </w:tblGrid>
      <w:tr w:rsidR="00570B46" w:rsidRPr="003524D4" w14:paraId="4F0BE03D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C76B3" w14:textId="32707E2F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ДЕПУТАТ – ВЛАКЫН ПОГЫНЫН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27298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2E239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758D769A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15A66C63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2C98DED8" w14:textId="01E76C1B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9934BA">
        <w:rPr>
          <w:b/>
          <w:sz w:val="28"/>
          <w:szCs w:val="28"/>
        </w:rPr>
        <w:t>5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0B7ABC">
        <w:rPr>
          <w:b/>
          <w:sz w:val="28"/>
          <w:szCs w:val="28"/>
        </w:rPr>
        <w:t>7</w:t>
      </w:r>
      <w:r w:rsidR="005C4AD1">
        <w:rPr>
          <w:b/>
          <w:sz w:val="28"/>
          <w:szCs w:val="28"/>
        </w:rPr>
        <w:t>6</w:t>
      </w:r>
      <w:r w:rsidRPr="003524D4">
        <w:rPr>
          <w:b/>
          <w:sz w:val="28"/>
          <w:szCs w:val="28"/>
        </w:rPr>
        <w:t xml:space="preserve">            </w:t>
      </w:r>
      <w:r w:rsidR="009934BA">
        <w:rPr>
          <w:b/>
          <w:sz w:val="28"/>
          <w:szCs w:val="28"/>
        </w:rPr>
        <w:t>29 января 2020</w:t>
      </w:r>
      <w:r w:rsidRPr="003524D4">
        <w:rPr>
          <w:b/>
          <w:sz w:val="28"/>
          <w:szCs w:val="28"/>
        </w:rPr>
        <w:t xml:space="preserve"> года</w:t>
      </w:r>
    </w:p>
    <w:p w14:paraId="7FA9C5E1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73F6AA0B" w14:textId="77777777" w:rsidR="005C4AD1" w:rsidRPr="00D00822" w:rsidRDefault="00185174" w:rsidP="005C4AD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C4AD1">
        <w:rPr>
          <w:b/>
          <w:sz w:val="28"/>
          <w:szCs w:val="28"/>
        </w:rPr>
        <w:t xml:space="preserve">О внесении изменений в </w:t>
      </w:r>
      <w:r w:rsidR="005C4AD1" w:rsidRPr="009B67FF">
        <w:rPr>
          <w:b/>
          <w:sz w:val="28"/>
          <w:szCs w:val="28"/>
        </w:rPr>
        <w:t>Положение «О приватизации имущества муниципального образования «Звениговский муниципальный район», утвержденное решением Собрания депутатов от 03.09.2014 г. № 334</w:t>
      </w:r>
    </w:p>
    <w:p w14:paraId="58E64EF2" w14:textId="77777777" w:rsidR="005C4AD1" w:rsidRPr="00D00822" w:rsidRDefault="005C4AD1" w:rsidP="005C4AD1">
      <w:pPr>
        <w:jc w:val="center"/>
        <w:rPr>
          <w:b/>
          <w:sz w:val="28"/>
          <w:szCs w:val="28"/>
        </w:rPr>
      </w:pPr>
    </w:p>
    <w:p w14:paraId="166F89EF" w14:textId="77777777" w:rsidR="005C4AD1" w:rsidRPr="00D00822" w:rsidRDefault="005C4AD1" w:rsidP="005C4AD1">
      <w:pPr>
        <w:jc w:val="center"/>
        <w:rPr>
          <w:sz w:val="28"/>
          <w:szCs w:val="28"/>
        </w:rPr>
      </w:pPr>
    </w:p>
    <w:p w14:paraId="500B5E81" w14:textId="468A648E" w:rsidR="005C4AD1" w:rsidRPr="00D00822" w:rsidRDefault="005C4AD1" w:rsidP="005C4AD1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Федеральным законом</w:t>
      </w:r>
      <w:r w:rsidRPr="008E0625">
        <w:rPr>
          <w:sz w:val="28"/>
          <w:szCs w:val="28"/>
        </w:rPr>
        <w:t xml:space="preserve"> от 21.12.2001 </w:t>
      </w:r>
      <w:r>
        <w:rPr>
          <w:sz w:val="28"/>
          <w:szCs w:val="28"/>
        </w:rPr>
        <w:t>года №</w:t>
      </w:r>
      <w:r w:rsidRPr="008E0625">
        <w:rPr>
          <w:sz w:val="28"/>
          <w:szCs w:val="28"/>
        </w:rPr>
        <w:t xml:space="preserve"> 178-ФЗ</w:t>
      </w:r>
      <w:r>
        <w:rPr>
          <w:sz w:val="28"/>
          <w:szCs w:val="28"/>
        </w:rPr>
        <w:t xml:space="preserve">  </w:t>
      </w:r>
      <w:r w:rsidRPr="008E0625">
        <w:rPr>
          <w:sz w:val="28"/>
          <w:szCs w:val="28"/>
        </w:rPr>
        <w:t>"О приватизации государственного и муниципального имущества"</w:t>
      </w:r>
      <w:r>
        <w:rPr>
          <w:sz w:val="28"/>
          <w:szCs w:val="28"/>
        </w:rPr>
        <w:t xml:space="preserve"> (в редакции Федерального закона от </w:t>
      </w:r>
      <w:r w:rsidRPr="008957E1">
        <w:rPr>
          <w:sz w:val="28"/>
          <w:szCs w:val="28"/>
        </w:rPr>
        <w:t>01.04.2019 N 45-ФЗ</w:t>
      </w:r>
      <w:r>
        <w:rPr>
          <w:sz w:val="28"/>
          <w:szCs w:val="28"/>
        </w:rPr>
        <w:t>), принимая во внимание протест прокуратуры Звениговского района от 13.01.2020 года</w:t>
      </w:r>
      <w:bookmarkStart w:id="0" w:name="_GoBack"/>
      <w:bookmarkEnd w:id="0"/>
      <w:r>
        <w:rPr>
          <w:sz w:val="28"/>
          <w:szCs w:val="28"/>
        </w:rPr>
        <w:t xml:space="preserve"> № 02-03-2020, Собрание </w:t>
      </w:r>
      <w:r w:rsidRPr="00D00822">
        <w:rPr>
          <w:sz w:val="28"/>
          <w:szCs w:val="28"/>
        </w:rPr>
        <w:t>депутатов</w:t>
      </w:r>
    </w:p>
    <w:p w14:paraId="5F355C0B" w14:textId="77777777" w:rsidR="005C4AD1" w:rsidRPr="00D00822" w:rsidRDefault="005C4AD1" w:rsidP="005C4AD1">
      <w:pPr>
        <w:jc w:val="both"/>
        <w:rPr>
          <w:sz w:val="28"/>
          <w:szCs w:val="28"/>
        </w:rPr>
      </w:pPr>
    </w:p>
    <w:p w14:paraId="1D190264" w14:textId="77777777" w:rsidR="005C4AD1" w:rsidRPr="00D00822" w:rsidRDefault="005C4AD1" w:rsidP="005C4AD1">
      <w:pPr>
        <w:jc w:val="center"/>
        <w:rPr>
          <w:b/>
          <w:sz w:val="28"/>
          <w:szCs w:val="28"/>
        </w:rPr>
      </w:pPr>
      <w:r w:rsidRPr="00D00822">
        <w:rPr>
          <w:b/>
          <w:sz w:val="28"/>
          <w:szCs w:val="28"/>
        </w:rPr>
        <w:t>РЕШИЛО:</w:t>
      </w:r>
    </w:p>
    <w:p w14:paraId="637D7B7C" w14:textId="77777777" w:rsidR="005C4AD1" w:rsidRPr="00D00822" w:rsidRDefault="005C4AD1" w:rsidP="005C4AD1">
      <w:pPr>
        <w:jc w:val="center"/>
        <w:rPr>
          <w:b/>
          <w:sz w:val="28"/>
          <w:szCs w:val="28"/>
        </w:rPr>
      </w:pPr>
    </w:p>
    <w:p w14:paraId="5FF736FC" w14:textId="77777777" w:rsidR="005C4AD1" w:rsidRPr="00DA4AAB" w:rsidRDefault="005C4AD1" w:rsidP="005C4AD1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1. </w:t>
      </w:r>
      <w:r w:rsidRPr="003C6CD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A4AAB">
        <w:rPr>
          <w:sz w:val="28"/>
          <w:szCs w:val="28"/>
        </w:rPr>
        <w:t>Внести в</w:t>
      </w:r>
      <w:r w:rsidRPr="00AC2C9F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«</w:t>
      </w:r>
      <w:r w:rsidRPr="008E0625">
        <w:rPr>
          <w:sz w:val="28"/>
          <w:szCs w:val="28"/>
        </w:rPr>
        <w:t>О приватизации имущества муниципального образования «Звениговский муниципальный район», утвержденное решением Собрания депутатов от 03.09.2014 г. № 334</w:t>
      </w:r>
      <w:r>
        <w:rPr>
          <w:sz w:val="28"/>
          <w:szCs w:val="28"/>
        </w:rPr>
        <w:t xml:space="preserve"> </w:t>
      </w:r>
      <w:r w:rsidRPr="00DA4AAB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Положение</w:t>
      </w:r>
      <w:r w:rsidRPr="00DA4AAB">
        <w:rPr>
          <w:sz w:val="28"/>
          <w:szCs w:val="28"/>
        </w:rPr>
        <w:t>) следующие изменения:</w:t>
      </w:r>
    </w:p>
    <w:p w14:paraId="2A0553D0" w14:textId="77777777" w:rsidR="005C4AD1" w:rsidRDefault="005C4AD1" w:rsidP="005C4A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8.2. Положения изложить в следующей редакции:</w:t>
      </w:r>
    </w:p>
    <w:p w14:paraId="296D2C7A" w14:textId="77777777" w:rsidR="005C4AD1" w:rsidRDefault="005C4AD1" w:rsidP="005C4A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«8.2. При продаже муниципального имущества без объявления цены начальная цена не определяется.</w:t>
      </w:r>
    </w:p>
    <w:p w14:paraId="5C501CF6" w14:textId="77777777" w:rsidR="005C4AD1" w:rsidRPr="001F0682" w:rsidRDefault="005C4AD1" w:rsidP="005C4AD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0682">
        <w:rPr>
          <w:rFonts w:eastAsiaTheme="minorHAnsi"/>
          <w:sz w:val="28"/>
          <w:szCs w:val="28"/>
          <w:lang w:eastAsia="en-US"/>
        </w:rPr>
        <w:t>Претенденты направляют свои предложения о цене муниципального имущества в адрес, указанный в информационном сообщении.</w:t>
      </w:r>
    </w:p>
    <w:p w14:paraId="0873DEA4" w14:textId="77777777" w:rsidR="005C4AD1" w:rsidRDefault="005C4AD1" w:rsidP="005C4AD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0682">
        <w:rPr>
          <w:rFonts w:eastAsiaTheme="minorHAnsi"/>
          <w:sz w:val="28"/>
          <w:szCs w:val="28"/>
          <w:lang w:eastAsia="en-US"/>
        </w:rPr>
        <w:t>Предложения о приобретении муниципального имущества заявляются претендентами открыто в ходе проведения продажи.</w:t>
      </w:r>
    </w:p>
    <w:p w14:paraId="6030E1D0" w14:textId="77777777" w:rsidR="005C4AD1" w:rsidRDefault="005C4AD1" w:rsidP="005C4A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течение пяти рабочих дней с даты подведения итогов аукциона с победителем аукциона заключается договор купли-продажи.</w:t>
      </w:r>
    </w:p>
    <w:p w14:paraId="4E53D728" w14:textId="77777777" w:rsidR="005C4AD1" w:rsidRDefault="005C4AD1" w:rsidP="005C4AD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Единовременная оплата муниципального имущества осуществляется в течение 10 календарных дней со дня заключения договора купли-продажи муниципального имущества.</w:t>
      </w:r>
    </w:p>
    <w:p w14:paraId="0171F745" w14:textId="77777777" w:rsidR="005C4AD1" w:rsidRPr="00E32083" w:rsidRDefault="005C4AD1" w:rsidP="005C4AD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уклонении покупателя от заключения договора купли-продажи муниципального имущества в установленный срок, покупатель утрачивает право на заключение такого договора. В этом случае продажа муниципального имущества признается несостоявшейся.».</w:t>
      </w:r>
    </w:p>
    <w:p w14:paraId="0C27CE76" w14:textId="77777777" w:rsidR="005C4AD1" w:rsidRPr="00D00822" w:rsidRDefault="005C4AD1" w:rsidP="005C4A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00822">
        <w:rPr>
          <w:sz w:val="28"/>
          <w:szCs w:val="28"/>
        </w:rPr>
        <w:t xml:space="preserve">. Контроль за исполнением настоящего решения возложить </w:t>
      </w:r>
      <w:proofErr w:type="gramStart"/>
      <w:r w:rsidRPr="00D00822">
        <w:rPr>
          <w:sz w:val="28"/>
          <w:szCs w:val="28"/>
        </w:rPr>
        <w:t>на  Президиум</w:t>
      </w:r>
      <w:proofErr w:type="gramEnd"/>
      <w:r w:rsidRPr="00D00822">
        <w:rPr>
          <w:sz w:val="28"/>
          <w:szCs w:val="28"/>
        </w:rPr>
        <w:t xml:space="preserve"> Собрания депутатов.</w:t>
      </w:r>
    </w:p>
    <w:p w14:paraId="6E2847C7" w14:textId="77777777" w:rsidR="005C4AD1" w:rsidRPr="00707357" w:rsidRDefault="005C4AD1" w:rsidP="005C4AD1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0B7ABC">
        <w:rPr>
          <w:szCs w:val="28"/>
        </w:rPr>
        <w:t xml:space="preserve">Настоящее решение вступает в силу после официального опубликования в </w:t>
      </w:r>
      <w:r>
        <w:rPr>
          <w:szCs w:val="28"/>
        </w:rPr>
        <w:t xml:space="preserve">районной </w:t>
      </w:r>
      <w:r w:rsidRPr="000B7ABC">
        <w:rPr>
          <w:szCs w:val="28"/>
        </w:rPr>
        <w:t>газете «Звениговская неделя»</w:t>
      </w:r>
      <w:r>
        <w:rPr>
          <w:szCs w:val="28"/>
        </w:rPr>
        <w:t xml:space="preserve"> и подлежит размещению </w:t>
      </w:r>
      <w:r w:rsidRPr="00707357">
        <w:rPr>
          <w:szCs w:val="28"/>
        </w:rPr>
        <w:t>на сайте Звениговского муниципального района в информационно-телекоммуникационной сети «Интернет».</w:t>
      </w:r>
    </w:p>
    <w:p w14:paraId="2E65126F" w14:textId="1A568A81" w:rsidR="00AF1102" w:rsidRPr="003C6CDE" w:rsidRDefault="00AF1102" w:rsidP="005C4AD1">
      <w:pPr>
        <w:ind w:firstLine="708"/>
        <w:jc w:val="center"/>
        <w:rPr>
          <w:sz w:val="28"/>
          <w:szCs w:val="28"/>
        </w:rPr>
      </w:pPr>
    </w:p>
    <w:p w14:paraId="76810197" w14:textId="77777777" w:rsidR="00AF1102" w:rsidRPr="003C6CDE" w:rsidRDefault="00AF1102" w:rsidP="00AF1102">
      <w:pPr>
        <w:ind w:firstLine="708"/>
        <w:jc w:val="both"/>
        <w:rPr>
          <w:sz w:val="28"/>
          <w:szCs w:val="28"/>
        </w:rPr>
      </w:pPr>
    </w:p>
    <w:p w14:paraId="4E26F2D1" w14:textId="77777777" w:rsidR="00AF1102" w:rsidRDefault="00AF1102" w:rsidP="00AF1102">
      <w:pPr>
        <w:jc w:val="both"/>
        <w:rPr>
          <w:sz w:val="28"/>
          <w:szCs w:val="28"/>
        </w:rPr>
      </w:pPr>
      <w:r w:rsidRPr="003C6CDE">
        <w:rPr>
          <w:sz w:val="28"/>
          <w:szCs w:val="28"/>
        </w:rPr>
        <w:tab/>
      </w:r>
    </w:p>
    <w:p w14:paraId="473E2A98" w14:textId="77777777" w:rsidR="00AF1102" w:rsidRPr="003C6CDE" w:rsidRDefault="00AF1102" w:rsidP="00AF1102">
      <w:pPr>
        <w:jc w:val="both"/>
        <w:rPr>
          <w:sz w:val="28"/>
          <w:szCs w:val="28"/>
        </w:rPr>
      </w:pPr>
    </w:p>
    <w:p w14:paraId="21BD5790" w14:textId="77777777" w:rsidR="00B772F8" w:rsidRPr="009934BA" w:rsidRDefault="00B772F8" w:rsidP="00B772F8">
      <w:pPr>
        <w:jc w:val="both"/>
        <w:rPr>
          <w:sz w:val="28"/>
          <w:szCs w:val="28"/>
        </w:rPr>
      </w:pPr>
      <w:r w:rsidRPr="009934BA">
        <w:rPr>
          <w:sz w:val="28"/>
          <w:szCs w:val="28"/>
        </w:rPr>
        <w:t>Председатель Собрания депутатов</w:t>
      </w:r>
    </w:p>
    <w:p w14:paraId="77D4F6A4" w14:textId="77777777" w:rsidR="00B772F8" w:rsidRDefault="00B772F8" w:rsidP="00B772F8">
      <w:pPr>
        <w:jc w:val="both"/>
        <w:rPr>
          <w:sz w:val="28"/>
          <w:szCs w:val="28"/>
        </w:rPr>
      </w:pPr>
      <w:r w:rsidRPr="009934BA">
        <w:rPr>
          <w:sz w:val="28"/>
          <w:szCs w:val="28"/>
        </w:rPr>
        <w:t>Звениговского муниципального района                                         Н.В. Лабутина</w:t>
      </w:r>
    </w:p>
    <w:p w14:paraId="606F7ACA" w14:textId="511ED4C1" w:rsidR="00B772F8" w:rsidRDefault="00B772F8">
      <w:pPr>
        <w:spacing w:after="200" w:line="276" w:lineRule="auto"/>
        <w:rPr>
          <w:sz w:val="28"/>
          <w:szCs w:val="28"/>
        </w:rPr>
      </w:pPr>
    </w:p>
    <w:sectPr w:rsidR="00B772F8" w:rsidSect="002635A0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78148" w14:textId="77777777" w:rsidR="00811133" w:rsidRDefault="00811133" w:rsidP="00811133">
      <w:r>
        <w:separator/>
      </w:r>
    </w:p>
  </w:endnote>
  <w:endnote w:type="continuationSeparator" w:id="0">
    <w:p w14:paraId="2644BC19" w14:textId="77777777" w:rsidR="00811133" w:rsidRDefault="00811133" w:rsidP="0081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D0898" w14:textId="77777777" w:rsidR="00811133" w:rsidRDefault="00811133" w:rsidP="00811133">
      <w:r>
        <w:separator/>
      </w:r>
    </w:p>
  </w:footnote>
  <w:footnote w:type="continuationSeparator" w:id="0">
    <w:p w14:paraId="449C8014" w14:textId="77777777" w:rsidR="00811133" w:rsidRDefault="00811133" w:rsidP="0081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B098E" w14:textId="77777777" w:rsidR="00811133" w:rsidRDefault="00D12A7F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DEA806C" w14:textId="77777777" w:rsidR="00811133" w:rsidRDefault="00811133" w:rsidP="00D26969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7B942" w14:textId="77777777"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14:paraId="289AEDDF" w14:textId="77777777" w:rsidR="00811133" w:rsidRDefault="00811133" w:rsidP="00D2696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277F4B"/>
    <w:multiLevelType w:val="hybridMultilevel"/>
    <w:tmpl w:val="D1A89492"/>
    <w:lvl w:ilvl="0" w:tplc="CD0CE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0401"/>
    <w:rsid w:val="00021A68"/>
    <w:rsid w:val="0003633E"/>
    <w:rsid w:val="000A376F"/>
    <w:rsid w:val="000B7ABC"/>
    <w:rsid w:val="000C31D4"/>
    <w:rsid w:val="000E494E"/>
    <w:rsid w:val="0013258B"/>
    <w:rsid w:val="00136A17"/>
    <w:rsid w:val="00153135"/>
    <w:rsid w:val="00155846"/>
    <w:rsid w:val="00185174"/>
    <w:rsid w:val="00185969"/>
    <w:rsid w:val="001C753B"/>
    <w:rsid w:val="001D4FCF"/>
    <w:rsid w:val="00203DD8"/>
    <w:rsid w:val="00216A9F"/>
    <w:rsid w:val="00225EF7"/>
    <w:rsid w:val="002635A0"/>
    <w:rsid w:val="00293EB7"/>
    <w:rsid w:val="00315692"/>
    <w:rsid w:val="003B43E2"/>
    <w:rsid w:val="00410116"/>
    <w:rsid w:val="004139C7"/>
    <w:rsid w:val="00425811"/>
    <w:rsid w:val="0043036E"/>
    <w:rsid w:val="00502EE9"/>
    <w:rsid w:val="00516226"/>
    <w:rsid w:val="00537A23"/>
    <w:rsid w:val="00570B46"/>
    <w:rsid w:val="005811D5"/>
    <w:rsid w:val="00593BAD"/>
    <w:rsid w:val="005948DB"/>
    <w:rsid w:val="005C4AD1"/>
    <w:rsid w:val="00615F11"/>
    <w:rsid w:val="00641B72"/>
    <w:rsid w:val="006B1594"/>
    <w:rsid w:val="006E1CEC"/>
    <w:rsid w:val="007064E8"/>
    <w:rsid w:val="00723310"/>
    <w:rsid w:val="0074125E"/>
    <w:rsid w:val="007531DB"/>
    <w:rsid w:val="00783233"/>
    <w:rsid w:val="007B6C1E"/>
    <w:rsid w:val="007D7A46"/>
    <w:rsid w:val="007E08DE"/>
    <w:rsid w:val="008105E1"/>
    <w:rsid w:val="00811133"/>
    <w:rsid w:val="00827D07"/>
    <w:rsid w:val="008B6734"/>
    <w:rsid w:val="008D0263"/>
    <w:rsid w:val="0090231E"/>
    <w:rsid w:val="00925367"/>
    <w:rsid w:val="00937A9B"/>
    <w:rsid w:val="00974DCA"/>
    <w:rsid w:val="009934BA"/>
    <w:rsid w:val="009D0122"/>
    <w:rsid w:val="009F3930"/>
    <w:rsid w:val="00A006D1"/>
    <w:rsid w:val="00A05828"/>
    <w:rsid w:val="00A61C1A"/>
    <w:rsid w:val="00AB1171"/>
    <w:rsid w:val="00AF1102"/>
    <w:rsid w:val="00AF1C7D"/>
    <w:rsid w:val="00AF4234"/>
    <w:rsid w:val="00B024B3"/>
    <w:rsid w:val="00B14260"/>
    <w:rsid w:val="00B54B49"/>
    <w:rsid w:val="00B772F8"/>
    <w:rsid w:val="00BC1AD9"/>
    <w:rsid w:val="00C50372"/>
    <w:rsid w:val="00C524D5"/>
    <w:rsid w:val="00C74DF3"/>
    <w:rsid w:val="00CE1FC8"/>
    <w:rsid w:val="00CF301C"/>
    <w:rsid w:val="00D12A7F"/>
    <w:rsid w:val="00D245A1"/>
    <w:rsid w:val="00D4237C"/>
    <w:rsid w:val="00D85E36"/>
    <w:rsid w:val="00D8783A"/>
    <w:rsid w:val="00DA44C7"/>
    <w:rsid w:val="00DA75C5"/>
    <w:rsid w:val="00DE0B81"/>
    <w:rsid w:val="00DF3B22"/>
    <w:rsid w:val="00E1237F"/>
    <w:rsid w:val="00EA6241"/>
    <w:rsid w:val="00EE46D5"/>
    <w:rsid w:val="00F20751"/>
    <w:rsid w:val="00F54E3B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1C1F"/>
  <w15:docId w15:val="{43004E84-C2BB-44E7-AD06-18A81703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E08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E08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7E08DE"/>
    <w:pPr>
      <w:jc w:val="center"/>
    </w:pPr>
    <w:rPr>
      <w:sz w:val="28"/>
      <w:szCs w:val="24"/>
    </w:rPr>
  </w:style>
  <w:style w:type="character" w:customStyle="1" w:styleId="af6">
    <w:name w:val="Заголовок Знак"/>
    <w:basedOn w:val="a0"/>
    <w:link w:val="af5"/>
    <w:rsid w:val="007E08DE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7E08DE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7E08DE"/>
    <w:rPr>
      <w:rFonts w:ascii="Times New Roman" w:hAnsi="Times New Roman" w:cs="Times New Roman" w:hint="default"/>
      <w:sz w:val="24"/>
      <w:szCs w:val="24"/>
    </w:rPr>
  </w:style>
  <w:style w:type="paragraph" w:styleId="af7">
    <w:name w:val="List Paragraph"/>
    <w:basedOn w:val="a"/>
    <w:uiPriority w:val="34"/>
    <w:qFormat/>
    <w:rsid w:val="00937A9B"/>
    <w:pPr>
      <w:ind w:left="720"/>
      <w:contextualSpacing/>
    </w:pPr>
  </w:style>
  <w:style w:type="paragraph" w:customStyle="1" w:styleId="11">
    <w:name w:val="Текст1"/>
    <w:basedOn w:val="a"/>
    <w:rsid w:val="009934BA"/>
    <w:pPr>
      <w:suppressAutoHyphens/>
    </w:pPr>
    <w:rPr>
      <w:rFonts w:ascii="Courier New" w:hAnsi="Courier New" w:cs="Courier New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2</cp:revision>
  <cp:lastPrinted>2020-01-16T10:26:00Z</cp:lastPrinted>
  <dcterms:created xsi:type="dcterms:W3CDTF">2020-01-28T08:07:00Z</dcterms:created>
  <dcterms:modified xsi:type="dcterms:W3CDTF">2020-01-28T08:07:00Z</dcterms:modified>
</cp:coreProperties>
</file>