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Pr="0084581B" w:rsidRDefault="0084581B" w:rsidP="0084581B">
      <w:pPr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>Годовой отчет</w:t>
      </w:r>
    </w:p>
    <w:p w:rsidR="0084581B" w:rsidRPr="0084581B" w:rsidRDefault="0084581B" w:rsidP="0084581B">
      <w:pPr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>о ходе реализации и об оценке эффективности</w:t>
      </w:r>
    </w:p>
    <w:p w:rsidR="001F7798" w:rsidRDefault="0084581B" w:rsidP="0044044B">
      <w:pPr>
        <w:pStyle w:val="a9"/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 xml:space="preserve">муниципальной программы </w:t>
      </w:r>
      <w:r w:rsidR="0044044B" w:rsidRPr="009D59F1">
        <w:rPr>
          <w:b/>
          <w:sz w:val="28"/>
          <w:szCs w:val="28"/>
        </w:rPr>
        <w:t>«</w:t>
      </w:r>
      <w:r w:rsidR="0044044B">
        <w:rPr>
          <w:b/>
          <w:sz w:val="28"/>
          <w:szCs w:val="28"/>
        </w:rPr>
        <w:t xml:space="preserve">Формирование современной городской среды на территории </w:t>
      </w:r>
      <w:r w:rsidR="001F7798">
        <w:rPr>
          <w:b/>
          <w:sz w:val="28"/>
          <w:szCs w:val="28"/>
        </w:rPr>
        <w:t>городского</w:t>
      </w:r>
      <w:r w:rsidR="0044044B">
        <w:rPr>
          <w:b/>
          <w:sz w:val="28"/>
          <w:szCs w:val="28"/>
        </w:rPr>
        <w:t xml:space="preserve"> поселения </w:t>
      </w:r>
    </w:p>
    <w:p w:rsidR="0044044B" w:rsidRPr="0070238D" w:rsidRDefault="001F7798" w:rsidP="0044044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Красногорский на 2018-2024 годы</w:t>
      </w:r>
      <w:r w:rsidRPr="0057013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44044B" w:rsidRPr="0070238D">
        <w:rPr>
          <w:b/>
          <w:sz w:val="28"/>
          <w:szCs w:val="28"/>
        </w:rPr>
        <w:t>за 201</w:t>
      </w:r>
      <w:r w:rsidR="0044044B">
        <w:rPr>
          <w:b/>
          <w:sz w:val="28"/>
          <w:szCs w:val="28"/>
        </w:rPr>
        <w:t>9</w:t>
      </w:r>
      <w:r w:rsidR="0044044B" w:rsidRPr="0070238D">
        <w:rPr>
          <w:b/>
          <w:sz w:val="28"/>
          <w:szCs w:val="28"/>
        </w:rPr>
        <w:t xml:space="preserve"> год</w:t>
      </w:r>
    </w:p>
    <w:p w:rsidR="0084581B" w:rsidRPr="0084581B" w:rsidRDefault="0084581B" w:rsidP="0044044B">
      <w:pPr>
        <w:pStyle w:val="a9"/>
        <w:jc w:val="center"/>
        <w:rPr>
          <w:sz w:val="28"/>
          <w:szCs w:val="28"/>
        </w:rPr>
      </w:pPr>
    </w:p>
    <w:p w:rsidR="0084581B" w:rsidRPr="0084581B" w:rsidRDefault="0084581B" w:rsidP="00D83007">
      <w:pPr>
        <w:pStyle w:val="a9"/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       </w:t>
      </w:r>
      <w:r w:rsidRPr="0044044B">
        <w:rPr>
          <w:sz w:val="28"/>
          <w:szCs w:val="28"/>
        </w:rPr>
        <w:t xml:space="preserve">Муниципальная  программа  </w:t>
      </w:r>
      <w:r w:rsidR="0044044B" w:rsidRPr="0044044B">
        <w:rPr>
          <w:sz w:val="28"/>
          <w:szCs w:val="28"/>
        </w:rPr>
        <w:t>«</w:t>
      </w:r>
      <w:r w:rsidR="00D83007" w:rsidRPr="00D83007">
        <w:rPr>
          <w:sz w:val="28"/>
          <w:szCs w:val="28"/>
        </w:rPr>
        <w:t>Формирование современной городской среды на т</w:t>
      </w:r>
      <w:r w:rsidR="00D83007">
        <w:rPr>
          <w:sz w:val="28"/>
          <w:szCs w:val="28"/>
        </w:rPr>
        <w:t xml:space="preserve">ерритории городского поселения </w:t>
      </w:r>
      <w:r w:rsidR="00D83007" w:rsidRPr="00D83007">
        <w:rPr>
          <w:sz w:val="28"/>
          <w:szCs w:val="28"/>
        </w:rPr>
        <w:t>Красногорский на 2018-2024 годы</w:t>
      </w:r>
      <w:r w:rsidR="00D83007">
        <w:rPr>
          <w:sz w:val="28"/>
          <w:szCs w:val="28"/>
        </w:rPr>
        <w:t>»</w:t>
      </w:r>
      <w:r w:rsidR="0044044B" w:rsidRPr="0044044B">
        <w:rPr>
          <w:sz w:val="28"/>
          <w:szCs w:val="28"/>
        </w:rPr>
        <w:t xml:space="preserve"> за 2019 год</w:t>
      </w:r>
      <w:r w:rsidR="0044044B">
        <w:rPr>
          <w:sz w:val="28"/>
          <w:szCs w:val="28"/>
        </w:rPr>
        <w:t xml:space="preserve">, </w:t>
      </w:r>
      <w:r w:rsidRPr="0084581B">
        <w:rPr>
          <w:sz w:val="28"/>
          <w:szCs w:val="28"/>
        </w:rPr>
        <w:t xml:space="preserve">утверждена постановлением </w:t>
      </w:r>
      <w:proofErr w:type="spellStart"/>
      <w:r w:rsidR="00D83007">
        <w:rPr>
          <w:sz w:val="28"/>
          <w:szCs w:val="28"/>
        </w:rPr>
        <w:t>Красногорской</w:t>
      </w:r>
      <w:proofErr w:type="spellEnd"/>
      <w:r w:rsidR="00D83007">
        <w:rPr>
          <w:sz w:val="28"/>
          <w:szCs w:val="28"/>
        </w:rPr>
        <w:t xml:space="preserve"> городск</w:t>
      </w:r>
      <w:r w:rsidR="0044044B">
        <w:rPr>
          <w:sz w:val="28"/>
          <w:szCs w:val="28"/>
        </w:rPr>
        <w:t xml:space="preserve">ой </w:t>
      </w:r>
      <w:r w:rsidRPr="0084581B">
        <w:rPr>
          <w:sz w:val="28"/>
          <w:szCs w:val="28"/>
        </w:rPr>
        <w:t xml:space="preserve">администрации </w:t>
      </w:r>
      <w:r w:rsidR="0044044B">
        <w:rPr>
          <w:sz w:val="28"/>
          <w:szCs w:val="28"/>
        </w:rPr>
        <w:t xml:space="preserve">от </w:t>
      </w:r>
      <w:r w:rsidR="001F7798">
        <w:rPr>
          <w:sz w:val="28"/>
          <w:szCs w:val="28"/>
        </w:rPr>
        <w:t>27</w:t>
      </w:r>
      <w:r w:rsidRPr="0084581B">
        <w:rPr>
          <w:sz w:val="28"/>
          <w:szCs w:val="28"/>
        </w:rPr>
        <w:t>.</w:t>
      </w:r>
      <w:r w:rsidR="001F7798">
        <w:rPr>
          <w:sz w:val="28"/>
          <w:szCs w:val="28"/>
        </w:rPr>
        <w:t>03</w:t>
      </w:r>
      <w:r w:rsidRPr="0084581B">
        <w:rPr>
          <w:sz w:val="28"/>
          <w:szCs w:val="28"/>
        </w:rPr>
        <w:t>.20</w:t>
      </w:r>
      <w:r w:rsidR="0044044B">
        <w:rPr>
          <w:sz w:val="28"/>
          <w:szCs w:val="28"/>
        </w:rPr>
        <w:t xml:space="preserve">19 г. № </w:t>
      </w:r>
      <w:r w:rsidR="001F7798">
        <w:rPr>
          <w:sz w:val="28"/>
          <w:szCs w:val="28"/>
        </w:rPr>
        <w:t>68</w:t>
      </w:r>
    </w:p>
    <w:p w:rsidR="0084581B" w:rsidRPr="0084581B" w:rsidRDefault="0084581B" w:rsidP="0084581B">
      <w:pPr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       Ответственным  исполнителем  муниципальной  программы  является  </w:t>
      </w:r>
      <w:proofErr w:type="spellStart"/>
      <w:r w:rsidR="00D83007">
        <w:rPr>
          <w:sz w:val="28"/>
          <w:szCs w:val="28"/>
        </w:rPr>
        <w:t>Красногорская</w:t>
      </w:r>
      <w:proofErr w:type="spellEnd"/>
      <w:r w:rsidR="00D83007">
        <w:rPr>
          <w:sz w:val="28"/>
          <w:szCs w:val="28"/>
        </w:rPr>
        <w:t xml:space="preserve"> городская</w:t>
      </w:r>
      <w:r w:rsidR="0044044B">
        <w:rPr>
          <w:sz w:val="28"/>
          <w:szCs w:val="28"/>
        </w:rPr>
        <w:t xml:space="preserve"> администрация.</w:t>
      </w:r>
    </w:p>
    <w:p w:rsidR="0084581B" w:rsidRPr="0084581B" w:rsidRDefault="0084581B" w:rsidP="0084581B">
      <w:pPr>
        <w:rPr>
          <w:sz w:val="28"/>
          <w:szCs w:val="28"/>
        </w:rPr>
      </w:pPr>
      <w:r w:rsidRPr="0084581B">
        <w:rPr>
          <w:sz w:val="28"/>
          <w:szCs w:val="28"/>
        </w:rPr>
        <w:t xml:space="preserve">         Соисполнителей программы нет. </w:t>
      </w:r>
    </w:p>
    <w:p w:rsidR="0044044B" w:rsidRPr="0044044B" w:rsidRDefault="0044044B" w:rsidP="0044044B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4581B" w:rsidRPr="0044044B">
        <w:rPr>
          <w:rFonts w:ascii="Times New Roman" w:hAnsi="Times New Roman"/>
          <w:sz w:val="28"/>
          <w:szCs w:val="28"/>
        </w:rPr>
        <w:t xml:space="preserve">Основной  целью  Программы  является </w:t>
      </w:r>
      <w:r>
        <w:rPr>
          <w:rFonts w:ascii="Times New Roman" w:hAnsi="Times New Roman"/>
          <w:sz w:val="28"/>
          <w:szCs w:val="28"/>
        </w:rPr>
        <w:t>п</w:t>
      </w:r>
      <w:r w:rsidRPr="0044044B">
        <w:rPr>
          <w:rFonts w:ascii="Times New Roman" w:hAnsi="Times New Roman"/>
          <w:sz w:val="28"/>
          <w:szCs w:val="28"/>
        </w:rPr>
        <w:t xml:space="preserve">овышение уровня благоустройства дворовых территорий и территорий общего пользования с целью создания условий для комфортного проживания граждан на территории </w:t>
      </w:r>
      <w:r w:rsidR="00D83007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D83007">
        <w:rPr>
          <w:rFonts w:ascii="Times New Roman" w:hAnsi="Times New Roman"/>
          <w:sz w:val="28"/>
          <w:szCs w:val="28"/>
        </w:rPr>
        <w:t xml:space="preserve"> Красногорский</w:t>
      </w:r>
      <w:r w:rsidRPr="0044044B">
        <w:rPr>
          <w:rFonts w:ascii="Times New Roman" w:hAnsi="Times New Roman"/>
          <w:sz w:val="28"/>
          <w:szCs w:val="28"/>
        </w:rPr>
        <w:t xml:space="preserve">, развитие современной городской среды </w:t>
      </w:r>
      <w:r w:rsidR="00CA75A0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CA75A0">
        <w:rPr>
          <w:rFonts w:ascii="Times New Roman" w:hAnsi="Times New Roman"/>
          <w:sz w:val="28"/>
          <w:szCs w:val="28"/>
        </w:rPr>
        <w:t xml:space="preserve"> Красногорский</w:t>
      </w:r>
      <w:r>
        <w:rPr>
          <w:rFonts w:ascii="Times New Roman" w:hAnsi="Times New Roman"/>
          <w:sz w:val="28"/>
          <w:szCs w:val="28"/>
        </w:rPr>
        <w:t>.</w:t>
      </w:r>
    </w:p>
    <w:p w:rsidR="0084581B" w:rsidRPr="0044044B" w:rsidRDefault="0084581B" w:rsidP="0044044B">
      <w:pPr>
        <w:jc w:val="both"/>
        <w:rPr>
          <w:sz w:val="28"/>
          <w:szCs w:val="28"/>
        </w:rPr>
      </w:pPr>
      <w:r w:rsidRPr="0044044B">
        <w:rPr>
          <w:sz w:val="28"/>
          <w:szCs w:val="28"/>
        </w:rPr>
        <w:t xml:space="preserve">        Для достижения поставленной цели определен ряд задач: </w:t>
      </w:r>
    </w:p>
    <w:p w:rsidR="0044044B" w:rsidRPr="0044044B" w:rsidRDefault="0044044B" w:rsidP="0044044B">
      <w:pPr>
        <w:ind w:firstLine="567"/>
        <w:jc w:val="both"/>
        <w:rPr>
          <w:sz w:val="28"/>
          <w:szCs w:val="28"/>
        </w:rPr>
      </w:pPr>
      <w:r w:rsidRPr="0044044B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4044B">
        <w:rPr>
          <w:sz w:val="28"/>
          <w:szCs w:val="28"/>
        </w:rPr>
        <w:t>риведение в нормативное состояние дворовых территорий многоквартирных домов;</w:t>
      </w:r>
    </w:p>
    <w:p w:rsidR="0044044B" w:rsidRPr="0044044B" w:rsidRDefault="0044044B" w:rsidP="0044044B">
      <w:pPr>
        <w:ind w:firstLine="567"/>
        <w:jc w:val="both"/>
        <w:rPr>
          <w:sz w:val="28"/>
          <w:szCs w:val="28"/>
        </w:rPr>
      </w:pPr>
      <w:r w:rsidRPr="0044044B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4044B">
        <w:rPr>
          <w:sz w:val="28"/>
          <w:szCs w:val="28"/>
        </w:rPr>
        <w:t>риведение в нормативное состояние общественных территорий;</w:t>
      </w:r>
    </w:p>
    <w:p w:rsidR="0084581B" w:rsidRDefault="0044044B" w:rsidP="004404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044B">
        <w:rPr>
          <w:sz w:val="28"/>
          <w:szCs w:val="28"/>
        </w:rPr>
        <w:t>- повышение уровня вовлеченности заинтересованных граждан, организаций в реализации мероприятий по благоустройству территорий.</w:t>
      </w:r>
    </w:p>
    <w:p w:rsidR="0044044B" w:rsidRDefault="0044044B" w:rsidP="0044044B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муниципальной программой благоустроена дворовая территория </w:t>
      </w:r>
      <w:r w:rsidR="00FB6DC3" w:rsidRPr="00FB6DC3">
        <w:rPr>
          <w:rFonts w:ascii="Times New Roman" w:hAnsi="Times New Roman"/>
          <w:sz w:val="28"/>
          <w:szCs w:val="28"/>
        </w:rPr>
        <w:t xml:space="preserve">по адресу: Республика Марий Эл, </w:t>
      </w:r>
      <w:proofErr w:type="spellStart"/>
      <w:r w:rsidR="00FB6DC3" w:rsidRPr="00FB6DC3">
        <w:rPr>
          <w:rFonts w:ascii="Times New Roman" w:hAnsi="Times New Roman"/>
          <w:sz w:val="28"/>
          <w:szCs w:val="28"/>
        </w:rPr>
        <w:t>пгт</w:t>
      </w:r>
      <w:proofErr w:type="spellEnd"/>
      <w:r w:rsidR="00FB6DC3" w:rsidRPr="00FB6DC3">
        <w:rPr>
          <w:rFonts w:ascii="Times New Roman" w:hAnsi="Times New Roman"/>
          <w:sz w:val="28"/>
          <w:szCs w:val="28"/>
        </w:rPr>
        <w:t>. Красногорский, ул. Афанасьева, д.2 - д.11</w:t>
      </w:r>
      <w:r>
        <w:rPr>
          <w:rFonts w:ascii="Times New Roman" w:hAnsi="Times New Roman"/>
          <w:sz w:val="28"/>
          <w:szCs w:val="28"/>
        </w:rPr>
        <w:t xml:space="preserve">на общую сумму </w:t>
      </w:r>
      <w:r w:rsidR="00FB6DC3">
        <w:rPr>
          <w:rFonts w:ascii="Times New Roman" w:hAnsi="Times New Roman"/>
          <w:sz w:val="28"/>
          <w:szCs w:val="28"/>
        </w:rPr>
        <w:t>1 465,120</w:t>
      </w:r>
      <w:r w:rsidR="00B63BEE">
        <w:rPr>
          <w:rFonts w:ascii="Times New Roman" w:hAnsi="Times New Roman"/>
          <w:sz w:val="28"/>
          <w:szCs w:val="28"/>
        </w:rPr>
        <w:t xml:space="preserve"> тыс. рублей и общественная территория </w:t>
      </w:r>
      <w:r w:rsidR="00B63BEE" w:rsidRPr="00B63BEE">
        <w:rPr>
          <w:rFonts w:ascii="Times New Roman" w:hAnsi="Times New Roman"/>
          <w:sz w:val="28"/>
          <w:szCs w:val="28"/>
        </w:rPr>
        <w:t xml:space="preserve">сквер по </w:t>
      </w:r>
      <w:r w:rsidR="00B63BEE">
        <w:rPr>
          <w:rFonts w:ascii="Times New Roman" w:hAnsi="Times New Roman"/>
          <w:sz w:val="28"/>
          <w:szCs w:val="28"/>
        </w:rPr>
        <w:t xml:space="preserve">адресу: Республика Марий Эл, с. </w:t>
      </w:r>
      <w:r w:rsidR="00B63BEE" w:rsidRPr="00B63BEE">
        <w:rPr>
          <w:rFonts w:ascii="Times New Roman" w:hAnsi="Times New Roman"/>
          <w:sz w:val="28"/>
          <w:szCs w:val="28"/>
        </w:rPr>
        <w:t xml:space="preserve">Кожласола, ул. </w:t>
      </w:r>
      <w:proofErr w:type="spellStart"/>
      <w:r w:rsidR="00B63BEE" w:rsidRPr="00B63BEE">
        <w:rPr>
          <w:rFonts w:ascii="Times New Roman" w:hAnsi="Times New Roman"/>
          <w:sz w:val="28"/>
          <w:szCs w:val="28"/>
        </w:rPr>
        <w:t>Шкетана</w:t>
      </w:r>
      <w:proofErr w:type="spellEnd"/>
      <w:r w:rsidR="00B02F26">
        <w:rPr>
          <w:rFonts w:ascii="Times New Roman" w:hAnsi="Times New Roman"/>
          <w:sz w:val="28"/>
          <w:szCs w:val="28"/>
        </w:rPr>
        <w:t xml:space="preserve"> на общую сумму 2 920,6004 тыс. рублей.</w:t>
      </w:r>
    </w:p>
    <w:p w:rsidR="0044044B" w:rsidRPr="0075769B" w:rsidRDefault="0044044B" w:rsidP="0044044B">
      <w:pPr>
        <w:pStyle w:val="HTM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769B">
        <w:rPr>
          <w:rFonts w:ascii="Times New Roman" w:hAnsi="Times New Roman"/>
          <w:sz w:val="28"/>
          <w:szCs w:val="28"/>
        </w:rPr>
        <w:t>Запланированные мероприятия выполнены в полном объеме, ожидаемые результаты достигнуты.</w:t>
      </w:r>
    </w:p>
    <w:p w:rsidR="0044044B" w:rsidRPr="0044044B" w:rsidRDefault="0044044B" w:rsidP="0044044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581B" w:rsidRDefault="0084581B" w:rsidP="009F0FF5">
      <w:pPr>
        <w:widowControl w:val="0"/>
        <w:autoSpaceDE w:val="0"/>
        <w:autoSpaceDN w:val="0"/>
        <w:adjustRightInd w:val="0"/>
        <w:jc w:val="center"/>
        <w:rPr>
          <w:b/>
        </w:rPr>
        <w:sectPr w:rsidR="0084581B" w:rsidSect="0084581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1033A" w:rsidRPr="00ED7C41" w:rsidRDefault="0081033A" w:rsidP="0081033A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ED7C41">
        <w:rPr>
          <w:szCs w:val="28"/>
        </w:rPr>
        <w:lastRenderedPageBreak/>
        <w:t>Приложение 1</w:t>
      </w:r>
    </w:p>
    <w:p w:rsidR="0081033A" w:rsidRDefault="0081033A" w:rsidP="0081033A">
      <w:pPr>
        <w:widowControl w:val="0"/>
        <w:autoSpaceDE w:val="0"/>
        <w:autoSpaceDN w:val="0"/>
        <w:adjustRightInd w:val="0"/>
        <w:jc w:val="right"/>
        <w:outlineLvl w:val="2"/>
      </w:pPr>
    </w:p>
    <w:p w:rsidR="0081033A" w:rsidRPr="00125F4B" w:rsidRDefault="0081033A" w:rsidP="0081033A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8</w:t>
      </w:r>
    </w:p>
    <w:p w:rsidR="0081033A" w:rsidRPr="00125F4B" w:rsidRDefault="0081033A" w:rsidP="0081033A">
      <w:pPr>
        <w:widowControl w:val="0"/>
        <w:autoSpaceDE w:val="0"/>
        <w:autoSpaceDN w:val="0"/>
        <w:adjustRightInd w:val="0"/>
        <w:jc w:val="center"/>
      </w:pPr>
    </w:p>
    <w:p w:rsidR="0081033A" w:rsidRPr="00A570F0" w:rsidRDefault="0081033A" w:rsidP="0081033A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892"/>
      <w:bookmarkEnd w:id="0"/>
      <w:r w:rsidRPr="00A570F0">
        <w:rPr>
          <w:b/>
        </w:rPr>
        <w:t>Сведения о достижении значений показателей (индикаторов)</w:t>
      </w:r>
    </w:p>
    <w:p w:rsidR="0081033A" w:rsidRPr="001E10CF" w:rsidRDefault="0081033A" w:rsidP="0081033A">
      <w:pPr>
        <w:widowControl w:val="0"/>
        <w:autoSpaceDE w:val="0"/>
        <w:autoSpaceDN w:val="0"/>
        <w:adjustRightInd w:val="0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117"/>
        <w:gridCol w:w="3127"/>
        <w:gridCol w:w="2457"/>
        <w:gridCol w:w="3348"/>
        <w:gridCol w:w="1341"/>
        <w:gridCol w:w="1341"/>
        <w:gridCol w:w="3123"/>
      </w:tblGrid>
      <w:tr w:rsidR="0081033A" w:rsidRPr="001E10CF" w:rsidTr="0018009E">
        <w:trPr>
          <w:trHeight w:val="820"/>
          <w:tblCellSpacing w:w="5" w:type="nil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N </w:t>
            </w:r>
            <w:r w:rsidRPr="0081033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103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033A">
              <w:rPr>
                <w:rFonts w:ascii="Times New Roman" w:hAnsi="Times New Roman" w:cs="Times New Roman"/>
              </w:rPr>
              <w:t>/</w:t>
            </w:r>
            <w:proofErr w:type="spellStart"/>
            <w:r w:rsidRPr="008103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Pr="0081033A">
              <w:rPr>
                <w:rFonts w:ascii="Times New Roman" w:hAnsi="Times New Roman" w:cs="Times New Roman"/>
              </w:rPr>
              <w:br/>
              <w:t>(индикатора)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Единица </w:t>
            </w:r>
            <w:r w:rsidRPr="0081033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Значения показателей  (индикаторов)    муниципальной    программы, подпрограммы</w:t>
            </w:r>
            <w:r w:rsidRPr="0081033A">
              <w:rPr>
                <w:rFonts w:ascii="Times New Roman" w:hAnsi="Times New Roman" w:cs="Times New Roman"/>
              </w:rPr>
              <w:br/>
              <w:t xml:space="preserve">муниципальной  программы,       муниципальной    </w:t>
            </w:r>
            <w:r w:rsidRPr="0081033A">
              <w:rPr>
                <w:rFonts w:ascii="Times New Roman" w:hAnsi="Times New Roman" w:cs="Times New Roman"/>
              </w:rPr>
              <w:br/>
              <w:t>целевой программы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Обоснование отклонений </w:t>
            </w:r>
            <w:r w:rsidRPr="0081033A">
              <w:rPr>
                <w:rFonts w:ascii="Times New Roman" w:hAnsi="Times New Roman" w:cs="Times New Roman"/>
              </w:rPr>
              <w:br/>
              <w:t xml:space="preserve">  значений  показателя </w:t>
            </w:r>
            <w:r w:rsidRPr="0081033A">
              <w:rPr>
                <w:rFonts w:ascii="Times New Roman" w:hAnsi="Times New Roman" w:cs="Times New Roman"/>
              </w:rPr>
              <w:br/>
              <w:t xml:space="preserve">(индикатора) на конец  </w:t>
            </w:r>
            <w:r w:rsidRPr="0081033A">
              <w:rPr>
                <w:rFonts w:ascii="Times New Roman" w:hAnsi="Times New Roman" w:cs="Times New Roman"/>
              </w:rPr>
              <w:br/>
              <w:t xml:space="preserve"> отчетного  года (при  наличии)</w:t>
            </w:r>
          </w:p>
        </w:tc>
      </w:tr>
      <w:tr w:rsidR="0081033A" w:rsidRPr="001E10CF" w:rsidTr="0018009E">
        <w:trPr>
          <w:trHeight w:val="600"/>
          <w:tblCellSpacing w:w="5" w:type="nil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год,   предшествующий    </w:t>
            </w:r>
            <w:r w:rsidRPr="0081033A">
              <w:rPr>
                <w:rFonts w:ascii="Times New Roman" w:hAnsi="Times New Roman" w:cs="Times New Roman"/>
              </w:rPr>
              <w:br/>
            </w:r>
            <w:proofErr w:type="gramStart"/>
            <w:r w:rsidRPr="0081033A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81033A">
              <w:rPr>
                <w:rFonts w:ascii="Times New Roman" w:hAnsi="Times New Roman" w:cs="Times New Roman"/>
              </w:rPr>
              <w:t xml:space="preserve"> </w:t>
            </w:r>
            <w:hyperlink w:anchor="Par934" w:history="1">
              <w:r w:rsidRPr="0081033A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отчетный </w:t>
            </w:r>
            <w:r w:rsidRPr="0081033A">
              <w:rPr>
                <w:rFonts w:ascii="Times New Roman" w:hAnsi="Times New Roman" w:cs="Times New Roman"/>
              </w:rPr>
              <w:br/>
              <w:t xml:space="preserve">   год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33A" w:rsidRPr="001E10CF" w:rsidTr="0018009E">
        <w:trPr>
          <w:tblCellSpacing w:w="5" w:type="nil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</w:p>
        </w:tc>
      </w:tr>
      <w:tr w:rsidR="0081033A" w:rsidRPr="001E10CF" w:rsidTr="0018009E">
        <w:trPr>
          <w:tblCellSpacing w:w="5" w:type="nil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     2      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      4      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81033A" w:rsidRDefault="0081033A" w:rsidP="002D3087">
            <w:pPr>
              <w:pStyle w:val="ConsPlusCell0"/>
              <w:rPr>
                <w:rFonts w:ascii="Times New Roman" w:hAnsi="Times New Roman" w:cs="Times New Roman"/>
              </w:rPr>
            </w:pPr>
            <w:r w:rsidRPr="0081033A">
              <w:rPr>
                <w:rFonts w:ascii="Times New Roman" w:hAnsi="Times New Roman" w:cs="Times New Roman"/>
              </w:rPr>
              <w:t xml:space="preserve">     7      </w:t>
            </w:r>
          </w:p>
        </w:tc>
      </w:tr>
      <w:tr w:rsidR="0018009E" w:rsidRPr="001E10CF" w:rsidTr="002D3087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462724" w:rsidRDefault="00462724" w:rsidP="00462724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724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городского поселения Красногорский на 2018-2024 годы»</w:t>
            </w:r>
          </w:p>
        </w:tc>
      </w:tr>
      <w:tr w:rsidR="0018009E" w:rsidRPr="001E10CF" w:rsidTr="0018009E">
        <w:trPr>
          <w:trHeight w:val="400"/>
          <w:tblCellSpacing w:w="5" w:type="nil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18009E" w:rsidP="00E70B1D">
            <w:pPr>
              <w:pStyle w:val="ConsPlusCell0"/>
            </w:pPr>
            <w:r w:rsidRPr="002E0261"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18009E" w:rsidP="0018009E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CYR"/>
                <w:kern w:val="1"/>
              </w:rPr>
            </w:pPr>
            <w:r w:rsidRPr="002E0261">
              <w:rPr>
                <w:rFonts w:eastAsia="Arial CYR"/>
                <w:kern w:val="1"/>
              </w:rPr>
              <w:t xml:space="preserve">Доля благоустроенных </w:t>
            </w:r>
            <w:r>
              <w:rPr>
                <w:rFonts w:eastAsia="Arial CYR"/>
                <w:kern w:val="1"/>
              </w:rPr>
              <w:t>дворовых</w:t>
            </w:r>
            <w:r w:rsidRPr="002E0261">
              <w:rPr>
                <w:rFonts w:eastAsia="Arial CYR"/>
                <w:kern w:val="1"/>
              </w:rPr>
              <w:t xml:space="preserve"> территорий, нуждающихся в благоустройстве, от общего количества таких территорий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18009E" w:rsidP="00E70B1D">
            <w:pPr>
              <w:pStyle w:val="ConsPlusCell0"/>
              <w:jc w:val="center"/>
            </w:pPr>
            <w:r w:rsidRPr="002E0261">
              <w:t>ед.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18009E" w:rsidP="00E70B1D">
            <w:pPr>
              <w:pStyle w:val="2"/>
              <w:jc w:val="center"/>
            </w:pPr>
            <w: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18009E" w:rsidP="00E70B1D">
            <w:pPr>
              <w:pStyle w:val="2"/>
              <w:jc w:val="center"/>
            </w:pPr>
            <w: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2E0261" w:rsidRDefault="0018009E" w:rsidP="00E70B1D">
            <w:pPr>
              <w:pStyle w:val="2"/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C83B32" w:rsidRDefault="0018009E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3A" w:rsidRPr="001E10CF" w:rsidTr="0018009E">
        <w:trPr>
          <w:trHeight w:val="400"/>
          <w:tblCellSpacing w:w="5" w:type="nil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81033A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C83B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18009E" w:rsidRDefault="0018009E" w:rsidP="00C83B32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8009E">
              <w:rPr>
                <w:rFonts w:ascii="Times New Roman" w:eastAsia="Arial CYR" w:hAnsi="Times New Roman" w:cs="Times New Roman"/>
                <w:kern w:val="1"/>
                <w:sz w:val="24"/>
                <w:szCs w:val="24"/>
              </w:rPr>
              <w:t>Доля благоустроенных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18009E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B02F26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B02F26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B02F26" w:rsidP="0018009E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3A" w:rsidRPr="00C83B32" w:rsidRDefault="0081033A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33A" w:rsidRPr="001E10CF" w:rsidRDefault="0081033A" w:rsidP="0081033A">
      <w:pPr>
        <w:jc w:val="both"/>
        <w:rPr>
          <w:bCs/>
          <w:color w:val="000000"/>
          <w:spacing w:val="3"/>
          <w:szCs w:val="28"/>
        </w:rPr>
      </w:pPr>
    </w:p>
    <w:p w:rsidR="0081033A" w:rsidRDefault="0081033A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lastRenderedPageBreak/>
        <w:t>Таблица 9</w:t>
      </w: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center"/>
      </w:pP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22903">
        <w:rPr>
          <w:b/>
        </w:rPr>
        <w:t>Сведения</w:t>
      </w:r>
    </w:p>
    <w:p w:rsidR="00C83B32" w:rsidRDefault="00C83B32" w:rsidP="00C83B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22903">
        <w:rPr>
          <w:b/>
        </w:rPr>
        <w:t xml:space="preserve">о степени выполнения основных мероприятий муниципальной программы </w:t>
      </w:r>
      <w:r w:rsidR="00B02F26">
        <w:rPr>
          <w:b/>
        </w:rPr>
        <w:t>Городского</w:t>
      </w:r>
      <w:r w:rsidR="0018009E">
        <w:rPr>
          <w:b/>
        </w:rPr>
        <w:t xml:space="preserve"> поселения</w:t>
      </w:r>
      <w:r w:rsidR="00B02F26">
        <w:rPr>
          <w:b/>
        </w:rPr>
        <w:t xml:space="preserve"> Красногорский</w:t>
      </w:r>
    </w:p>
    <w:p w:rsidR="00C83B32" w:rsidRPr="0018009E" w:rsidRDefault="00C83B32" w:rsidP="0018009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83B32">
        <w:rPr>
          <w:b/>
          <w:i/>
        </w:rPr>
        <w:t xml:space="preserve"> 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19"/>
        <w:gridCol w:w="2613"/>
        <w:gridCol w:w="1826"/>
        <w:gridCol w:w="992"/>
        <w:gridCol w:w="1249"/>
        <w:gridCol w:w="907"/>
        <w:gridCol w:w="1252"/>
        <w:gridCol w:w="2004"/>
        <w:gridCol w:w="2911"/>
        <w:gridCol w:w="1681"/>
      </w:tblGrid>
      <w:tr w:rsidR="00C83B32" w:rsidRPr="001C6136" w:rsidTr="001C6136">
        <w:trPr>
          <w:tblCellSpacing w:w="5" w:type="nil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FE3F0E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="00FE3F0E" w:rsidRPr="001C6136">
              <w:rPr>
                <w:rFonts w:ascii="Times New Roman" w:hAnsi="Times New Roman" w:cs="Times New Roman"/>
                <w:sz w:val="24"/>
                <w:szCs w:val="24"/>
              </w:rPr>
              <w:t>ведомственная</w:t>
            </w:r>
            <w:proofErr w:type="gramEnd"/>
            <w:r w:rsidR="00FE3F0E"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3F0E"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целевой      программы,   </w:t>
            </w:r>
            <w:r w:rsidR="00FE3F0E"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основного мероприятия,  </w:t>
            </w:r>
            <w:r w:rsidR="00FE3F0E"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целевой  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программы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срок  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Результаты  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Проблемы,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возникшие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proofErr w:type="gram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входе</w:t>
            </w:r>
            <w:proofErr w:type="gram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реализации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986" w:history="1">
              <w:r w:rsidRPr="001C61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C6136" w:rsidRPr="001C6136" w:rsidTr="00462724">
        <w:trPr>
          <w:tblCellSpacing w:w="5" w:type="nil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proofErr w:type="gram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proofErr w:type="gram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proofErr w:type="gram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proofErr w:type="gram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spell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03C3A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203C3A" w:rsidRPr="001C6136">
              <w:rPr>
                <w:rFonts w:ascii="Times New Roman" w:hAnsi="Times New Roman" w:cs="Times New Roman"/>
                <w:sz w:val="24"/>
                <w:szCs w:val="24"/>
              </w:rPr>
              <w:t>лани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</w:p>
        </w:tc>
        <w:tc>
          <w:tcPr>
            <w:tcW w:w="9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203C3A" w:rsidP="00203C3A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достиг</w:t>
            </w:r>
            <w:r w:rsidR="00C83B32"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3B32" w:rsidRPr="001C6136">
              <w:rPr>
                <w:rFonts w:ascii="Times New Roman" w:hAnsi="Times New Roman" w:cs="Times New Roman"/>
                <w:sz w:val="24"/>
                <w:szCs w:val="24"/>
              </w:rPr>
              <w:t>нутые</w:t>
            </w:r>
            <w:proofErr w:type="spellEnd"/>
            <w:proofErr w:type="gramEnd"/>
            <w:r w:rsidR="00C83B32" w:rsidRPr="001C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36" w:rsidRPr="001C6136" w:rsidTr="00462724">
        <w:trPr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    2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   3     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4  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6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 7  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8   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9  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1C6136" w:rsidRDefault="00C83B32" w:rsidP="002D3087">
            <w:pPr>
              <w:pStyle w:val="ConsPlusCell0"/>
              <w:rPr>
                <w:sz w:val="24"/>
                <w:szCs w:val="24"/>
              </w:rPr>
            </w:pPr>
            <w:r w:rsidRPr="001C6136">
              <w:rPr>
                <w:sz w:val="24"/>
                <w:szCs w:val="24"/>
              </w:rPr>
              <w:t xml:space="preserve">     10     </w:t>
            </w:r>
          </w:p>
        </w:tc>
      </w:tr>
      <w:tr w:rsidR="001C6136" w:rsidRPr="001C6136" w:rsidTr="00462724">
        <w:trPr>
          <w:trHeight w:val="1755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1C6136" w:rsidRDefault="00B02F26" w:rsidP="002D3087">
            <w:pPr>
              <w:pStyle w:val="ConsPlusCel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Default="00462724" w:rsidP="00462724">
            <w:pPr>
              <w:ind w:right="-126"/>
            </w:pPr>
            <w:r>
              <w:t xml:space="preserve">Благоустройство дворовой территории по адресу: Республика Марий Эл. </w:t>
            </w:r>
          </w:p>
          <w:p w:rsidR="00462724" w:rsidRDefault="00462724" w:rsidP="00462724">
            <w:pPr>
              <w:ind w:right="-126"/>
            </w:pPr>
            <w:proofErr w:type="spellStart"/>
            <w:r>
              <w:t>пгт</w:t>
            </w:r>
            <w:proofErr w:type="spellEnd"/>
            <w:r>
              <w:t xml:space="preserve">. Красногорский, </w:t>
            </w:r>
          </w:p>
          <w:p w:rsidR="0018009E" w:rsidRPr="001C6136" w:rsidRDefault="00462724" w:rsidP="00462724">
            <w:pPr>
              <w:ind w:right="-126"/>
              <w:rPr>
                <w:bCs/>
              </w:rPr>
            </w:pPr>
            <w:r>
              <w:t>ул. Афанасьева, д.2, д.11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1C6136" w:rsidRDefault="00462724" w:rsidP="00E70B1D">
            <w:proofErr w:type="spellStart"/>
            <w:r>
              <w:t>Красногорская</w:t>
            </w:r>
            <w:proofErr w:type="spellEnd"/>
            <w:r>
              <w:t xml:space="preserve"> городская</w:t>
            </w:r>
            <w:r w:rsidR="0018009E" w:rsidRPr="001C6136">
              <w:t xml:space="preserve"> администрация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1C6136" w:rsidRDefault="0018009E" w:rsidP="00E70B1D">
            <w:pPr>
              <w:jc w:val="center"/>
            </w:pPr>
            <w:r w:rsidRPr="001C6136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1C6136" w:rsidRDefault="0018009E" w:rsidP="0018009E">
            <w:pPr>
              <w:jc w:val="center"/>
            </w:pPr>
            <w:r w:rsidRPr="001C6136">
              <w:t>2024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1C6136" w:rsidRDefault="0018009E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1C6136" w:rsidRDefault="0018009E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1C6136" w:rsidRDefault="0018009E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Увеличение доли  благоустроенных 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Pr="00462724" w:rsidRDefault="00462724" w:rsidP="00462724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24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по адресу: Республика Марий Эл</w:t>
            </w:r>
            <w:proofErr w:type="gramStart"/>
            <w:r w:rsidRPr="00462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2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2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2724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462724">
              <w:rPr>
                <w:rFonts w:ascii="Times New Roman" w:hAnsi="Times New Roman" w:cs="Times New Roman"/>
                <w:sz w:val="24"/>
                <w:szCs w:val="24"/>
              </w:rPr>
              <w:t xml:space="preserve">. Красногорский, </w:t>
            </w:r>
          </w:p>
          <w:p w:rsidR="0018009E" w:rsidRPr="001C6136" w:rsidRDefault="00462724" w:rsidP="00462724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462724">
              <w:rPr>
                <w:rFonts w:ascii="Times New Roman" w:hAnsi="Times New Roman" w:cs="Times New Roman"/>
                <w:sz w:val="24"/>
                <w:szCs w:val="24"/>
              </w:rPr>
              <w:t>ул. Афанасьева, д.2, д.11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9E" w:rsidRPr="001C6136" w:rsidRDefault="0018009E" w:rsidP="00E70B1D">
            <w:pPr>
              <w:pStyle w:val="ConsPlusCell0"/>
              <w:rPr>
                <w:sz w:val="24"/>
                <w:szCs w:val="24"/>
              </w:rPr>
            </w:pPr>
          </w:p>
        </w:tc>
      </w:tr>
      <w:tr w:rsidR="00462724" w:rsidRPr="001C6136" w:rsidTr="00462724">
        <w:trPr>
          <w:trHeight w:val="180"/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Pr="001C6136" w:rsidRDefault="00462724" w:rsidP="002D3087">
            <w:pPr>
              <w:pStyle w:val="ConsPlusCel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Pr="001C6136" w:rsidRDefault="00462724" w:rsidP="00462724">
            <w:pPr>
              <w:ind w:right="-126"/>
            </w:pPr>
            <w:r>
              <w:t xml:space="preserve">Благоустройство сквера по адресу: Республика Марий Эл, с. Кожласола,  ул. </w:t>
            </w:r>
            <w:proofErr w:type="spellStart"/>
            <w:r>
              <w:t>Шкетана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Pr="001C6136" w:rsidRDefault="00462724" w:rsidP="00E70B1D">
            <w:proofErr w:type="spellStart"/>
            <w:r>
              <w:t>Красногорская</w:t>
            </w:r>
            <w:proofErr w:type="spellEnd"/>
            <w:r>
              <w:t xml:space="preserve"> городская</w:t>
            </w:r>
            <w:r w:rsidRPr="001C6136">
              <w:t xml:space="preserve"> администрация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Pr="001C6136" w:rsidRDefault="00462724" w:rsidP="00235C54">
            <w:pPr>
              <w:jc w:val="center"/>
            </w:pPr>
            <w:r w:rsidRPr="001C6136"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Pr="001C6136" w:rsidRDefault="00462724" w:rsidP="00235C54">
            <w:pPr>
              <w:jc w:val="center"/>
            </w:pPr>
            <w:r w:rsidRPr="001C6136">
              <w:t>2024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Pr="001C6136" w:rsidRDefault="00462724" w:rsidP="00235C54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Pr="001C6136" w:rsidRDefault="00462724" w:rsidP="00235C54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Pr="001C6136" w:rsidRDefault="00462724" w:rsidP="00462724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Увеличение доли 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Pr="001C6136">
              <w:rPr>
                <w:rFonts w:ascii="Times New Roman" w:hAnsi="Times New Roman" w:cs="Times New Roman"/>
                <w:sz w:val="24"/>
                <w:szCs w:val="24"/>
              </w:rPr>
              <w:t>ых территорий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Default="00462724" w:rsidP="00235C54">
            <w:pPr>
              <w:ind w:right="-126"/>
            </w:pPr>
            <w:r>
              <w:t xml:space="preserve">Благоустройство сквера по адресу: Республика Марий Эл, с. Кожласола,  </w:t>
            </w:r>
          </w:p>
          <w:p w:rsidR="00462724" w:rsidRPr="001C6136" w:rsidRDefault="00462724" w:rsidP="00235C54">
            <w:pPr>
              <w:ind w:right="-126"/>
            </w:pPr>
            <w:r>
              <w:t xml:space="preserve">ул. </w:t>
            </w:r>
            <w:proofErr w:type="spellStart"/>
            <w:r>
              <w:t>Шкетана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4" w:rsidRPr="001C6136" w:rsidRDefault="00462724" w:rsidP="00E70B1D">
            <w:pPr>
              <w:pStyle w:val="ConsPlusCell0"/>
              <w:rPr>
                <w:sz w:val="24"/>
                <w:szCs w:val="24"/>
              </w:rPr>
            </w:pPr>
          </w:p>
        </w:tc>
      </w:tr>
    </w:tbl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1C6136">
      <w:pPr>
        <w:widowControl w:val="0"/>
        <w:autoSpaceDE w:val="0"/>
        <w:autoSpaceDN w:val="0"/>
        <w:adjustRightInd w:val="0"/>
        <w:rPr>
          <w:b/>
        </w:rPr>
      </w:pPr>
    </w:p>
    <w:p w:rsidR="001C6136" w:rsidRDefault="001C6136" w:rsidP="001C6136">
      <w:pPr>
        <w:widowControl w:val="0"/>
        <w:autoSpaceDE w:val="0"/>
        <w:autoSpaceDN w:val="0"/>
        <w:adjustRightInd w:val="0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t>Таблица 10</w:t>
      </w: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center"/>
      </w:pPr>
    </w:p>
    <w:p w:rsidR="00C83B32" w:rsidRPr="006C389D" w:rsidRDefault="00C83B32" w:rsidP="004627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F3384">
        <w:rPr>
          <w:b/>
        </w:rPr>
        <w:t xml:space="preserve">Отчет об использовании бюджетных ассигнований бюджета </w:t>
      </w:r>
      <w:r w:rsidR="00462724">
        <w:rPr>
          <w:b/>
        </w:rPr>
        <w:t>Городского</w:t>
      </w:r>
      <w:r w:rsidR="006C389D">
        <w:rPr>
          <w:b/>
        </w:rPr>
        <w:t xml:space="preserve"> поселения</w:t>
      </w:r>
      <w:r w:rsidRPr="007F3384">
        <w:rPr>
          <w:b/>
        </w:rPr>
        <w:t xml:space="preserve"> </w:t>
      </w:r>
      <w:r w:rsidR="00462724">
        <w:rPr>
          <w:b/>
        </w:rPr>
        <w:t xml:space="preserve">Красногорский </w:t>
      </w:r>
      <w:r w:rsidRPr="007F3384">
        <w:rPr>
          <w:b/>
        </w:rPr>
        <w:t xml:space="preserve">на реализацию муниципальной программы </w:t>
      </w:r>
      <w:r w:rsidR="00462724" w:rsidRPr="00462724">
        <w:rPr>
          <w:b/>
        </w:rPr>
        <w:t>«Формирование современной городской среды на территории городского поселения Красногорский на 2018-2024 годы»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79"/>
        <w:gridCol w:w="2392"/>
        <w:gridCol w:w="3085"/>
        <w:gridCol w:w="821"/>
        <w:gridCol w:w="821"/>
        <w:gridCol w:w="821"/>
        <w:gridCol w:w="821"/>
        <w:gridCol w:w="1528"/>
        <w:gridCol w:w="1528"/>
        <w:gridCol w:w="1658"/>
      </w:tblGrid>
      <w:tr w:rsidR="00C83B32" w:rsidRPr="006C389D" w:rsidTr="006C389D">
        <w:trPr>
          <w:tblCellSpacing w:w="5" w:type="nil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подпрограммы,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целевой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ведомственной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целевой    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основного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Ответственный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исполнитель,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соисполнители,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муниципальный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заказчик-координатор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Код бюджетной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 по годам</w:t>
            </w:r>
          </w:p>
        </w:tc>
      </w:tr>
      <w:tr w:rsidR="00C83B32" w:rsidRPr="006C389D" w:rsidTr="006C389D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ЦСР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сводная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бюджетная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роспись,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план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 1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января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года 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сводная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бюджетная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роспись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на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отчетную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дату </w:t>
            </w:r>
            <w:hyperlink w:anchor="Par1078" w:history="1">
              <w:r w:rsidRPr="006C38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кассовое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</w:t>
            </w:r>
          </w:p>
        </w:tc>
      </w:tr>
      <w:tr w:rsidR="00C83B32" w:rsidRPr="006C389D" w:rsidTr="006C389D">
        <w:trPr>
          <w:tblCellSpacing w:w="5" w:type="nil"/>
        </w:trPr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8  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6C389D" w:rsidRPr="006C389D" w:rsidTr="006C389D">
        <w:trPr>
          <w:tblCellSpacing w:w="5" w:type="nil"/>
        </w:trPr>
        <w:tc>
          <w:tcPr>
            <w:tcW w:w="7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  <w:p w:rsidR="006C389D" w:rsidRPr="006C389D" w:rsidRDefault="006C389D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462724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среды» </w:t>
            </w:r>
            <w:r w:rsidRPr="006C3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2018-2024 годы» на территории </w:t>
            </w:r>
            <w:r w:rsidR="00462724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r w:rsidRPr="006C3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</w:t>
            </w:r>
            <w:r w:rsidR="004627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Красногорский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5B73F1" w:rsidP="006C389D">
            <w:r>
              <w:t>4 260,24495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3310CE" w:rsidP="005B73F1">
            <w:r>
              <w:t>4</w:t>
            </w:r>
            <w:r w:rsidR="005B73F1">
              <w:t> 392,48837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3310CE">
            <w:r>
              <w:t>4 390,7204</w:t>
            </w:r>
          </w:p>
        </w:tc>
      </w:tr>
      <w:tr w:rsidR="006C389D" w:rsidRPr="006C389D" w:rsidTr="006C389D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3A2EBF" w:rsidRDefault="005B73F1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A2EBF">
              <w:rPr>
                <w:rFonts w:ascii="Times New Roman" w:hAnsi="Times New Roman" w:cs="Times New Roman"/>
                <w:sz w:val="24"/>
              </w:rPr>
              <w:t>4 260,24495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5B73F1">
            <w:r>
              <w:t>4 392,48837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3A2EBF">
            <w:r>
              <w:t>4 390,7204</w:t>
            </w:r>
          </w:p>
        </w:tc>
      </w:tr>
      <w:tr w:rsidR="006C389D" w:rsidRPr="006C389D" w:rsidTr="006C389D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1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9D" w:rsidRPr="006C389D" w:rsidTr="006C389D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6C389D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5B73F1">
            <w:r>
              <w:t>4 260,24495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5B73F1">
            <w:r>
              <w:t>4 392,48837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9D" w:rsidRPr="006C389D" w:rsidRDefault="003A2EBF">
            <w:r>
              <w:t>4 390,7204</w:t>
            </w:r>
          </w:p>
        </w:tc>
      </w:tr>
    </w:tbl>
    <w:p w:rsidR="00895BF8" w:rsidRDefault="00895BF8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895BF8" w:rsidRDefault="00895BF8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895BF8" w:rsidRDefault="00895BF8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895BF8" w:rsidRDefault="00895BF8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1C6136" w:rsidRDefault="001C6136" w:rsidP="003A2EBF">
      <w:pPr>
        <w:widowControl w:val="0"/>
        <w:autoSpaceDE w:val="0"/>
        <w:autoSpaceDN w:val="0"/>
        <w:adjustRightInd w:val="0"/>
        <w:outlineLvl w:val="2"/>
      </w:pPr>
    </w:p>
    <w:p w:rsidR="00895BF8" w:rsidRDefault="00895BF8" w:rsidP="00C83B32">
      <w:pPr>
        <w:widowControl w:val="0"/>
        <w:autoSpaceDE w:val="0"/>
        <w:autoSpaceDN w:val="0"/>
        <w:adjustRightInd w:val="0"/>
        <w:jc w:val="right"/>
        <w:outlineLvl w:val="2"/>
      </w:pP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t>Таблица 11</w:t>
      </w:r>
    </w:p>
    <w:p w:rsidR="00C83B32" w:rsidRPr="00022903" w:rsidRDefault="00C83B32" w:rsidP="00C83B32">
      <w:pPr>
        <w:widowControl w:val="0"/>
        <w:autoSpaceDE w:val="0"/>
        <w:autoSpaceDN w:val="0"/>
        <w:adjustRightInd w:val="0"/>
        <w:jc w:val="center"/>
      </w:pPr>
    </w:p>
    <w:p w:rsidR="00C83B32" w:rsidRPr="006C389D" w:rsidRDefault="00C83B32" w:rsidP="00C83B3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389D">
        <w:rPr>
          <w:b/>
        </w:rPr>
        <w:t>Информация о расходах источников ресурсного обеспечения на реализацию целей муниципальной программы</w:t>
      </w:r>
    </w:p>
    <w:p w:rsidR="00C83B32" w:rsidRPr="003A2EBF" w:rsidRDefault="003A2EBF" w:rsidP="003A2EB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A2EBF">
        <w:rPr>
          <w:b/>
        </w:rPr>
        <w:t>«Формирование современной городской среды на территории городского поселения Красногорский на 2018-2024 годы» за 2019 год</w:t>
      </w:r>
      <w:proofErr w:type="gramStart"/>
      <w:r w:rsidR="006C389D" w:rsidRPr="006C389D">
        <w:rPr>
          <w:b/>
          <w:bCs/>
        </w:rPr>
        <w:t>.</w:t>
      </w:r>
      <w:proofErr w:type="gramEnd"/>
      <w:r w:rsidR="00C83B32" w:rsidRPr="00022903">
        <w:rPr>
          <w:sz w:val="16"/>
          <w:szCs w:val="16"/>
        </w:rPr>
        <w:t xml:space="preserve">   (</w:t>
      </w:r>
      <w:proofErr w:type="gramStart"/>
      <w:r w:rsidR="00C83B32" w:rsidRPr="00022903">
        <w:rPr>
          <w:sz w:val="16"/>
          <w:szCs w:val="16"/>
        </w:rPr>
        <w:t>т</w:t>
      </w:r>
      <w:proofErr w:type="gramEnd"/>
      <w:r w:rsidR="00C83B32" w:rsidRPr="00022903">
        <w:rPr>
          <w:sz w:val="16"/>
          <w:szCs w:val="16"/>
        </w:rPr>
        <w:t>ыс. рублей)</w:t>
      </w:r>
    </w:p>
    <w:tbl>
      <w:tblPr>
        <w:tblW w:w="0" w:type="auto"/>
        <w:tblCellSpacing w:w="5" w:type="nil"/>
        <w:tblInd w:w="70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3"/>
        <w:gridCol w:w="3687"/>
        <w:gridCol w:w="3259"/>
        <w:gridCol w:w="3545"/>
        <w:gridCol w:w="2126"/>
      </w:tblGrid>
      <w:tr w:rsidR="00C83B32" w:rsidRPr="006C389D" w:rsidTr="00B7047D">
        <w:trPr>
          <w:trHeight w:val="1306"/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 муниципальной программы,   муниципальной целевой программы, ведомственной целевой программы,  основного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муниципальной  программой)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 (кассовые расходы  источников  ресурсного обеспечения)</w:t>
            </w:r>
          </w:p>
        </w:tc>
      </w:tr>
      <w:tr w:rsidR="00C83B32" w:rsidRPr="006C389D" w:rsidTr="00B7047D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1       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3       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   4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32" w:rsidRPr="006C389D" w:rsidRDefault="00C83B32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</w:tr>
      <w:tr w:rsidR="003A2EBF" w:rsidRPr="006C389D" w:rsidTr="00B7047D">
        <w:trPr>
          <w:trHeight w:val="320"/>
          <w:tblCellSpacing w:w="5" w:type="nil"/>
        </w:trPr>
        <w:tc>
          <w:tcPr>
            <w:tcW w:w="19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E70B1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C3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3A2EBF" w:rsidRDefault="003A2EBF" w:rsidP="003A2EB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A2EBF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на территории городского поселения </w:t>
            </w:r>
          </w:p>
          <w:p w:rsidR="003A2EBF" w:rsidRPr="006C389D" w:rsidRDefault="003A2EBF" w:rsidP="003A2EBF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3A2EBF">
              <w:rPr>
                <w:rFonts w:ascii="Times New Roman" w:hAnsi="Times New Roman" w:cs="Times New Roman"/>
                <w:sz w:val="24"/>
                <w:szCs w:val="24"/>
              </w:rPr>
              <w:t>Красногорский на 2018-2024 годы» за 2019 год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E70B1D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    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E70B1D">
            <w:r>
              <w:t>4 390,7204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D27955">
            <w:r>
              <w:t>4 390,7204</w:t>
            </w:r>
          </w:p>
        </w:tc>
      </w:tr>
      <w:tr w:rsidR="003A2EBF" w:rsidRPr="006C389D" w:rsidTr="00B7047D">
        <w:trPr>
          <w:trHeight w:val="413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Республики  Марий Эл       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82,58847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D2795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82,58847</w:t>
            </w:r>
          </w:p>
        </w:tc>
      </w:tr>
      <w:tr w:rsidR="003A2EBF" w:rsidRPr="006C389D" w:rsidTr="00B7047D">
        <w:trPr>
          <w:trHeight w:val="90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ar1169" w:history="1">
              <w:r w:rsidRPr="006C38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4 046,83531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D2795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4 046,83531</w:t>
            </w:r>
          </w:p>
        </w:tc>
      </w:tr>
      <w:tr w:rsidR="003A2EBF" w:rsidRPr="006C389D" w:rsidTr="00B7047D">
        <w:trPr>
          <w:trHeight w:val="339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B7047D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B7047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B7047D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Красногорский</w:t>
            </w:r>
            <w:hyperlink w:anchor="Par485" w:history="1">
              <w:r w:rsidRPr="006C38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217,34162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D2795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217,34162</w:t>
            </w:r>
          </w:p>
        </w:tc>
      </w:tr>
      <w:tr w:rsidR="003A2EBF" w:rsidRPr="006C389D" w:rsidTr="00B7047D">
        <w:trPr>
          <w:trHeight w:val="320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6C389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hyperlink w:anchor="Par1169" w:history="1">
              <w:r w:rsidRPr="006C389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2D308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43,955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F" w:rsidRPr="006C389D" w:rsidRDefault="003A2EBF" w:rsidP="00D2795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43,955</w:t>
            </w:r>
          </w:p>
        </w:tc>
      </w:tr>
    </w:tbl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C389D" w:rsidRDefault="006C389D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C6136" w:rsidRDefault="001C6136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C6136" w:rsidRDefault="001C6136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83B32" w:rsidRDefault="00C83B32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Pr="00851D48" w:rsidRDefault="007B7D01" w:rsidP="007B7D01">
      <w:pPr>
        <w:widowControl w:val="0"/>
        <w:autoSpaceDE w:val="0"/>
        <w:autoSpaceDN w:val="0"/>
        <w:adjustRightInd w:val="0"/>
        <w:jc w:val="right"/>
        <w:outlineLvl w:val="2"/>
      </w:pPr>
      <w:r w:rsidRPr="00851D48">
        <w:t>Таблица 1</w:t>
      </w:r>
      <w:r>
        <w:t>2</w:t>
      </w:r>
    </w:p>
    <w:p w:rsidR="007B7D01" w:rsidRPr="00851D48" w:rsidRDefault="007B7D01" w:rsidP="007B7D01">
      <w:pPr>
        <w:widowControl w:val="0"/>
        <w:autoSpaceDE w:val="0"/>
        <w:autoSpaceDN w:val="0"/>
        <w:adjustRightInd w:val="0"/>
        <w:jc w:val="right"/>
      </w:pPr>
    </w:p>
    <w:p w:rsidR="007B7D01" w:rsidRDefault="007B7D01" w:rsidP="007B7D01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173"/>
      <w:bookmarkEnd w:id="1"/>
      <w:r w:rsidRPr="007F3384">
        <w:rPr>
          <w:b/>
        </w:rPr>
        <w:t xml:space="preserve">Отчет о выполнении сводных показателей муниципальных заданий на оказание муниципальных услуг муниципальными учреждениями </w:t>
      </w:r>
      <w:r w:rsidR="003A2EBF">
        <w:rPr>
          <w:b/>
        </w:rPr>
        <w:t>Городского поселения Красногорский</w:t>
      </w:r>
      <w:r w:rsidRPr="007F3384">
        <w:rPr>
          <w:b/>
        </w:rPr>
        <w:t xml:space="preserve"> по муниципальной программе </w:t>
      </w:r>
      <w:r w:rsidR="003A2EBF">
        <w:rPr>
          <w:b/>
        </w:rPr>
        <w:t>Городского</w:t>
      </w:r>
      <w:r w:rsidR="001C6136">
        <w:rPr>
          <w:b/>
        </w:rPr>
        <w:t xml:space="preserve"> поселения</w:t>
      </w:r>
      <w:r w:rsidR="003A2EBF">
        <w:rPr>
          <w:b/>
        </w:rPr>
        <w:t xml:space="preserve"> Красногорский</w:t>
      </w:r>
    </w:p>
    <w:p w:rsidR="007B7D01" w:rsidRPr="007F3384" w:rsidRDefault="007B7D01" w:rsidP="007B7D0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</w:t>
      </w:r>
      <w:r w:rsidR="001C6136">
        <w:rPr>
          <w:b/>
        </w:rPr>
        <w:t>н</w:t>
      </w:r>
      <w:r>
        <w:rPr>
          <w:b/>
        </w:rPr>
        <w:t>е предусмотрено)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508"/>
        <w:gridCol w:w="923"/>
        <w:gridCol w:w="4116"/>
        <w:gridCol w:w="2464"/>
        <w:gridCol w:w="1998"/>
        <w:gridCol w:w="1845"/>
      </w:tblGrid>
      <w:tr w:rsidR="007B7D01" w:rsidRPr="00C84246" w:rsidTr="002D3087">
        <w:trPr>
          <w:trHeight w:val="1000"/>
          <w:tblCellSpacing w:w="5" w:type="nil"/>
        </w:trPr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Наименование  услуги,  показателя объема  услуги,  подпрограммы,  ведомственной целевой  программы, основного    мероприятия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Значение  показателя   объема     услуги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1C6136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 xml:space="preserve">Расходы бюджета </w:t>
            </w:r>
            <w:r w:rsidR="003A2EBF" w:rsidRPr="003A2EBF">
              <w:rPr>
                <w:rFonts w:ascii="Times New Roman" w:hAnsi="Times New Roman" w:cs="Times New Roman"/>
              </w:rPr>
              <w:t>Городского поселения Красногорский</w:t>
            </w:r>
            <w:r w:rsidRPr="00C84246">
              <w:rPr>
                <w:rFonts w:ascii="Times New Roman" w:hAnsi="Times New Roman" w:cs="Times New Roman"/>
              </w:rPr>
              <w:t xml:space="preserve"> на оказание  муниципальной услуги (тыс. рублей)</w:t>
            </w:r>
          </w:p>
        </w:tc>
      </w:tr>
      <w:tr w:rsidR="007B7D01" w:rsidRPr="00C84246" w:rsidTr="002D3087">
        <w:trPr>
          <w:trHeight w:val="1200"/>
          <w:tblCellSpacing w:w="5" w:type="nil"/>
        </w:trPr>
        <w:tc>
          <w:tcPr>
            <w:tcW w:w="1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сводная  бюджетная роспись на  1 января отчетного    года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сводная   бюджетная роспись на 31 декабря  отчетного года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7B7D01" w:rsidRPr="00C84246" w:rsidTr="002D3087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01" w:rsidRPr="00C84246" w:rsidRDefault="007B7D01" w:rsidP="002D3087">
            <w:pPr>
              <w:pStyle w:val="ConsPlusCell0"/>
              <w:jc w:val="center"/>
              <w:rPr>
                <w:rFonts w:ascii="Times New Roman" w:hAnsi="Times New Roman" w:cs="Times New Roman"/>
              </w:rPr>
            </w:pPr>
            <w:r w:rsidRPr="00C84246">
              <w:rPr>
                <w:rFonts w:ascii="Times New Roman" w:hAnsi="Times New Roman" w:cs="Times New Roman"/>
              </w:rPr>
              <w:t>6</w:t>
            </w:r>
          </w:p>
        </w:tc>
      </w:tr>
    </w:tbl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B7D01" w:rsidRDefault="007B7D01" w:rsidP="009F0F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6270D" w:rsidRDefault="0056270D" w:rsidP="009F0FF5">
      <w:pPr>
        <w:widowControl w:val="0"/>
        <w:autoSpaceDE w:val="0"/>
        <w:autoSpaceDN w:val="0"/>
        <w:adjustRightInd w:val="0"/>
        <w:jc w:val="center"/>
        <w:rPr>
          <w:b/>
        </w:rPr>
        <w:sectPr w:rsidR="0056270D" w:rsidSect="0084581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84581B" w:rsidRDefault="0084581B" w:rsidP="009F0FF5">
      <w:pPr>
        <w:pStyle w:val="a9"/>
        <w:jc w:val="center"/>
      </w:pPr>
    </w:p>
    <w:p w:rsidR="0084581B" w:rsidRDefault="0084581B" w:rsidP="0084581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84581B" w:rsidRPr="0084581B" w:rsidRDefault="0084581B" w:rsidP="008458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 xml:space="preserve">Сведения о внесенных в муниципальную программу изменениях </w:t>
      </w:r>
      <w:proofErr w:type="gramStart"/>
      <w:r w:rsidRPr="0084581B">
        <w:rPr>
          <w:b/>
          <w:sz w:val="28"/>
          <w:szCs w:val="28"/>
        </w:rPr>
        <w:t>по</w:t>
      </w:r>
      <w:proofErr w:type="gramEnd"/>
    </w:p>
    <w:p w:rsidR="0084581B" w:rsidRPr="0084581B" w:rsidRDefault="0084581B" w:rsidP="008458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>состоянию на 01.01.20</w:t>
      </w:r>
      <w:r w:rsidR="001C613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84581B" w:rsidRDefault="0084581B" w:rsidP="009F0FF5">
      <w:pPr>
        <w:pStyle w:val="a9"/>
        <w:jc w:val="center"/>
      </w:pPr>
    </w:p>
    <w:p w:rsidR="0084581B" w:rsidRDefault="0084581B" w:rsidP="0084581B">
      <w:pPr>
        <w:pStyle w:val="a9"/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F6DC6">
        <w:rPr>
          <w:sz w:val="28"/>
          <w:szCs w:val="28"/>
        </w:rPr>
        <w:t xml:space="preserve">Постановление </w:t>
      </w:r>
      <w:r w:rsidR="006F6DC6">
        <w:rPr>
          <w:bCs/>
          <w:sz w:val="28"/>
          <w:szCs w:val="28"/>
        </w:rPr>
        <w:t>от 12.04.2019г</w:t>
      </w:r>
      <w:r w:rsidR="006F6DC6">
        <w:rPr>
          <w:sz w:val="28"/>
          <w:szCs w:val="28"/>
        </w:rPr>
        <w:t>. № 90 «</w:t>
      </w:r>
      <w:r w:rsidR="005374F6" w:rsidRPr="005374F6">
        <w:rPr>
          <w:sz w:val="28"/>
          <w:szCs w:val="28"/>
        </w:rPr>
        <w:t>О внесении изменений в муниципальную программу  «Формирование современной городской среды» муниципального образования «Городское поселение Красногорский» на 2018-2024 годы»</w:t>
      </w:r>
      <w:r w:rsidR="00D2138F">
        <w:rPr>
          <w:sz w:val="28"/>
          <w:szCs w:val="28"/>
        </w:rPr>
        <w:t>.</w:t>
      </w:r>
    </w:p>
    <w:p w:rsidR="0084581B" w:rsidRDefault="005374F6" w:rsidP="005374F6">
      <w:pPr>
        <w:pStyle w:val="a9"/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581B" w:rsidRDefault="0084581B" w:rsidP="0084581B">
      <w:pPr>
        <w:pStyle w:val="a9"/>
        <w:jc w:val="both"/>
        <w:rPr>
          <w:sz w:val="28"/>
          <w:szCs w:val="28"/>
        </w:rPr>
      </w:pPr>
    </w:p>
    <w:p w:rsidR="0084581B" w:rsidRDefault="0084581B" w:rsidP="0084581B">
      <w:pPr>
        <w:pStyle w:val="a9"/>
        <w:jc w:val="both"/>
        <w:rPr>
          <w:sz w:val="28"/>
          <w:szCs w:val="28"/>
        </w:rPr>
      </w:pPr>
    </w:p>
    <w:p w:rsidR="0084581B" w:rsidRPr="001C6136" w:rsidRDefault="0084581B" w:rsidP="008458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C6136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84581B" w:rsidRPr="001C6136" w:rsidRDefault="006F6DC6" w:rsidP="0084581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F6DC6">
        <w:rPr>
          <w:b/>
          <w:sz w:val="28"/>
          <w:szCs w:val="28"/>
        </w:rPr>
        <w:t xml:space="preserve">Формирование современной городской среды на территории городского поселения Красногорский </w:t>
      </w:r>
      <w:r w:rsidR="001C6136" w:rsidRPr="001C6136">
        <w:rPr>
          <w:b/>
          <w:bCs/>
          <w:sz w:val="28"/>
          <w:szCs w:val="28"/>
        </w:rPr>
        <w:t>в 2019 г.</w:t>
      </w:r>
    </w:p>
    <w:p w:rsidR="0084581B" w:rsidRPr="003F3332" w:rsidRDefault="0084581B" w:rsidP="0084581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84581B" w:rsidRPr="0084581B" w:rsidRDefault="0084581B" w:rsidP="0084581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4581B">
        <w:rPr>
          <w:sz w:val="28"/>
          <w:szCs w:val="28"/>
        </w:rPr>
        <w:t xml:space="preserve">       Анализ исполнения запланированных программных мероприятий позволяет сделать вывод о том, что задачи</w:t>
      </w:r>
      <w:r w:rsidR="00DB3FE7">
        <w:rPr>
          <w:sz w:val="28"/>
          <w:szCs w:val="28"/>
        </w:rPr>
        <w:t xml:space="preserve"> муниципальной программы </w:t>
      </w:r>
      <w:r w:rsidRPr="0084581B">
        <w:rPr>
          <w:sz w:val="28"/>
          <w:szCs w:val="28"/>
        </w:rPr>
        <w:t>достигнуты.</w:t>
      </w:r>
    </w:p>
    <w:p w:rsidR="0084581B" w:rsidRPr="0084581B" w:rsidRDefault="0084581B" w:rsidP="0084581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84581B" w:rsidRPr="0084581B" w:rsidRDefault="0084581B" w:rsidP="0084581B">
      <w:pPr>
        <w:pStyle w:val="a9"/>
        <w:jc w:val="both"/>
        <w:rPr>
          <w:sz w:val="28"/>
          <w:szCs w:val="28"/>
        </w:rPr>
      </w:pPr>
    </w:p>
    <w:sectPr w:rsidR="0084581B" w:rsidRPr="0084581B" w:rsidSect="008458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</w:abstractNum>
  <w:abstractNum w:abstractNumId="1">
    <w:nsid w:val="045F5173"/>
    <w:multiLevelType w:val="hybridMultilevel"/>
    <w:tmpl w:val="FDA2D01E"/>
    <w:lvl w:ilvl="0" w:tplc="9774B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543F7"/>
    <w:multiLevelType w:val="hybridMultilevel"/>
    <w:tmpl w:val="48B83AAE"/>
    <w:lvl w:ilvl="0" w:tplc="96ACC420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74C07"/>
    <w:multiLevelType w:val="hybridMultilevel"/>
    <w:tmpl w:val="D45A116E"/>
    <w:lvl w:ilvl="0" w:tplc="9774B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C62D8"/>
    <w:multiLevelType w:val="hybridMultilevel"/>
    <w:tmpl w:val="D51AD074"/>
    <w:lvl w:ilvl="0" w:tplc="B1464A6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7166D"/>
    <w:rsid w:val="00004C8F"/>
    <w:rsid w:val="00016E30"/>
    <w:rsid w:val="00034702"/>
    <w:rsid w:val="00036FE3"/>
    <w:rsid w:val="000418D7"/>
    <w:rsid w:val="000559F7"/>
    <w:rsid w:val="0006221E"/>
    <w:rsid w:val="00066C01"/>
    <w:rsid w:val="000758D9"/>
    <w:rsid w:val="00084268"/>
    <w:rsid w:val="00097B37"/>
    <w:rsid w:val="000C2005"/>
    <w:rsid w:val="000E195D"/>
    <w:rsid w:val="001636E7"/>
    <w:rsid w:val="00166FB7"/>
    <w:rsid w:val="0017685E"/>
    <w:rsid w:val="00177A67"/>
    <w:rsid w:val="0018009E"/>
    <w:rsid w:val="00184563"/>
    <w:rsid w:val="001C38A3"/>
    <w:rsid w:val="001C6136"/>
    <w:rsid w:val="001F7798"/>
    <w:rsid w:val="00203C3A"/>
    <w:rsid w:val="00263B06"/>
    <w:rsid w:val="00272DBD"/>
    <w:rsid w:val="00277CAF"/>
    <w:rsid w:val="002B27A1"/>
    <w:rsid w:val="002D3087"/>
    <w:rsid w:val="002D5423"/>
    <w:rsid w:val="002E7A7E"/>
    <w:rsid w:val="00327B78"/>
    <w:rsid w:val="003310CE"/>
    <w:rsid w:val="0037166D"/>
    <w:rsid w:val="003A2EBF"/>
    <w:rsid w:val="003A50F3"/>
    <w:rsid w:val="003F75B5"/>
    <w:rsid w:val="00416BA0"/>
    <w:rsid w:val="004173B5"/>
    <w:rsid w:val="0044044B"/>
    <w:rsid w:val="0044383C"/>
    <w:rsid w:val="0045060B"/>
    <w:rsid w:val="00454D18"/>
    <w:rsid w:val="00462724"/>
    <w:rsid w:val="004733B9"/>
    <w:rsid w:val="004750A5"/>
    <w:rsid w:val="00475669"/>
    <w:rsid w:val="004E5143"/>
    <w:rsid w:val="004E5723"/>
    <w:rsid w:val="00534B3F"/>
    <w:rsid w:val="005374F6"/>
    <w:rsid w:val="0054564C"/>
    <w:rsid w:val="0056270D"/>
    <w:rsid w:val="00562CDA"/>
    <w:rsid w:val="0056799D"/>
    <w:rsid w:val="00570134"/>
    <w:rsid w:val="00574906"/>
    <w:rsid w:val="005931AA"/>
    <w:rsid w:val="005A20A3"/>
    <w:rsid w:val="005B73F1"/>
    <w:rsid w:val="005F7540"/>
    <w:rsid w:val="005F7AC9"/>
    <w:rsid w:val="00626854"/>
    <w:rsid w:val="00632D64"/>
    <w:rsid w:val="00646C95"/>
    <w:rsid w:val="00662621"/>
    <w:rsid w:val="006642D3"/>
    <w:rsid w:val="0067157C"/>
    <w:rsid w:val="00682F3A"/>
    <w:rsid w:val="00692F90"/>
    <w:rsid w:val="00693F02"/>
    <w:rsid w:val="0069588D"/>
    <w:rsid w:val="006968B9"/>
    <w:rsid w:val="006978B6"/>
    <w:rsid w:val="006C149B"/>
    <w:rsid w:val="006C389D"/>
    <w:rsid w:val="006D746A"/>
    <w:rsid w:val="006E0137"/>
    <w:rsid w:val="006F1EEC"/>
    <w:rsid w:val="006F6DC6"/>
    <w:rsid w:val="0070238D"/>
    <w:rsid w:val="00705144"/>
    <w:rsid w:val="00740483"/>
    <w:rsid w:val="00780AF0"/>
    <w:rsid w:val="007912E6"/>
    <w:rsid w:val="007953B7"/>
    <w:rsid w:val="007962F1"/>
    <w:rsid w:val="007B7D01"/>
    <w:rsid w:val="007C03B2"/>
    <w:rsid w:val="007C3ED8"/>
    <w:rsid w:val="007D2730"/>
    <w:rsid w:val="007F1E3F"/>
    <w:rsid w:val="00807324"/>
    <w:rsid w:val="0081033A"/>
    <w:rsid w:val="008229AE"/>
    <w:rsid w:val="008412FD"/>
    <w:rsid w:val="0084581B"/>
    <w:rsid w:val="008916B6"/>
    <w:rsid w:val="00895BF8"/>
    <w:rsid w:val="008B3904"/>
    <w:rsid w:val="008F5E85"/>
    <w:rsid w:val="00900923"/>
    <w:rsid w:val="00901FB7"/>
    <w:rsid w:val="009109EF"/>
    <w:rsid w:val="009248D9"/>
    <w:rsid w:val="00945F4E"/>
    <w:rsid w:val="009A7D04"/>
    <w:rsid w:val="009A7EEC"/>
    <w:rsid w:val="009D758C"/>
    <w:rsid w:val="009E3923"/>
    <w:rsid w:val="009E5935"/>
    <w:rsid w:val="009F0FF5"/>
    <w:rsid w:val="00A234ED"/>
    <w:rsid w:val="00A30604"/>
    <w:rsid w:val="00A54DA5"/>
    <w:rsid w:val="00A80F1F"/>
    <w:rsid w:val="00AD3201"/>
    <w:rsid w:val="00B0276E"/>
    <w:rsid w:val="00B02F26"/>
    <w:rsid w:val="00B052F9"/>
    <w:rsid w:val="00B20722"/>
    <w:rsid w:val="00B20D78"/>
    <w:rsid w:val="00B34C3C"/>
    <w:rsid w:val="00B45062"/>
    <w:rsid w:val="00B50F6E"/>
    <w:rsid w:val="00B63BEE"/>
    <w:rsid w:val="00B7047D"/>
    <w:rsid w:val="00B7269B"/>
    <w:rsid w:val="00B8092B"/>
    <w:rsid w:val="00B82208"/>
    <w:rsid w:val="00B84884"/>
    <w:rsid w:val="00B9005B"/>
    <w:rsid w:val="00BA140E"/>
    <w:rsid w:val="00BE77CE"/>
    <w:rsid w:val="00BF2080"/>
    <w:rsid w:val="00BF7E8F"/>
    <w:rsid w:val="00C16FAF"/>
    <w:rsid w:val="00C43932"/>
    <w:rsid w:val="00C51944"/>
    <w:rsid w:val="00C555BC"/>
    <w:rsid w:val="00C74693"/>
    <w:rsid w:val="00C76238"/>
    <w:rsid w:val="00C83B32"/>
    <w:rsid w:val="00C83D0C"/>
    <w:rsid w:val="00C84246"/>
    <w:rsid w:val="00CA75A0"/>
    <w:rsid w:val="00CD0897"/>
    <w:rsid w:val="00CF3BA5"/>
    <w:rsid w:val="00CF4445"/>
    <w:rsid w:val="00D07187"/>
    <w:rsid w:val="00D178C3"/>
    <w:rsid w:val="00D2138F"/>
    <w:rsid w:val="00D3632F"/>
    <w:rsid w:val="00D709D1"/>
    <w:rsid w:val="00D83007"/>
    <w:rsid w:val="00D84AE6"/>
    <w:rsid w:val="00DB3FE7"/>
    <w:rsid w:val="00DF64C7"/>
    <w:rsid w:val="00E1313D"/>
    <w:rsid w:val="00E17FF6"/>
    <w:rsid w:val="00E22D86"/>
    <w:rsid w:val="00E2598A"/>
    <w:rsid w:val="00E4789D"/>
    <w:rsid w:val="00E5305C"/>
    <w:rsid w:val="00E70A9E"/>
    <w:rsid w:val="00E70B1D"/>
    <w:rsid w:val="00E7739C"/>
    <w:rsid w:val="00E86DB2"/>
    <w:rsid w:val="00E95E8A"/>
    <w:rsid w:val="00EB62C5"/>
    <w:rsid w:val="00EC3C69"/>
    <w:rsid w:val="00F06B5A"/>
    <w:rsid w:val="00F237B2"/>
    <w:rsid w:val="00F26FD7"/>
    <w:rsid w:val="00F6486A"/>
    <w:rsid w:val="00F7772B"/>
    <w:rsid w:val="00F82CE5"/>
    <w:rsid w:val="00F9012D"/>
    <w:rsid w:val="00FB6DC3"/>
    <w:rsid w:val="00FD0E2F"/>
    <w:rsid w:val="00FE3F0E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66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768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66D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FD0E2F"/>
    <w:pPr>
      <w:ind w:firstLine="90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D0E2F"/>
    <w:rPr>
      <w:sz w:val="28"/>
      <w:szCs w:val="28"/>
    </w:rPr>
  </w:style>
  <w:style w:type="character" w:customStyle="1" w:styleId="a6">
    <w:name w:val="Верхний колонтитул Знак"/>
    <w:basedOn w:val="a0"/>
    <w:link w:val="a7"/>
    <w:locked/>
    <w:rsid w:val="009109EF"/>
    <w:rPr>
      <w:sz w:val="28"/>
      <w:lang w:val="ru-RU" w:eastAsia="ru-RU" w:bidi="ar-SA"/>
    </w:rPr>
  </w:style>
  <w:style w:type="paragraph" w:styleId="a7">
    <w:name w:val="header"/>
    <w:basedOn w:val="a"/>
    <w:link w:val="a6"/>
    <w:rsid w:val="009109EF"/>
    <w:pPr>
      <w:tabs>
        <w:tab w:val="center" w:pos="4677"/>
        <w:tab w:val="right" w:pos="9355"/>
      </w:tabs>
    </w:pPr>
    <w:rPr>
      <w:sz w:val="28"/>
      <w:szCs w:val="20"/>
    </w:rPr>
  </w:style>
  <w:style w:type="table" w:styleId="a8">
    <w:name w:val="Table Grid"/>
    <w:basedOn w:val="a1"/>
    <w:rsid w:val="00910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17685E"/>
    <w:rPr>
      <w:rFonts w:ascii="Arial" w:hAnsi="Arial" w:cs="Arial"/>
      <w:b/>
      <w:bCs/>
      <w:sz w:val="26"/>
      <w:szCs w:val="26"/>
    </w:rPr>
  </w:style>
  <w:style w:type="paragraph" w:styleId="a9">
    <w:name w:val="Normal (Web)"/>
    <w:basedOn w:val="a"/>
    <w:unhideWhenUsed/>
    <w:rsid w:val="0017685E"/>
    <w:pPr>
      <w:widowControl w:val="0"/>
    </w:pPr>
  </w:style>
  <w:style w:type="paragraph" w:customStyle="1" w:styleId="ConsPlusNormal">
    <w:name w:val="ConsPlusNormal"/>
    <w:rsid w:val="00176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D07187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unhideWhenUsed/>
    <w:rsid w:val="0062685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6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Cell">
    <w:name w:val="ConsPlusCell Знак"/>
    <w:link w:val="ConsPlusCell0"/>
    <w:locked/>
    <w:rsid w:val="00626854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ConsPlusCell0">
    <w:name w:val="ConsPlusCell"/>
    <w:link w:val="ConsPlusCell"/>
    <w:rsid w:val="0062685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0">
    <w:name w:val="Знак1"/>
    <w:basedOn w:val="a"/>
    <w:rsid w:val="009E5935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rsid w:val="00440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044B"/>
    <w:rPr>
      <w:rFonts w:ascii="Courier New" w:hAnsi="Courier New"/>
    </w:rPr>
  </w:style>
  <w:style w:type="paragraph" w:styleId="2">
    <w:name w:val="Body Text 2"/>
    <w:basedOn w:val="a"/>
    <w:link w:val="20"/>
    <w:rsid w:val="001800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009E"/>
    <w:rPr>
      <w:sz w:val="24"/>
      <w:szCs w:val="24"/>
    </w:rPr>
  </w:style>
  <w:style w:type="character" w:customStyle="1" w:styleId="ab">
    <w:name w:val="Основной текст_"/>
    <w:link w:val="5"/>
    <w:locked/>
    <w:rsid w:val="00462724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b"/>
    <w:rsid w:val="00462724"/>
    <w:pPr>
      <w:widowControl w:val="0"/>
      <w:shd w:val="clear" w:color="auto" w:fill="FFFFFF"/>
      <w:spacing w:after="720" w:line="240" w:lineRule="atLeast"/>
      <w:ind w:hanging="420"/>
      <w:jc w:val="center"/>
    </w:pPr>
    <w:rPr>
      <w:sz w:val="27"/>
      <w:szCs w:val="27"/>
    </w:rPr>
  </w:style>
  <w:style w:type="character" w:customStyle="1" w:styleId="95pt3">
    <w:name w:val="Основной текст + 9.5 pt3"/>
    <w:aliases w:val="Полужирный4"/>
    <w:rsid w:val="00462724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7818</CharactersWithSpaces>
  <SharedDoc>false</SharedDoc>
  <HLinks>
    <vt:vector size="36" baseType="variant"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Par1169</vt:lpwstr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Par1169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Par1078</vt:lpwstr>
      </vt:variant>
      <vt:variant>
        <vt:i4>7209018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9</cp:revision>
  <cp:lastPrinted>2020-10-19T05:16:00Z</cp:lastPrinted>
  <dcterms:created xsi:type="dcterms:W3CDTF">2020-07-07T08:30:00Z</dcterms:created>
  <dcterms:modified xsi:type="dcterms:W3CDTF">2020-10-19T12:58:00Z</dcterms:modified>
</cp:coreProperties>
</file>