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8E1" w:rsidRPr="00C678E1" w:rsidRDefault="00C678E1" w:rsidP="00C678E1">
      <w:pPr>
        <w:spacing w:after="0" w:line="240" w:lineRule="auto"/>
        <w:ind w:left="8789"/>
        <w:jc w:val="center"/>
        <w:rPr>
          <w:rFonts w:ascii="Times New Roman" w:hAnsi="Times New Roman" w:cs="Times New Roman"/>
          <w:sz w:val="28"/>
          <w:szCs w:val="28"/>
        </w:rPr>
      </w:pPr>
      <w:r w:rsidRPr="00C678E1">
        <w:rPr>
          <w:rFonts w:ascii="Times New Roman" w:hAnsi="Times New Roman" w:cs="Times New Roman"/>
          <w:sz w:val="28"/>
          <w:szCs w:val="28"/>
        </w:rPr>
        <w:t>Приложение</w:t>
      </w:r>
    </w:p>
    <w:p w:rsidR="00C678E1" w:rsidRPr="00C678E1" w:rsidRDefault="00C678E1" w:rsidP="00C678E1">
      <w:pPr>
        <w:spacing w:after="0" w:line="240" w:lineRule="auto"/>
        <w:ind w:left="8789"/>
        <w:jc w:val="center"/>
        <w:rPr>
          <w:rFonts w:ascii="Times New Roman" w:hAnsi="Times New Roman" w:cs="Times New Roman"/>
          <w:sz w:val="28"/>
          <w:szCs w:val="28"/>
        </w:rPr>
      </w:pPr>
      <w:r w:rsidRPr="00C678E1">
        <w:rPr>
          <w:rFonts w:ascii="Times New Roman" w:hAnsi="Times New Roman" w:cs="Times New Roman"/>
          <w:sz w:val="28"/>
          <w:szCs w:val="28"/>
        </w:rPr>
        <w:t>к письму Администрации МО</w:t>
      </w:r>
    </w:p>
    <w:p w:rsidR="00C678E1" w:rsidRPr="00C678E1" w:rsidRDefault="00C678E1" w:rsidP="00C678E1">
      <w:pPr>
        <w:spacing w:after="0" w:line="240" w:lineRule="auto"/>
        <w:ind w:left="8789"/>
        <w:jc w:val="center"/>
        <w:rPr>
          <w:rFonts w:ascii="Times New Roman" w:hAnsi="Times New Roman" w:cs="Times New Roman"/>
          <w:sz w:val="28"/>
          <w:szCs w:val="28"/>
        </w:rPr>
      </w:pPr>
      <w:r w:rsidRPr="00C678E1">
        <w:rPr>
          <w:rFonts w:ascii="Times New Roman" w:hAnsi="Times New Roman" w:cs="Times New Roman"/>
          <w:sz w:val="28"/>
          <w:szCs w:val="28"/>
        </w:rPr>
        <w:t>«Звениговский муниципальный район»</w:t>
      </w:r>
    </w:p>
    <w:p w:rsidR="00C678E1" w:rsidRDefault="00C678E1" w:rsidP="00C678E1">
      <w:pPr>
        <w:spacing w:after="0" w:line="240" w:lineRule="auto"/>
        <w:ind w:left="8789"/>
        <w:jc w:val="center"/>
        <w:rPr>
          <w:rFonts w:ascii="Times New Roman" w:hAnsi="Times New Roman" w:cs="Times New Roman"/>
          <w:sz w:val="28"/>
          <w:szCs w:val="28"/>
        </w:rPr>
      </w:pPr>
      <w:r w:rsidRPr="00C678E1">
        <w:rPr>
          <w:rFonts w:ascii="Times New Roman" w:hAnsi="Times New Roman" w:cs="Times New Roman"/>
          <w:sz w:val="28"/>
          <w:szCs w:val="28"/>
        </w:rPr>
        <w:t xml:space="preserve">от «__» </w:t>
      </w:r>
      <w:r w:rsidR="00AD1B1B">
        <w:rPr>
          <w:rFonts w:ascii="Times New Roman" w:hAnsi="Times New Roman" w:cs="Times New Roman"/>
          <w:sz w:val="28"/>
          <w:szCs w:val="28"/>
        </w:rPr>
        <w:t>февраля</w:t>
      </w:r>
      <w:r w:rsidR="001D637F">
        <w:rPr>
          <w:rFonts w:ascii="Times New Roman" w:hAnsi="Times New Roman" w:cs="Times New Roman"/>
          <w:sz w:val="28"/>
          <w:szCs w:val="28"/>
        </w:rPr>
        <w:t xml:space="preserve"> 201</w:t>
      </w:r>
      <w:r w:rsidR="00590388">
        <w:rPr>
          <w:rFonts w:ascii="Times New Roman" w:hAnsi="Times New Roman" w:cs="Times New Roman"/>
          <w:sz w:val="28"/>
          <w:szCs w:val="28"/>
          <w:lang w:val="en-US"/>
        </w:rPr>
        <w:t>9</w:t>
      </w:r>
      <w:r w:rsidRPr="00C678E1">
        <w:rPr>
          <w:rFonts w:ascii="Times New Roman" w:hAnsi="Times New Roman" w:cs="Times New Roman"/>
          <w:sz w:val="28"/>
          <w:szCs w:val="28"/>
        </w:rPr>
        <w:t xml:space="preserve"> г. № ____</w:t>
      </w:r>
    </w:p>
    <w:p w:rsidR="00C678E1" w:rsidRDefault="00C678E1" w:rsidP="00C678E1">
      <w:pPr>
        <w:spacing w:after="0" w:line="240" w:lineRule="auto"/>
        <w:ind w:left="8789"/>
        <w:jc w:val="center"/>
        <w:rPr>
          <w:rFonts w:ascii="Times New Roman" w:hAnsi="Times New Roman" w:cs="Times New Roman"/>
          <w:sz w:val="28"/>
          <w:szCs w:val="28"/>
        </w:rPr>
      </w:pPr>
    </w:p>
    <w:p w:rsidR="00C678E1" w:rsidRDefault="00C678E1" w:rsidP="00C678E1">
      <w:pPr>
        <w:spacing w:after="0" w:line="240" w:lineRule="auto"/>
        <w:ind w:left="8789"/>
        <w:jc w:val="center"/>
        <w:rPr>
          <w:rFonts w:ascii="Times New Roman" w:hAnsi="Times New Roman" w:cs="Times New Roman"/>
          <w:sz w:val="28"/>
          <w:szCs w:val="28"/>
        </w:rPr>
      </w:pPr>
    </w:p>
    <w:p w:rsidR="00C678E1" w:rsidRPr="00C678E1" w:rsidRDefault="00C678E1" w:rsidP="00C678E1">
      <w:pPr>
        <w:spacing w:after="0" w:line="240" w:lineRule="auto"/>
        <w:ind w:left="8789"/>
        <w:jc w:val="center"/>
        <w:rPr>
          <w:rFonts w:ascii="Times New Roman" w:hAnsi="Times New Roman" w:cs="Times New Roman"/>
          <w:sz w:val="28"/>
          <w:szCs w:val="28"/>
        </w:rPr>
      </w:pPr>
    </w:p>
    <w:p w:rsidR="001200E9" w:rsidRDefault="001200E9">
      <w:pPr>
        <w:spacing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4"/>
          <w:szCs w:val="24"/>
        </w:rPr>
        <w:t xml:space="preserve">Сведения о выполнении сводного сетевого плана-графика реализации мероприятий  муниципальной программы «Национальная безопасность по </w:t>
      </w:r>
      <w:proofErr w:type="spellStart"/>
      <w:r>
        <w:rPr>
          <w:rFonts w:ascii="Times New Roman" w:hAnsi="Times New Roman" w:cs="Times New Roman"/>
          <w:sz w:val="24"/>
          <w:szCs w:val="24"/>
        </w:rPr>
        <w:t>Звениговскому</w:t>
      </w:r>
      <w:proofErr w:type="spellEnd"/>
      <w:r>
        <w:rPr>
          <w:rFonts w:ascii="Times New Roman" w:hAnsi="Times New Roman" w:cs="Times New Roman"/>
          <w:sz w:val="24"/>
          <w:szCs w:val="24"/>
        </w:rPr>
        <w:t xml:space="preserve"> муниципальному району на 2014-2018 годы» за  201</w:t>
      </w:r>
      <w:r w:rsidR="006B68FD">
        <w:rPr>
          <w:rFonts w:ascii="Times New Roman" w:hAnsi="Times New Roman" w:cs="Times New Roman"/>
          <w:sz w:val="24"/>
          <w:szCs w:val="24"/>
        </w:rPr>
        <w:t xml:space="preserve">8 </w:t>
      </w:r>
      <w:r>
        <w:rPr>
          <w:rFonts w:ascii="Times New Roman" w:hAnsi="Times New Roman" w:cs="Times New Roman"/>
          <w:sz w:val="24"/>
          <w:szCs w:val="24"/>
        </w:rPr>
        <w:t>год</w:t>
      </w:r>
    </w:p>
    <w:tbl>
      <w:tblPr>
        <w:tblW w:w="16550" w:type="dxa"/>
        <w:tblInd w:w="-953" w:type="dxa"/>
        <w:tblLayout w:type="fixed"/>
        <w:tblCellMar>
          <w:left w:w="70" w:type="dxa"/>
          <w:right w:w="70" w:type="dxa"/>
        </w:tblCellMar>
        <w:tblLook w:val="0000"/>
      </w:tblPr>
      <w:tblGrid>
        <w:gridCol w:w="504"/>
        <w:gridCol w:w="38"/>
        <w:gridCol w:w="4376"/>
        <w:gridCol w:w="44"/>
        <w:gridCol w:w="1799"/>
        <w:gridCol w:w="35"/>
        <w:gridCol w:w="1615"/>
        <w:gridCol w:w="35"/>
        <w:gridCol w:w="1015"/>
        <w:gridCol w:w="35"/>
        <w:gridCol w:w="1015"/>
        <w:gridCol w:w="24"/>
        <w:gridCol w:w="1069"/>
        <w:gridCol w:w="38"/>
        <w:gridCol w:w="1076"/>
        <w:gridCol w:w="44"/>
        <w:gridCol w:w="27"/>
        <w:gridCol w:w="1740"/>
        <w:gridCol w:w="44"/>
        <w:gridCol w:w="1947"/>
        <w:gridCol w:w="30"/>
      </w:tblGrid>
      <w:tr w:rsidR="001200E9" w:rsidTr="00AD1B1B">
        <w:trPr>
          <w:gridAfter w:val="1"/>
          <w:wAfter w:w="30" w:type="dxa"/>
          <w:cantSplit/>
          <w:trHeight w:val="360"/>
        </w:trPr>
        <w:tc>
          <w:tcPr>
            <w:tcW w:w="542" w:type="dxa"/>
            <w:gridSpan w:val="2"/>
            <w:vMerge w:val="restart"/>
            <w:tcBorders>
              <w:top w:val="single" w:sz="4" w:space="0" w:color="000000"/>
              <w:left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Номер   </w:t>
            </w:r>
            <w:r>
              <w:rPr>
                <w:rFonts w:ascii="Times New Roman" w:hAnsi="Times New Roman" w:cs="Times New Roman"/>
                <w:sz w:val="20"/>
                <w:szCs w:val="20"/>
              </w:rPr>
              <w:br/>
              <w:t xml:space="preserve">раздела/  </w:t>
            </w:r>
            <w:r>
              <w:rPr>
                <w:rFonts w:ascii="Times New Roman" w:hAnsi="Times New Roman" w:cs="Times New Roman"/>
                <w:sz w:val="20"/>
                <w:szCs w:val="20"/>
              </w:rPr>
              <w:br/>
              <w:t>мероприятия</w:t>
            </w:r>
            <w:r>
              <w:rPr>
                <w:rFonts w:ascii="Times New Roman" w:hAnsi="Times New Roman" w:cs="Times New Roman"/>
                <w:sz w:val="20"/>
                <w:szCs w:val="20"/>
              </w:rPr>
              <w:br/>
              <w:t>программы</w:t>
            </w:r>
          </w:p>
        </w:tc>
        <w:tc>
          <w:tcPr>
            <w:tcW w:w="4420" w:type="dxa"/>
            <w:gridSpan w:val="2"/>
            <w:vMerge w:val="restart"/>
            <w:tcBorders>
              <w:top w:val="single" w:sz="4" w:space="0" w:color="000000"/>
              <w:left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w:t>
            </w:r>
            <w:r>
              <w:rPr>
                <w:rFonts w:ascii="Times New Roman" w:hAnsi="Times New Roman" w:cs="Times New Roman"/>
                <w:sz w:val="20"/>
                <w:szCs w:val="20"/>
              </w:rPr>
              <w:br/>
              <w:t xml:space="preserve">мероприятия </w:t>
            </w:r>
            <w:r>
              <w:rPr>
                <w:rFonts w:ascii="Times New Roman" w:hAnsi="Times New Roman" w:cs="Times New Roman"/>
                <w:sz w:val="20"/>
                <w:szCs w:val="20"/>
              </w:rPr>
              <w:br/>
              <w:t>программы</w:t>
            </w:r>
          </w:p>
        </w:tc>
        <w:tc>
          <w:tcPr>
            <w:tcW w:w="1834" w:type="dxa"/>
            <w:gridSpan w:val="2"/>
            <w:vMerge w:val="restart"/>
            <w:tcBorders>
              <w:top w:val="single" w:sz="4" w:space="0" w:color="000000"/>
              <w:left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Основные  этапы   </w:t>
            </w:r>
            <w:r>
              <w:rPr>
                <w:rFonts w:ascii="Times New Roman" w:hAnsi="Times New Roman" w:cs="Times New Roman"/>
                <w:sz w:val="20"/>
                <w:szCs w:val="20"/>
              </w:rPr>
              <w:br/>
              <w:t xml:space="preserve">реализации </w:t>
            </w:r>
            <w:r>
              <w:rPr>
                <w:rFonts w:ascii="Times New Roman" w:hAnsi="Times New Roman" w:cs="Times New Roman"/>
                <w:sz w:val="20"/>
                <w:szCs w:val="20"/>
              </w:rPr>
              <w:br/>
              <w:t>мероприятия</w:t>
            </w:r>
            <w:r>
              <w:rPr>
                <w:rFonts w:ascii="Times New Roman" w:hAnsi="Times New Roman" w:cs="Times New Roman"/>
                <w:sz w:val="20"/>
                <w:szCs w:val="20"/>
              </w:rPr>
              <w:br/>
              <w:t>&lt;1&gt;</w:t>
            </w:r>
          </w:p>
        </w:tc>
        <w:tc>
          <w:tcPr>
            <w:tcW w:w="1650" w:type="dxa"/>
            <w:gridSpan w:val="2"/>
            <w:vMerge w:val="restart"/>
            <w:tcBorders>
              <w:top w:val="single" w:sz="4" w:space="0" w:color="000000"/>
              <w:left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Ответственные</w:t>
            </w:r>
            <w:r>
              <w:rPr>
                <w:rFonts w:ascii="Times New Roman" w:hAnsi="Times New Roman" w:cs="Times New Roman"/>
                <w:sz w:val="20"/>
                <w:szCs w:val="20"/>
              </w:rPr>
              <w:br/>
              <w:t xml:space="preserve">исполнители </w:t>
            </w:r>
            <w:r>
              <w:rPr>
                <w:rFonts w:ascii="Times New Roman" w:hAnsi="Times New Roman" w:cs="Times New Roman"/>
                <w:sz w:val="20"/>
                <w:szCs w:val="20"/>
              </w:rPr>
              <w:br/>
              <w:t>(должность, Ф.И.О.)</w:t>
            </w:r>
          </w:p>
        </w:tc>
        <w:tc>
          <w:tcPr>
            <w:tcW w:w="2089" w:type="dxa"/>
            <w:gridSpan w:val="4"/>
            <w:tcBorders>
              <w:top w:val="single" w:sz="4" w:space="0" w:color="000000"/>
              <w:left w:val="single" w:sz="4" w:space="0" w:color="000000"/>
              <w:bottom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Плановый срок исполнения </w:t>
            </w:r>
          </w:p>
        </w:tc>
        <w:tc>
          <w:tcPr>
            <w:tcW w:w="2227" w:type="dxa"/>
            <w:gridSpan w:val="4"/>
            <w:tcBorders>
              <w:top w:val="single" w:sz="4" w:space="0" w:color="000000"/>
              <w:left w:val="single" w:sz="4" w:space="0" w:color="000000"/>
              <w:bottom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Фактический срок     </w:t>
            </w:r>
            <w:r>
              <w:rPr>
                <w:rFonts w:ascii="Times New Roman" w:hAnsi="Times New Roman" w:cs="Times New Roman"/>
                <w:sz w:val="20"/>
                <w:szCs w:val="20"/>
              </w:rPr>
              <w:br/>
              <w:t xml:space="preserve">исполнения        </w:t>
            </w:r>
          </w:p>
        </w:tc>
        <w:tc>
          <w:tcPr>
            <w:tcW w:w="1811" w:type="dxa"/>
            <w:gridSpan w:val="3"/>
            <w:vMerge w:val="restart"/>
            <w:tcBorders>
              <w:top w:val="single" w:sz="4" w:space="0" w:color="000000"/>
              <w:left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Сведения об</w:t>
            </w:r>
            <w:r>
              <w:rPr>
                <w:rFonts w:ascii="Times New Roman" w:hAnsi="Times New Roman" w:cs="Times New Roman"/>
                <w:sz w:val="20"/>
                <w:szCs w:val="20"/>
              </w:rPr>
              <w:br/>
              <w:t xml:space="preserve">исполнении </w:t>
            </w:r>
            <w:r>
              <w:rPr>
                <w:rFonts w:ascii="Times New Roman" w:hAnsi="Times New Roman" w:cs="Times New Roman"/>
                <w:sz w:val="20"/>
                <w:szCs w:val="20"/>
              </w:rPr>
              <w:br/>
              <w:t>мероприятия</w:t>
            </w:r>
            <w:r>
              <w:rPr>
                <w:rFonts w:ascii="Times New Roman" w:hAnsi="Times New Roman" w:cs="Times New Roman"/>
                <w:sz w:val="20"/>
                <w:szCs w:val="20"/>
              </w:rPr>
              <w:br/>
              <w:t>на отчетную</w:t>
            </w:r>
            <w:r>
              <w:rPr>
                <w:rFonts w:ascii="Times New Roman" w:hAnsi="Times New Roman" w:cs="Times New Roman"/>
                <w:sz w:val="20"/>
                <w:szCs w:val="20"/>
              </w:rPr>
              <w:br/>
              <w:t xml:space="preserve">дату &lt;2&gt;  </w:t>
            </w:r>
          </w:p>
        </w:tc>
        <w:tc>
          <w:tcPr>
            <w:tcW w:w="1947" w:type="dxa"/>
            <w:vMerge w:val="restart"/>
            <w:tcBorders>
              <w:top w:val="single" w:sz="4" w:space="0" w:color="000000"/>
              <w:left w:val="single" w:sz="4" w:space="0" w:color="000000"/>
              <w:right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Причины   </w:t>
            </w:r>
            <w:r>
              <w:rPr>
                <w:rFonts w:ascii="Times New Roman" w:hAnsi="Times New Roman" w:cs="Times New Roman"/>
                <w:sz w:val="20"/>
                <w:szCs w:val="20"/>
              </w:rPr>
              <w:br/>
              <w:t>несоблюдения</w:t>
            </w:r>
            <w:r>
              <w:rPr>
                <w:rFonts w:ascii="Times New Roman" w:hAnsi="Times New Roman" w:cs="Times New Roman"/>
                <w:sz w:val="20"/>
                <w:szCs w:val="20"/>
              </w:rPr>
              <w:br/>
              <w:t>планового  срока и меры</w:t>
            </w:r>
            <w:r>
              <w:rPr>
                <w:rFonts w:ascii="Times New Roman" w:hAnsi="Times New Roman" w:cs="Times New Roman"/>
                <w:sz w:val="20"/>
                <w:szCs w:val="20"/>
              </w:rPr>
              <w:br/>
              <w:t xml:space="preserve">по исполнению </w:t>
            </w:r>
            <w:r>
              <w:rPr>
                <w:rFonts w:ascii="Times New Roman" w:hAnsi="Times New Roman" w:cs="Times New Roman"/>
                <w:sz w:val="20"/>
                <w:szCs w:val="20"/>
              </w:rPr>
              <w:br/>
              <w:t xml:space="preserve">мероприятия &lt;3&gt;     </w:t>
            </w:r>
          </w:p>
        </w:tc>
      </w:tr>
      <w:tr w:rsidR="001200E9" w:rsidTr="00AD1B1B">
        <w:trPr>
          <w:gridAfter w:val="1"/>
          <w:wAfter w:w="30" w:type="dxa"/>
          <w:cantSplit/>
          <w:trHeight w:val="842"/>
        </w:trPr>
        <w:tc>
          <w:tcPr>
            <w:tcW w:w="542" w:type="dxa"/>
            <w:gridSpan w:val="2"/>
            <w:vMerge/>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4420" w:type="dxa"/>
            <w:gridSpan w:val="2"/>
            <w:vMerge/>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834" w:type="dxa"/>
            <w:gridSpan w:val="2"/>
            <w:vMerge/>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vMerge/>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050" w:type="dxa"/>
            <w:gridSpan w:val="2"/>
            <w:tcBorders>
              <w:top w:val="single" w:sz="4" w:space="0" w:color="000000"/>
              <w:left w:val="single" w:sz="4" w:space="0" w:color="000000"/>
              <w:bottom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Дата </w:t>
            </w:r>
          </w:p>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начала </w:t>
            </w:r>
            <w:r>
              <w:rPr>
                <w:rFonts w:ascii="Times New Roman" w:hAnsi="Times New Roman" w:cs="Times New Roman"/>
                <w:sz w:val="20"/>
                <w:szCs w:val="20"/>
              </w:rPr>
              <w:br/>
            </w:r>
          </w:p>
        </w:tc>
        <w:tc>
          <w:tcPr>
            <w:tcW w:w="1039" w:type="dxa"/>
            <w:gridSpan w:val="2"/>
            <w:tcBorders>
              <w:top w:val="single" w:sz="4" w:space="0" w:color="000000"/>
              <w:left w:val="single" w:sz="4" w:space="0" w:color="000000"/>
              <w:bottom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Дата    </w:t>
            </w:r>
            <w:r>
              <w:rPr>
                <w:rFonts w:ascii="Times New Roman" w:hAnsi="Times New Roman" w:cs="Times New Roman"/>
                <w:sz w:val="20"/>
                <w:szCs w:val="20"/>
              </w:rPr>
              <w:br/>
              <w:t xml:space="preserve">окончания  </w:t>
            </w:r>
          </w:p>
        </w:tc>
        <w:tc>
          <w:tcPr>
            <w:tcW w:w="1107" w:type="dxa"/>
            <w:gridSpan w:val="2"/>
            <w:tcBorders>
              <w:top w:val="single" w:sz="4" w:space="0" w:color="000000"/>
              <w:left w:val="single" w:sz="4" w:space="0" w:color="000000"/>
              <w:bottom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Дата </w:t>
            </w:r>
          </w:p>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начала </w:t>
            </w:r>
            <w:r>
              <w:rPr>
                <w:rFonts w:ascii="Times New Roman" w:hAnsi="Times New Roman" w:cs="Times New Roman"/>
                <w:sz w:val="20"/>
                <w:szCs w:val="20"/>
              </w:rPr>
              <w:br/>
            </w:r>
          </w:p>
        </w:tc>
        <w:tc>
          <w:tcPr>
            <w:tcW w:w="1120" w:type="dxa"/>
            <w:gridSpan w:val="2"/>
            <w:tcBorders>
              <w:top w:val="single" w:sz="4" w:space="0" w:color="000000"/>
              <w:left w:val="single" w:sz="4" w:space="0" w:color="000000"/>
              <w:bottom w:val="single" w:sz="4" w:space="0" w:color="000000"/>
            </w:tcBorders>
            <w:shd w:val="clear" w:color="auto" w:fill="auto"/>
          </w:tcPr>
          <w:p w:rsidR="001200E9" w:rsidRDefault="001200E9">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Дата    </w:t>
            </w:r>
            <w:r>
              <w:rPr>
                <w:rFonts w:ascii="Times New Roman" w:hAnsi="Times New Roman" w:cs="Times New Roman"/>
                <w:sz w:val="20"/>
                <w:szCs w:val="20"/>
              </w:rPr>
              <w:br/>
              <w:t xml:space="preserve">окончания  </w:t>
            </w:r>
          </w:p>
        </w:tc>
        <w:tc>
          <w:tcPr>
            <w:tcW w:w="1811" w:type="dxa"/>
            <w:gridSpan w:val="3"/>
            <w:vMerge/>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947" w:type="dxa"/>
            <w:vMerge/>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r>
      <w:tr w:rsidR="001200E9" w:rsidTr="00AD1B1B">
        <w:trPr>
          <w:gridAfter w:val="1"/>
          <w:wAfter w:w="30" w:type="dxa"/>
          <w:cantSplit/>
          <w:trHeight w:val="240"/>
        </w:trPr>
        <w:tc>
          <w:tcPr>
            <w:tcW w:w="16520" w:type="dxa"/>
            <w:gridSpan w:val="20"/>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pStyle w:val="a9"/>
              <w:jc w:val="center"/>
              <w:rPr>
                <w:rFonts w:ascii="Times New Roman" w:hAnsi="Times New Roman" w:cs="Times New Roman"/>
              </w:rPr>
            </w:pPr>
            <w:r>
              <w:rPr>
                <w:rFonts w:ascii="Times New Roman" w:hAnsi="Times New Roman" w:cs="Times New Roman"/>
                <w:b/>
                <w:bCs/>
              </w:rPr>
              <w:t xml:space="preserve">Подпрограмма №1 «Профилактика правонарушений в </w:t>
            </w:r>
            <w:proofErr w:type="spellStart"/>
            <w:r>
              <w:rPr>
                <w:rFonts w:ascii="Times New Roman" w:hAnsi="Times New Roman" w:cs="Times New Roman"/>
                <w:b/>
                <w:bCs/>
              </w:rPr>
              <w:t>Звениговском</w:t>
            </w:r>
            <w:proofErr w:type="spellEnd"/>
            <w:r>
              <w:rPr>
                <w:rFonts w:ascii="Times New Roman" w:hAnsi="Times New Roman" w:cs="Times New Roman"/>
                <w:b/>
                <w:bCs/>
              </w:rPr>
              <w:t xml:space="preserve"> муниципальном районе на 2014-2018 годы»</w:t>
            </w:r>
          </w:p>
        </w:tc>
      </w:tr>
      <w:tr w:rsidR="00450E06"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450E06" w:rsidRDefault="00450E06">
            <w:pPr>
              <w:pStyle w:val="a9"/>
              <w:jc w:val="center"/>
              <w:rPr>
                <w:rFonts w:ascii="Times New Roman" w:hAnsi="Times New Roman" w:cs="Times New Roman"/>
                <w:color w:val="000000"/>
              </w:rPr>
            </w:pPr>
            <w:r>
              <w:rPr>
                <w:rFonts w:ascii="Times New Roman" w:hAnsi="Times New Roman" w:cs="Times New Roman"/>
              </w:rPr>
              <w:t>1</w:t>
            </w:r>
          </w:p>
        </w:tc>
        <w:tc>
          <w:tcPr>
            <w:tcW w:w="4420" w:type="dxa"/>
            <w:gridSpan w:val="2"/>
            <w:tcBorders>
              <w:left w:val="single" w:sz="4" w:space="0" w:color="000000"/>
              <w:bottom w:val="single" w:sz="4" w:space="0" w:color="000000"/>
            </w:tcBorders>
            <w:shd w:val="clear" w:color="auto" w:fill="auto"/>
          </w:tcPr>
          <w:p w:rsidR="00450E06" w:rsidRDefault="00450E06">
            <w:pPr>
              <w:jc w:val="both"/>
              <w:rPr>
                <w:rFonts w:ascii="Times New Roman" w:hAnsi="Times New Roman" w:cs="Times New Roman"/>
                <w:color w:val="000000"/>
                <w:sz w:val="24"/>
                <w:szCs w:val="24"/>
              </w:rPr>
            </w:pPr>
            <w:r>
              <w:rPr>
                <w:rFonts w:ascii="Times New Roman" w:hAnsi="Times New Roman" w:cs="Times New Roman"/>
                <w:color w:val="000000"/>
                <w:sz w:val="24"/>
                <w:szCs w:val="24"/>
              </w:rPr>
              <w:t>Рассмотрение на заседаниях Центра по профилактике правонарушений хода и эффективности реализации мероприятий подпрограммы</w:t>
            </w:r>
          </w:p>
          <w:p w:rsidR="00450E06" w:rsidRDefault="00450E06">
            <w:pPr>
              <w:jc w:val="both"/>
              <w:rPr>
                <w:rFonts w:ascii="Times New Roman" w:hAnsi="Times New Roman" w:cs="Times New Roman"/>
                <w:color w:val="000000"/>
                <w:sz w:val="24"/>
                <w:szCs w:val="24"/>
              </w:rPr>
            </w:pPr>
          </w:p>
        </w:tc>
        <w:tc>
          <w:tcPr>
            <w:tcW w:w="1834" w:type="dxa"/>
            <w:gridSpan w:val="2"/>
            <w:tcBorders>
              <w:left w:val="single" w:sz="4" w:space="0" w:color="000000"/>
              <w:bottom w:val="single" w:sz="4" w:space="0" w:color="000000"/>
            </w:tcBorders>
            <w:shd w:val="clear" w:color="auto" w:fill="auto"/>
          </w:tcPr>
          <w:p w:rsidR="00450E06" w:rsidRDefault="00450E06" w:rsidP="00AD1B1B">
            <w:pPr>
              <w:snapToGrid w:val="0"/>
              <w:spacing w:line="240" w:lineRule="auto"/>
              <w:jc w:val="center"/>
              <w:rPr>
                <w:rFonts w:ascii="Times New Roman" w:hAnsi="Times New Roman" w:cs="Times New Roman"/>
                <w:color w:val="000000"/>
                <w:sz w:val="20"/>
                <w:szCs w:val="20"/>
              </w:rPr>
            </w:pPr>
            <w:r>
              <w:rPr>
                <w:rFonts w:ascii="Times New Roman" w:hAnsi="Times New Roman" w:cs="Times New Roman"/>
                <w:sz w:val="20"/>
                <w:szCs w:val="20"/>
              </w:rPr>
              <w:t>Проведено  4 заседания Центра профилактики</w:t>
            </w:r>
          </w:p>
        </w:tc>
        <w:tc>
          <w:tcPr>
            <w:tcW w:w="1650" w:type="dxa"/>
            <w:gridSpan w:val="2"/>
            <w:tcBorders>
              <w:left w:val="single" w:sz="4" w:space="0" w:color="000000"/>
              <w:bottom w:val="single" w:sz="4" w:space="0" w:color="000000"/>
            </w:tcBorders>
            <w:shd w:val="clear" w:color="auto" w:fill="auto"/>
          </w:tcPr>
          <w:p w:rsidR="00450E06" w:rsidRDefault="00450E06">
            <w:pPr>
              <w:jc w:val="center"/>
              <w:rPr>
                <w:rFonts w:ascii="Times New Roman" w:hAnsi="Times New Roman" w:cs="Times New Roman"/>
                <w:sz w:val="20"/>
                <w:szCs w:val="20"/>
              </w:rPr>
            </w:pPr>
            <w:r>
              <w:rPr>
                <w:rFonts w:ascii="Times New Roman" w:hAnsi="Times New Roman" w:cs="Times New Roman"/>
                <w:color w:val="000000"/>
                <w:sz w:val="20"/>
                <w:szCs w:val="20"/>
              </w:rPr>
              <w:t>Центр профилактики правонарушений Звениговского муниципального района</w:t>
            </w:r>
          </w:p>
        </w:tc>
        <w:tc>
          <w:tcPr>
            <w:tcW w:w="1050" w:type="dxa"/>
            <w:gridSpan w:val="2"/>
            <w:tcBorders>
              <w:left w:val="single" w:sz="4" w:space="0" w:color="000000"/>
              <w:bottom w:val="single" w:sz="4" w:space="0" w:color="000000"/>
            </w:tcBorders>
            <w:shd w:val="clear" w:color="auto" w:fill="auto"/>
          </w:tcPr>
          <w:p w:rsidR="00450E06" w:rsidRDefault="00450E06">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450E06" w:rsidRPr="00C4331E" w:rsidRDefault="00450E06"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01.12.1</w:t>
            </w:r>
            <w:r w:rsidR="00C4331E">
              <w:rPr>
                <w:rFonts w:ascii="Times New Roman" w:hAnsi="Times New Roman" w:cs="Times New Roman"/>
                <w:sz w:val="20"/>
                <w:szCs w:val="20"/>
                <w:lang w:val="en-US"/>
              </w:rPr>
              <w:t>8</w:t>
            </w:r>
          </w:p>
        </w:tc>
        <w:tc>
          <w:tcPr>
            <w:tcW w:w="1107" w:type="dxa"/>
            <w:gridSpan w:val="2"/>
            <w:tcBorders>
              <w:left w:val="single" w:sz="4" w:space="0" w:color="000000"/>
              <w:bottom w:val="single" w:sz="4" w:space="0" w:color="000000"/>
            </w:tcBorders>
            <w:shd w:val="clear" w:color="auto" w:fill="auto"/>
          </w:tcPr>
          <w:p w:rsidR="00450E06" w:rsidRPr="00C4331E" w:rsidRDefault="00450E06"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450E06" w:rsidRPr="00C4331E" w:rsidRDefault="00450E06"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450E06" w:rsidRDefault="00450E06" w:rsidP="00C0062F">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450E06" w:rsidRDefault="00450E06">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rPr>
            </w:pPr>
            <w:r>
              <w:rPr>
                <w:rFonts w:ascii="Times New Roman" w:hAnsi="Times New Roman" w:cs="Times New Roman"/>
              </w:rPr>
              <w:lastRenderedPageBreak/>
              <w:t>2</w:t>
            </w:r>
          </w:p>
        </w:tc>
        <w:tc>
          <w:tcPr>
            <w:tcW w:w="4420" w:type="dxa"/>
            <w:gridSpan w:val="2"/>
            <w:tcBorders>
              <w:left w:val="single" w:sz="4" w:space="0" w:color="000000"/>
              <w:bottom w:val="single" w:sz="4" w:space="0" w:color="000000"/>
            </w:tcBorders>
            <w:shd w:val="clear" w:color="auto" w:fill="auto"/>
          </w:tcPr>
          <w:p w:rsidR="001200E9" w:rsidRDefault="001200E9">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Освещение в средствах массовой информации работы по профилактике правонарушений </w:t>
            </w:r>
          </w:p>
          <w:p w:rsidR="001200E9" w:rsidRDefault="001200E9">
            <w:pPr>
              <w:jc w:val="both"/>
              <w:rPr>
                <w:rFonts w:ascii="Times New Roman" w:hAnsi="Times New Roman" w:cs="Times New Roman"/>
                <w:color w:val="000000"/>
                <w:sz w:val="24"/>
                <w:szCs w:val="24"/>
              </w:rPr>
            </w:pPr>
          </w:p>
          <w:p w:rsidR="001200E9" w:rsidRDefault="001200E9">
            <w:pPr>
              <w:jc w:val="both"/>
              <w:rPr>
                <w:rFonts w:ascii="Times New Roman" w:hAnsi="Times New Roman" w:cs="Times New Roman"/>
                <w:color w:val="000000"/>
                <w:sz w:val="24"/>
                <w:szCs w:val="24"/>
              </w:rPr>
            </w:pPr>
          </w:p>
          <w:p w:rsidR="001200E9" w:rsidRDefault="001200E9">
            <w:pPr>
              <w:jc w:val="both"/>
              <w:rPr>
                <w:rFonts w:ascii="Times New Roman" w:hAnsi="Times New Roman" w:cs="Times New Roman"/>
                <w:color w:val="000000"/>
                <w:sz w:val="24"/>
                <w:szCs w:val="24"/>
              </w:rPr>
            </w:pPr>
          </w:p>
          <w:p w:rsidR="001200E9" w:rsidRDefault="001200E9">
            <w:pPr>
              <w:jc w:val="both"/>
              <w:rPr>
                <w:rFonts w:ascii="Times New Roman" w:hAnsi="Times New Roman" w:cs="Times New Roman"/>
                <w:color w:val="000000"/>
                <w:sz w:val="24"/>
                <w:szCs w:val="24"/>
              </w:rPr>
            </w:pPr>
          </w:p>
          <w:p w:rsidR="001200E9" w:rsidRDefault="001200E9">
            <w:pPr>
              <w:jc w:val="both"/>
              <w:rPr>
                <w:rFonts w:ascii="Times New Roman" w:hAnsi="Times New Roman" w:cs="Times New Roman"/>
                <w:color w:val="000000"/>
                <w:sz w:val="24"/>
                <w:szCs w:val="24"/>
              </w:rPr>
            </w:pPr>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rPr>
            </w:pPr>
            <w:r>
              <w:rPr>
                <w:rFonts w:ascii="Times New Roman" w:hAnsi="Times New Roman" w:cs="Times New Roman"/>
                <w:sz w:val="20"/>
                <w:szCs w:val="20"/>
              </w:rPr>
              <w:t>Размещена информация о проведении Центра профилактики</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color w:val="000000"/>
                <w:sz w:val="20"/>
                <w:szCs w:val="20"/>
              </w:rPr>
            </w:pPr>
            <w:r>
              <w:rPr>
                <w:rFonts w:ascii="Times New Roman" w:hAnsi="Times New Roman" w:cs="Times New Roman"/>
                <w:color w:val="000000"/>
                <w:sz w:val="20"/>
                <w:szCs w:val="20"/>
              </w:rPr>
              <w:t>Центр профилактики правонарушений Звениговского муниципального района,</w:t>
            </w:r>
          </w:p>
          <w:p w:rsidR="001200E9" w:rsidRDefault="001200E9">
            <w:pPr>
              <w:jc w:val="center"/>
              <w:rPr>
                <w:rFonts w:ascii="Times New Roman" w:hAnsi="Times New Roman" w:cs="Times New Roman"/>
                <w:sz w:val="20"/>
                <w:szCs w:val="20"/>
              </w:rPr>
            </w:pPr>
            <w:r>
              <w:rPr>
                <w:rFonts w:ascii="Times New Roman" w:hAnsi="Times New Roman" w:cs="Times New Roman"/>
                <w:color w:val="000000"/>
                <w:sz w:val="20"/>
                <w:szCs w:val="20"/>
              </w:rPr>
              <w:t>отделы Администрации</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shd w:val="clear" w:color="auto" w:fill="FFFFFF"/>
              </w:rPr>
            </w:pPr>
          </w:p>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3</w:t>
            </w:r>
          </w:p>
        </w:tc>
        <w:tc>
          <w:tcPr>
            <w:tcW w:w="4420" w:type="dxa"/>
            <w:gridSpan w:val="2"/>
            <w:tcBorders>
              <w:left w:val="single" w:sz="4" w:space="0" w:color="000000"/>
              <w:bottom w:val="single" w:sz="4" w:space="0" w:color="000000"/>
            </w:tcBorders>
            <w:shd w:val="clear" w:color="auto" w:fill="auto"/>
          </w:tcPr>
          <w:p w:rsidR="001200E9" w:rsidRDefault="001200E9">
            <w:pPr>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проведения отчетов участковых уполномоченных полиции и представителей органов местного самоуправления перед населением административных участков, коллективами учреждений, предприятий</w:t>
            </w:r>
          </w:p>
          <w:p w:rsidR="001200E9" w:rsidRDefault="001200E9">
            <w:pPr>
              <w:jc w:val="both"/>
              <w:rPr>
                <w:rFonts w:ascii="Times New Roman" w:hAnsi="Times New Roman" w:cs="Times New Roman"/>
                <w:color w:val="000000"/>
                <w:sz w:val="20"/>
                <w:szCs w:val="20"/>
              </w:rPr>
            </w:pPr>
            <w:r>
              <w:rPr>
                <w:rFonts w:ascii="Times New Roman" w:hAnsi="Times New Roman" w:cs="Times New Roman"/>
                <w:color w:val="000000"/>
                <w:sz w:val="24"/>
                <w:szCs w:val="24"/>
              </w:rPr>
              <w:t>организаций</w:t>
            </w:r>
          </w:p>
        </w:tc>
        <w:tc>
          <w:tcPr>
            <w:tcW w:w="1834" w:type="dxa"/>
            <w:gridSpan w:val="2"/>
            <w:tcBorders>
              <w:left w:val="single" w:sz="4" w:space="0" w:color="000000"/>
              <w:bottom w:val="single" w:sz="4" w:space="0" w:color="000000"/>
            </w:tcBorders>
            <w:shd w:val="clear" w:color="auto" w:fill="auto"/>
          </w:tcPr>
          <w:p w:rsidR="001200E9" w:rsidRDefault="0003325A" w:rsidP="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C4331E" w:rsidRPr="00C4331E">
              <w:rPr>
                <w:rFonts w:ascii="Times New Roman" w:hAnsi="Times New Roman" w:cs="Times New Roman"/>
                <w:color w:val="000000"/>
                <w:sz w:val="20"/>
                <w:szCs w:val="20"/>
              </w:rPr>
              <w:t>0</w:t>
            </w:r>
            <w:r w:rsidR="001200E9">
              <w:rPr>
                <w:rFonts w:ascii="Times New Roman" w:hAnsi="Times New Roman" w:cs="Times New Roman"/>
                <w:color w:val="000000"/>
                <w:sz w:val="20"/>
                <w:szCs w:val="20"/>
              </w:rPr>
              <w:t xml:space="preserve"> доклад</w:t>
            </w:r>
            <w:r>
              <w:rPr>
                <w:rFonts w:ascii="Times New Roman" w:hAnsi="Times New Roman" w:cs="Times New Roman"/>
                <w:color w:val="000000"/>
                <w:sz w:val="20"/>
                <w:szCs w:val="20"/>
              </w:rPr>
              <w:t>ов</w:t>
            </w:r>
            <w:r w:rsidR="001200E9">
              <w:rPr>
                <w:rFonts w:ascii="Times New Roman" w:hAnsi="Times New Roman" w:cs="Times New Roman"/>
                <w:color w:val="000000"/>
                <w:sz w:val="20"/>
                <w:szCs w:val="20"/>
              </w:rPr>
              <w:t>, лекций, бесед на правовые темы перед населением и трудовыми коллективами</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color w:val="000000"/>
                <w:sz w:val="20"/>
                <w:szCs w:val="20"/>
              </w:rPr>
            </w:pPr>
            <w:r>
              <w:rPr>
                <w:rFonts w:ascii="Times New Roman" w:hAnsi="Times New Roman" w:cs="Times New Roman"/>
                <w:color w:val="000000"/>
                <w:sz w:val="20"/>
                <w:szCs w:val="20"/>
              </w:rPr>
              <w:t>ОМВД России</w:t>
            </w:r>
          </w:p>
          <w:p w:rsidR="001200E9" w:rsidRDefault="001200E9">
            <w:pPr>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w:t>
            </w:r>
          </w:p>
          <w:p w:rsidR="001200E9" w:rsidRDefault="001200E9">
            <w:pPr>
              <w:jc w:val="center"/>
              <w:rPr>
                <w:rFonts w:ascii="Times New Roman" w:hAnsi="Times New Roman" w:cs="Times New Roman"/>
                <w:sz w:val="20"/>
                <w:szCs w:val="20"/>
              </w:rPr>
            </w:pPr>
            <w:r>
              <w:rPr>
                <w:rFonts w:ascii="Times New Roman" w:hAnsi="Times New Roman" w:cs="Times New Roman"/>
                <w:color w:val="000000"/>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4</w:t>
            </w:r>
          </w:p>
        </w:tc>
        <w:tc>
          <w:tcPr>
            <w:tcW w:w="4420" w:type="dxa"/>
            <w:gridSpan w:val="2"/>
            <w:tcBorders>
              <w:left w:val="single" w:sz="4" w:space="0" w:color="000000"/>
              <w:bottom w:val="single" w:sz="4" w:space="0" w:color="000000"/>
            </w:tcBorders>
            <w:shd w:val="clear" w:color="auto" w:fill="auto"/>
          </w:tcPr>
          <w:p w:rsidR="001200E9" w:rsidRDefault="001200E9">
            <w:pPr>
              <w:jc w:val="both"/>
              <w:rPr>
                <w:rFonts w:ascii="Times New Roman" w:hAnsi="Times New Roman" w:cs="Times New Roman"/>
                <w:sz w:val="20"/>
                <w:szCs w:val="20"/>
              </w:rPr>
            </w:pPr>
            <w:r>
              <w:rPr>
                <w:rFonts w:ascii="Times New Roman" w:hAnsi="Times New Roman" w:cs="Times New Roman"/>
                <w:color w:val="000000"/>
                <w:sz w:val="24"/>
                <w:szCs w:val="24"/>
              </w:rPr>
              <w:t xml:space="preserve">Проведение ярмарок вакансий рабочих и учебных мест, в том числе и для лиц, осужденных без изоляции от общества. </w:t>
            </w:r>
          </w:p>
        </w:tc>
        <w:tc>
          <w:tcPr>
            <w:tcW w:w="1834" w:type="dxa"/>
            <w:gridSpan w:val="2"/>
            <w:tcBorders>
              <w:left w:val="single" w:sz="4" w:space="0" w:color="000000"/>
              <w:bottom w:val="single" w:sz="4" w:space="0" w:color="000000"/>
            </w:tcBorders>
            <w:shd w:val="clear" w:color="auto" w:fill="auto"/>
          </w:tcPr>
          <w:p w:rsidR="001200E9" w:rsidRDefault="001200E9" w:rsidP="006B0AF4">
            <w:pPr>
              <w:snapToGrid w:val="0"/>
              <w:spacing w:line="240" w:lineRule="auto"/>
              <w:jc w:val="center"/>
              <w:rPr>
                <w:rFonts w:ascii="Times New Roman" w:hAnsi="Times New Roman" w:cs="Times New Roman"/>
                <w:color w:val="000000"/>
                <w:sz w:val="20"/>
                <w:szCs w:val="20"/>
              </w:rPr>
            </w:pPr>
            <w:r>
              <w:rPr>
                <w:rFonts w:ascii="Times New Roman" w:hAnsi="Times New Roman" w:cs="Times New Roman"/>
                <w:sz w:val="20"/>
                <w:szCs w:val="20"/>
              </w:rPr>
              <w:t xml:space="preserve">Проведено </w:t>
            </w:r>
            <w:r w:rsidR="006B0AF4">
              <w:rPr>
                <w:rFonts w:ascii="Times New Roman" w:hAnsi="Times New Roman" w:cs="Times New Roman"/>
                <w:sz w:val="20"/>
                <w:szCs w:val="20"/>
              </w:rPr>
              <w:t xml:space="preserve">7 </w:t>
            </w:r>
            <w:r>
              <w:rPr>
                <w:rFonts w:ascii="Times New Roman" w:hAnsi="Times New Roman" w:cs="Times New Roman"/>
                <w:sz w:val="20"/>
                <w:szCs w:val="20"/>
              </w:rPr>
              <w:t>ярмар</w:t>
            </w:r>
            <w:r w:rsidR="006B0AF4">
              <w:rPr>
                <w:rFonts w:ascii="Times New Roman" w:hAnsi="Times New Roman" w:cs="Times New Roman"/>
                <w:sz w:val="20"/>
                <w:szCs w:val="20"/>
              </w:rPr>
              <w:t>ок</w:t>
            </w:r>
            <w:r>
              <w:rPr>
                <w:rFonts w:ascii="Times New Roman" w:hAnsi="Times New Roman" w:cs="Times New Roman"/>
                <w:sz w:val="20"/>
                <w:szCs w:val="20"/>
              </w:rPr>
              <w:t xml:space="preserve"> вакансий. Приняло участие  </w:t>
            </w:r>
            <w:r w:rsidRPr="001200E9">
              <w:rPr>
                <w:rFonts w:ascii="Times New Roman" w:hAnsi="Times New Roman" w:cs="Times New Roman"/>
                <w:sz w:val="20"/>
                <w:szCs w:val="20"/>
              </w:rPr>
              <w:t>1</w:t>
            </w:r>
            <w:r w:rsidR="006B0AF4">
              <w:rPr>
                <w:rFonts w:ascii="Times New Roman" w:hAnsi="Times New Roman" w:cs="Times New Roman"/>
                <w:sz w:val="20"/>
                <w:szCs w:val="20"/>
              </w:rPr>
              <w:t>81</w:t>
            </w:r>
            <w:r>
              <w:rPr>
                <w:rFonts w:ascii="Times New Roman" w:hAnsi="Times New Roman" w:cs="Times New Roman"/>
                <w:sz w:val="20"/>
                <w:szCs w:val="20"/>
              </w:rPr>
              <w:t xml:space="preserve"> человек.</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0"/>
                <w:szCs w:val="20"/>
              </w:rPr>
            </w:pPr>
            <w:r>
              <w:rPr>
                <w:rFonts w:ascii="Times New Roman" w:hAnsi="Times New Roman" w:cs="Times New Roman"/>
                <w:color w:val="000000"/>
                <w:sz w:val="20"/>
                <w:szCs w:val="20"/>
              </w:rPr>
              <w:t>Центр занятости населения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shd w:val="clear" w:color="auto" w:fill="FFFFFF"/>
              </w:rPr>
            </w:pPr>
          </w:p>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i/>
                <w:iCs/>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i/>
                <w:iCs/>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bCs/>
                <w:color w:val="000000"/>
              </w:rPr>
            </w:pPr>
            <w:r>
              <w:rPr>
                <w:rFonts w:ascii="Times New Roman" w:hAnsi="Times New Roman" w:cs="Times New Roman"/>
              </w:rPr>
              <w:t>5</w:t>
            </w:r>
          </w:p>
        </w:tc>
        <w:tc>
          <w:tcPr>
            <w:tcW w:w="4420" w:type="dxa"/>
            <w:gridSpan w:val="2"/>
            <w:tcBorders>
              <w:left w:val="single" w:sz="4" w:space="0" w:color="000000"/>
              <w:bottom w:val="single" w:sz="4" w:space="0" w:color="000000"/>
            </w:tcBorders>
            <w:shd w:val="clear" w:color="auto" w:fill="auto"/>
          </w:tcPr>
          <w:p w:rsidR="001200E9" w:rsidRDefault="001200E9">
            <w:pPr>
              <w:jc w:val="both"/>
              <w:rPr>
                <w:rFonts w:ascii="Times New Roman" w:hAnsi="Times New Roman" w:cs="Times New Roman"/>
                <w:color w:val="000000"/>
                <w:sz w:val="20"/>
                <w:szCs w:val="20"/>
              </w:rPr>
            </w:pPr>
            <w:proofErr w:type="gramStart"/>
            <w:r>
              <w:rPr>
                <w:rFonts w:ascii="Times New Roman" w:hAnsi="Times New Roman" w:cs="Times New Roman"/>
                <w:bCs/>
                <w:color w:val="000000"/>
                <w:sz w:val="24"/>
                <w:szCs w:val="24"/>
              </w:rPr>
              <w:t>Проведение оперативно-профилактических мероприятий «Быт», «Дебошир», «Жилой сектор», «Улица», «Безопасный дом», «Рецидив», «</w:t>
            </w:r>
            <w:proofErr w:type="spellStart"/>
            <w:r>
              <w:rPr>
                <w:rFonts w:ascii="Times New Roman" w:hAnsi="Times New Roman" w:cs="Times New Roman"/>
                <w:bCs/>
                <w:color w:val="000000"/>
                <w:sz w:val="24"/>
                <w:szCs w:val="24"/>
              </w:rPr>
              <w:t>Условник</w:t>
            </w:r>
            <w:proofErr w:type="spellEnd"/>
            <w:r>
              <w:rPr>
                <w:rFonts w:ascii="Times New Roman" w:hAnsi="Times New Roman" w:cs="Times New Roman"/>
                <w:bCs/>
                <w:color w:val="000000"/>
                <w:sz w:val="24"/>
                <w:szCs w:val="24"/>
              </w:rPr>
              <w:t>» и др.</w:t>
            </w:r>
            <w:proofErr w:type="gramEnd"/>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Проведены операции «Быт», «Быт-2», </w:t>
            </w:r>
            <w:r w:rsidRPr="001200E9">
              <w:rPr>
                <w:rFonts w:ascii="Times New Roman" w:hAnsi="Times New Roman" w:cs="Times New Roman"/>
                <w:color w:val="000000"/>
                <w:sz w:val="20"/>
                <w:szCs w:val="20"/>
              </w:rPr>
              <w:t xml:space="preserve">«Подросток. </w:t>
            </w:r>
            <w:r>
              <w:rPr>
                <w:rFonts w:ascii="Times New Roman" w:hAnsi="Times New Roman" w:cs="Times New Roman"/>
                <w:color w:val="000000"/>
                <w:sz w:val="20"/>
                <w:szCs w:val="20"/>
                <w:lang w:val="en-US"/>
              </w:rPr>
              <w:t>“</w:t>
            </w:r>
            <w:r>
              <w:rPr>
                <w:rFonts w:ascii="Times New Roman" w:hAnsi="Times New Roman" w:cs="Times New Roman"/>
                <w:color w:val="000000"/>
                <w:sz w:val="20"/>
                <w:szCs w:val="20"/>
              </w:rPr>
              <w:t xml:space="preserve">Защитим детство», «Досуг», </w:t>
            </w:r>
            <w:r>
              <w:rPr>
                <w:rFonts w:ascii="Times New Roman" w:hAnsi="Times New Roman" w:cs="Times New Roman"/>
                <w:color w:val="000000"/>
                <w:sz w:val="20"/>
                <w:szCs w:val="20"/>
                <w:lang w:val="en-US"/>
              </w:rPr>
              <w:t>“</w:t>
            </w:r>
            <w:proofErr w:type="spellStart"/>
            <w:r>
              <w:rPr>
                <w:rFonts w:ascii="Times New Roman" w:hAnsi="Times New Roman" w:cs="Times New Roman"/>
                <w:color w:val="000000"/>
                <w:sz w:val="20"/>
                <w:szCs w:val="20"/>
              </w:rPr>
              <w:t>Наркостоп</w:t>
            </w:r>
            <w:proofErr w:type="spellEnd"/>
            <w:r>
              <w:rPr>
                <w:rFonts w:ascii="Times New Roman" w:hAnsi="Times New Roman" w:cs="Times New Roman"/>
                <w:color w:val="000000"/>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0"/>
                <w:szCs w:val="20"/>
              </w:rPr>
            </w:pPr>
            <w:r>
              <w:rPr>
                <w:rFonts w:ascii="Times New Roman" w:hAnsi="Times New Roman" w:cs="Times New Roman"/>
                <w:color w:val="000000"/>
                <w:sz w:val="20"/>
                <w:szCs w:val="20"/>
              </w:rPr>
              <w:t xml:space="preserve">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i/>
                <w:iCs/>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rPr>
            </w:pPr>
            <w:r>
              <w:rPr>
                <w:rFonts w:ascii="Times New Roman" w:hAnsi="Times New Roman" w:cs="Times New Roman"/>
              </w:rPr>
              <w:lastRenderedPageBreak/>
              <w:t>6</w:t>
            </w:r>
          </w:p>
        </w:tc>
        <w:tc>
          <w:tcPr>
            <w:tcW w:w="4420" w:type="dxa"/>
            <w:gridSpan w:val="2"/>
            <w:tcBorders>
              <w:left w:val="single" w:sz="4" w:space="0" w:color="000000"/>
              <w:bottom w:val="single" w:sz="4" w:space="0" w:color="000000"/>
            </w:tcBorders>
            <w:shd w:val="clear" w:color="auto" w:fill="auto"/>
          </w:tcPr>
          <w:p w:rsidR="001200E9" w:rsidRDefault="001200E9">
            <w:pPr>
              <w:pStyle w:val="210"/>
              <w:ind w:firstLine="0"/>
              <w:rPr>
                <w:rFonts w:ascii="Times New Roman" w:hAnsi="Times New Roman" w:cs="Times New Roman"/>
                <w:color w:val="000000"/>
                <w:sz w:val="24"/>
                <w:szCs w:val="24"/>
              </w:rPr>
            </w:pPr>
            <w:r>
              <w:rPr>
                <w:rFonts w:ascii="Times New Roman" w:hAnsi="Times New Roman" w:cs="Times New Roman"/>
                <w:color w:val="000000"/>
                <w:sz w:val="24"/>
                <w:szCs w:val="24"/>
              </w:rPr>
              <w:t>Привлечение населения к участию в мероприятиях охраны общественного порядка в составе  добровольных формирований населения по охране общественного порядка в городских и сельских поселениях района.</w:t>
            </w:r>
          </w:p>
          <w:p w:rsidR="001200E9" w:rsidRDefault="001200E9">
            <w:pPr>
              <w:pStyle w:val="210"/>
              <w:ind w:firstLine="0"/>
              <w:rPr>
                <w:rFonts w:ascii="Times New Roman" w:hAnsi="Times New Roman" w:cs="Times New Roman"/>
                <w:color w:val="000000"/>
                <w:sz w:val="24"/>
                <w:szCs w:val="24"/>
              </w:rPr>
            </w:pPr>
          </w:p>
          <w:p w:rsidR="001200E9" w:rsidRDefault="001200E9">
            <w:pPr>
              <w:jc w:val="both"/>
              <w:rPr>
                <w:rFonts w:ascii="Times New Roman" w:hAnsi="Times New Roman" w:cs="Times New Roman"/>
                <w:color w:val="000000"/>
                <w:sz w:val="24"/>
                <w:szCs w:val="24"/>
              </w:rPr>
            </w:pPr>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hd w:val="clear" w:color="auto" w:fill="FFFFFF"/>
              </w:rPr>
            </w:pPr>
            <w:r>
              <w:rPr>
                <w:rFonts w:ascii="Times New Roman" w:hAnsi="Times New Roman" w:cs="Times New Roman"/>
                <w:sz w:val="20"/>
                <w:szCs w:val="20"/>
                <w:shd w:val="clear" w:color="auto" w:fill="FFFFFF"/>
              </w:rPr>
              <w:t>Организована работа отрядов ДНД в каждом поселении</w:t>
            </w:r>
          </w:p>
          <w:p w:rsidR="001200E9" w:rsidRDefault="001200E9">
            <w:pPr>
              <w:snapToGrid w:val="0"/>
              <w:spacing w:line="240" w:lineRule="auto"/>
              <w:jc w:val="center"/>
              <w:rPr>
                <w:rFonts w:ascii="Times New Roman" w:hAnsi="Times New Roman" w:cs="Times New Roman"/>
                <w:color w:val="000000"/>
                <w:shd w:val="clear" w:color="auto" w:fill="FFFFFF"/>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0"/>
                <w:szCs w:val="20"/>
              </w:rPr>
            </w:pPr>
            <w:r>
              <w:rPr>
                <w:rFonts w:ascii="Times New Roman" w:hAnsi="Times New Roman" w:cs="Times New Roman"/>
                <w:color w:val="000000"/>
                <w:sz w:val="20"/>
                <w:szCs w:val="20"/>
              </w:rPr>
              <w:t xml:space="preserve">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shd w:val="clear" w:color="auto" w:fill="FFFFFF"/>
              </w:rPr>
            </w:pPr>
          </w:p>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rPr>
            </w:pPr>
            <w:r>
              <w:rPr>
                <w:rFonts w:ascii="Times New Roman" w:hAnsi="Times New Roman" w:cs="Times New Roman"/>
              </w:rPr>
              <w:t>7</w:t>
            </w:r>
          </w:p>
        </w:tc>
        <w:tc>
          <w:tcPr>
            <w:tcW w:w="4420" w:type="dxa"/>
            <w:gridSpan w:val="2"/>
            <w:tcBorders>
              <w:left w:val="single" w:sz="4" w:space="0" w:color="000000"/>
              <w:bottom w:val="single" w:sz="4" w:space="0" w:color="000000"/>
            </w:tcBorders>
            <w:shd w:val="clear" w:color="auto" w:fill="auto"/>
          </w:tcPr>
          <w:p w:rsidR="001200E9" w:rsidRDefault="001200E9">
            <w:pPr>
              <w:snapToGrid w:val="0"/>
              <w:jc w:val="both"/>
              <w:rPr>
                <w:rFonts w:ascii="Times New Roman" w:hAnsi="Times New Roman" w:cs="Times New Roman"/>
                <w:color w:val="000000"/>
                <w:sz w:val="20"/>
                <w:szCs w:val="20"/>
              </w:rPr>
            </w:pPr>
            <w:r>
              <w:rPr>
                <w:rFonts w:ascii="Times New Roman" w:hAnsi="Times New Roman" w:cs="Times New Roman"/>
                <w:color w:val="000000"/>
                <w:sz w:val="24"/>
                <w:szCs w:val="24"/>
              </w:rPr>
              <w:t>Оказание помощи лицам, попавшим в трудную жизненную ситуации.</w:t>
            </w:r>
          </w:p>
        </w:tc>
        <w:tc>
          <w:tcPr>
            <w:tcW w:w="1834" w:type="dxa"/>
            <w:gridSpan w:val="2"/>
            <w:tcBorders>
              <w:left w:val="single" w:sz="4" w:space="0" w:color="000000"/>
              <w:bottom w:val="single" w:sz="4" w:space="0" w:color="000000"/>
            </w:tcBorders>
            <w:shd w:val="clear" w:color="auto" w:fill="auto"/>
          </w:tcPr>
          <w:p w:rsidR="001200E9" w:rsidRDefault="006B0AF4" w:rsidP="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Через Республиканский центр социальной помощи малоимущему населению «Надежда» оказана адресная материальная помощь </w:t>
            </w:r>
          </w:p>
        </w:tc>
        <w:tc>
          <w:tcPr>
            <w:tcW w:w="1650"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0"/>
                <w:szCs w:val="20"/>
              </w:rPr>
            </w:pPr>
            <w:r>
              <w:rPr>
                <w:rFonts w:ascii="Times New Roman" w:hAnsi="Times New Roman" w:cs="Times New Roman"/>
                <w:color w:val="000000"/>
                <w:sz w:val="20"/>
                <w:szCs w:val="20"/>
              </w:rPr>
              <w:t>КЦСОН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gridAfter w:val="1"/>
          <w:wAfter w:w="30" w:type="dxa"/>
          <w:cantSplit/>
          <w:trHeight w:val="240"/>
        </w:trPr>
        <w:tc>
          <w:tcPr>
            <w:tcW w:w="16520" w:type="dxa"/>
            <w:gridSpan w:val="20"/>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b/>
                <w:bCs/>
                <w:color w:val="000000"/>
                <w:sz w:val="20"/>
                <w:szCs w:val="20"/>
                <w:shd w:val="clear" w:color="auto" w:fill="FFFFFF"/>
              </w:rPr>
              <w:t>Подпрограмма №2 «Профилактика наркомании в  муниципальном образовании «Звениговский муниципальный район» на 2014-2018 годы»</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1</w:t>
            </w:r>
          </w:p>
        </w:tc>
        <w:tc>
          <w:tcPr>
            <w:tcW w:w="4420" w:type="dxa"/>
            <w:gridSpan w:val="2"/>
            <w:tcBorders>
              <w:left w:val="single" w:sz="4" w:space="0" w:color="000000"/>
              <w:bottom w:val="single" w:sz="4" w:space="0" w:color="000000"/>
            </w:tcBorders>
            <w:shd w:val="clear" w:color="auto" w:fill="auto"/>
          </w:tcPr>
          <w:p w:rsidR="001200E9" w:rsidRDefault="001200E9">
            <w:pPr>
              <w:shd w:val="clear" w:color="auto" w:fill="FFFFFF"/>
              <w:tabs>
                <w:tab w:val="left" w:pos="3606"/>
              </w:tabs>
              <w:autoSpaceDE w:val="0"/>
              <w:snapToGrid w:val="0"/>
              <w:spacing w:line="250" w:lineRule="exact"/>
              <w:ind w:left="5" w:right="322"/>
              <w:jc w:val="both"/>
              <w:rPr>
                <w:rFonts w:ascii="Times New Roman" w:hAnsi="Times New Roman" w:cs="Times New Roman"/>
                <w:sz w:val="20"/>
                <w:szCs w:val="20"/>
              </w:rPr>
            </w:pPr>
            <w:r>
              <w:rPr>
                <w:rFonts w:ascii="Times New Roman" w:hAnsi="Times New Roman" w:cs="Times New Roman"/>
                <w:color w:val="000000"/>
                <w:sz w:val="24"/>
                <w:szCs w:val="24"/>
              </w:rPr>
              <w:t xml:space="preserve">Организация и проведение заседаний </w:t>
            </w:r>
            <w:proofErr w:type="spellStart"/>
            <w:r>
              <w:rPr>
                <w:rFonts w:ascii="Times New Roman" w:hAnsi="Times New Roman" w:cs="Times New Roman"/>
                <w:color w:val="000000"/>
                <w:sz w:val="24"/>
                <w:szCs w:val="24"/>
              </w:rPr>
              <w:t>Антинаркотической</w:t>
            </w:r>
            <w:proofErr w:type="spellEnd"/>
            <w:r>
              <w:rPr>
                <w:rFonts w:ascii="Times New Roman" w:hAnsi="Times New Roman" w:cs="Times New Roman"/>
                <w:color w:val="000000"/>
                <w:sz w:val="24"/>
                <w:szCs w:val="24"/>
              </w:rPr>
              <w:t xml:space="preserve"> комиссии муниципального образования «Звениговский муниципальный район», рабочих  встреч  с приглашением представителей заинтересованных предприятий, организаций, учреждений района.</w:t>
            </w:r>
          </w:p>
        </w:tc>
        <w:tc>
          <w:tcPr>
            <w:tcW w:w="1834" w:type="dxa"/>
            <w:gridSpan w:val="2"/>
            <w:tcBorders>
              <w:left w:val="single" w:sz="4" w:space="0" w:color="000000"/>
              <w:bottom w:val="single" w:sz="4" w:space="0" w:color="000000"/>
            </w:tcBorders>
            <w:shd w:val="clear" w:color="auto" w:fill="auto"/>
          </w:tcPr>
          <w:p w:rsidR="001200E9" w:rsidRDefault="001200E9" w:rsidP="00AD1B1B">
            <w:pPr>
              <w:snapToGrid w:val="0"/>
              <w:spacing w:line="240" w:lineRule="auto"/>
              <w:jc w:val="center"/>
              <w:rPr>
                <w:rFonts w:ascii="Times New Roman" w:hAnsi="Times New Roman" w:cs="Times New Roman"/>
                <w:color w:val="000000"/>
                <w:sz w:val="20"/>
                <w:szCs w:val="20"/>
              </w:rPr>
            </w:pPr>
            <w:r>
              <w:rPr>
                <w:rFonts w:ascii="Times New Roman" w:hAnsi="Times New Roman" w:cs="Times New Roman"/>
                <w:sz w:val="20"/>
                <w:szCs w:val="20"/>
              </w:rPr>
              <w:t xml:space="preserve">Проведено </w:t>
            </w:r>
            <w:r w:rsidR="00AD1B1B">
              <w:rPr>
                <w:rFonts w:ascii="Times New Roman" w:hAnsi="Times New Roman" w:cs="Times New Roman"/>
                <w:sz w:val="20"/>
                <w:szCs w:val="20"/>
              </w:rPr>
              <w:t>4</w:t>
            </w:r>
            <w:r>
              <w:rPr>
                <w:rFonts w:ascii="Times New Roman" w:hAnsi="Times New Roman" w:cs="Times New Roman"/>
                <w:sz w:val="20"/>
                <w:szCs w:val="20"/>
              </w:rPr>
              <w:t xml:space="preserve"> заседания комиссии</w:t>
            </w:r>
          </w:p>
        </w:tc>
        <w:tc>
          <w:tcPr>
            <w:tcW w:w="1650"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color w:val="000000"/>
                <w:sz w:val="20"/>
                <w:szCs w:val="20"/>
              </w:rPr>
              <w:t>Администрация МО «Звениговский муниципальный район»</w:t>
            </w:r>
          </w:p>
          <w:p w:rsidR="001200E9" w:rsidRDefault="001200E9">
            <w:pPr>
              <w:pStyle w:val="a9"/>
              <w:snapToGrid w:val="0"/>
              <w:jc w:val="center"/>
              <w:rPr>
                <w:rFonts w:ascii="Times New Roman" w:hAnsi="Times New Roman" w:cs="Times New Roman"/>
                <w:color w:val="000000"/>
                <w:sz w:val="20"/>
                <w:szCs w:val="20"/>
              </w:rPr>
            </w:pP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2</w:t>
            </w:r>
          </w:p>
        </w:tc>
        <w:tc>
          <w:tcPr>
            <w:tcW w:w="4420" w:type="dxa"/>
            <w:gridSpan w:val="2"/>
            <w:tcBorders>
              <w:left w:val="single" w:sz="4" w:space="0" w:color="000000"/>
              <w:bottom w:val="single" w:sz="4" w:space="0" w:color="000000"/>
            </w:tcBorders>
            <w:shd w:val="clear" w:color="auto" w:fill="auto"/>
          </w:tcPr>
          <w:p w:rsidR="001200E9" w:rsidRDefault="001200E9">
            <w:pPr>
              <w:shd w:val="clear" w:color="auto" w:fill="FFFFFF"/>
              <w:tabs>
                <w:tab w:val="left" w:pos="3606"/>
              </w:tabs>
              <w:spacing w:line="250" w:lineRule="exact"/>
              <w:ind w:left="5" w:right="322"/>
              <w:jc w:val="both"/>
              <w:rPr>
                <w:rFonts w:ascii="Times New Roman" w:hAnsi="Times New Roman" w:cs="Times New Roman"/>
                <w:sz w:val="20"/>
                <w:szCs w:val="20"/>
              </w:rPr>
            </w:pPr>
            <w:r>
              <w:rPr>
                <w:rFonts w:ascii="Times New Roman" w:hAnsi="Times New Roman" w:cs="Times New Roman"/>
                <w:color w:val="000000"/>
                <w:sz w:val="24"/>
                <w:szCs w:val="24"/>
              </w:rPr>
              <w:t xml:space="preserve">Проведение анализа и мониторинга </w:t>
            </w:r>
            <w:proofErr w:type="spellStart"/>
            <w:r>
              <w:rPr>
                <w:rFonts w:ascii="Times New Roman" w:hAnsi="Times New Roman" w:cs="Times New Roman"/>
                <w:color w:val="000000"/>
                <w:sz w:val="24"/>
                <w:szCs w:val="24"/>
              </w:rPr>
              <w:t>наркоситуации</w:t>
            </w:r>
            <w:proofErr w:type="spellEnd"/>
            <w:r>
              <w:rPr>
                <w:rFonts w:ascii="Times New Roman" w:hAnsi="Times New Roman" w:cs="Times New Roman"/>
                <w:color w:val="000000"/>
                <w:sz w:val="24"/>
                <w:szCs w:val="24"/>
              </w:rPr>
              <w:t xml:space="preserve"> в районе.</w:t>
            </w:r>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rPr>
            </w:pPr>
            <w:r>
              <w:rPr>
                <w:rFonts w:ascii="Times New Roman" w:hAnsi="Times New Roman" w:cs="Times New Roman"/>
                <w:sz w:val="20"/>
                <w:szCs w:val="20"/>
              </w:rPr>
              <w:t xml:space="preserve">В начале года в АНК РМЭ  направлены  сведения для оценки </w:t>
            </w:r>
            <w:proofErr w:type="spellStart"/>
            <w:r>
              <w:rPr>
                <w:rFonts w:ascii="Times New Roman" w:hAnsi="Times New Roman" w:cs="Times New Roman"/>
                <w:sz w:val="20"/>
                <w:szCs w:val="20"/>
              </w:rPr>
              <w:t>наркоситуации</w:t>
            </w:r>
            <w:proofErr w:type="spellEnd"/>
            <w:r>
              <w:rPr>
                <w:rFonts w:ascii="Times New Roman" w:hAnsi="Times New Roman" w:cs="Times New Roman"/>
                <w:sz w:val="20"/>
                <w:szCs w:val="20"/>
              </w:rPr>
              <w:t xml:space="preserve"> и </w:t>
            </w:r>
            <w:proofErr w:type="spellStart"/>
            <w:r>
              <w:rPr>
                <w:rFonts w:ascii="Times New Roman" w:hAnsi="Times New Roman" w:cs="Times New Roman"/>
                <w:sz w:val="20"/>
                <w:szCs w:val="20"/>
              </w:rPr>
              <w:t>антинаркотической</w:t>
            </w:r>
            <w:proofErr w:type="spellEnd"/>
            <w:r>
              <w:rPr>
                <w:rFonts w:ascii="Times New Roman" w:hAnsi="Times New Roman" w:cs="Times New Roman"/>
                <w:sz w:val="20"/>
                <w:szCs w:val="20"/>
              </w:rPr>
              <w:t xml:space="preserve"> деятельности </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proofErr w:type="spellStart"/>
            <w:r>
              <w:rPr>
                <w:rFonts w:ascii="Times New Roman" w:hAnsi="Times New Roman" w:cs="Times New Roman"/>
                <w:color w:val="000000"/>
                <w:sz w:val="20"/>
                <w:szCs w:val="20"/>
              </w:rPr>
              <w:t>Антинаркотическая</w:t>
            </w:r>
            <w:proofErr w:type="spellEnd"/>
            <w:r>
              <w:rPr>
                <w:rFonts w:ascii="Times New Roman" w:hAnsi="Times New Roman" w:cs="Times New Roman"/>
                <w:color w:val="000000"/>
                <w:sz w:val="20"/>
                <w:szCs w:val="20"/>
              </w:rPr>
              <w:t xml:space="preserve"> комиссия  муниципального образования «Звениговский муниципальный район»</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shd w:val="clear" w:color="auto" w:fill="FFFFFF"/>
              </w:rPr>
            </w:pPr>
          </w:p>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lastRenderedPageBreak/>
              <w:t>3</w:t>
            </w:r>
          </w:p>
        </w:tc>
        <w:tc>
          <w:tcPr>
            <w:tcW w:w="4420" w:type="dxa"/>
            <w:gridSpan w:val="2"/>
            <w:tcBorders>
              <w:left w:val="single" w:sz="4" w:space="0" w:color="000000"/>
              <w:bottom w:val="single" w:sz="4" w:space="0" w:color="000000"/>
            </w:tcBorders>
            <w:shd w:val="clear" w:color="auto" w:fill="auto"/>
          </w:tcPr>
          <w:p w:rsidR="001200E9" w:rsidRDefault="001200E9">
            <w:pPr>
              <w:shd w:val="clear" w:color="auto" w:fill="FFFFFF"/>
              <w:tabs>
                <w:tab w:val="left" w:pos="3606"/>
              </w:tabs>
              <w:spacing w:line="274" w:lineRule="exact"/>
              <w:ind w:right="62" w:firstLine="5"/>
              <w:jc w:val="both"/>
              <w:rPr>
                <w:rFonts w:ascii="Times New Roman" w:hAnsi="Times New Roman" w:cs="Times New Roman"/>
                <w:color w:val="000000"/>
                <w:sz w:val="20"/>
                <w:szCs w:val="20"/>
              </w:rPr>
            </w:pPr>
            <w:r>
              <w:rPr>
                <w:rFonts w:ascii="Times New Roman" w:hAnsi="Times New Roman" w:cs="Times New Roman"/>
                <w:color w:val="000000"/>
                <w:sz w:val="24"/>
                <w:szCs w:val="24"/>
              </w:rPr>
              <w:t>Проведение анкетирования по оценке распространенности и злоупотребления наркотиками среди несовершеннолетних.</w:t>
            </w:r>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FF0000"/>
                <w:sz w:val="24"/>
                <w:szCs w:val="24"/>
              </w:rPr>
            </w:pPr>
            <w:r>
              <w:rPr>
                <w:rFonts w:ascii="Times New Roman" w:hAnsi="Times New Roman" w:cs="Times New Roman"/>
                <w:color w:val="000000"/>
                <w:sz w:val="20"/>
                <w:szCs w:val="20"/>
              </w:rPr>
              <w:t xml:space="preserve">В </w:t>
            </w:r>
            <w:r w:rsidR="00C4331E" w:rsidRPr="00C4331E">
              <w:rPr>
                <w:rFonts w:ascii="Times New Roman" w:hAnsi="Times New Roman" w:cs="Times New Roman"/>
                <w:color w:val="000000"/>
                <w:sz w:val="20"/>
                <w:szCs w:val="20"/>
              </w:rPr>
              <w:t>13</w:t>
            </w:r>
            <w:r>
              <w:rPr>
                <w:rFonts w:ascii="Times New Roman" w:hAnsi="Times New Roman" w:cs="Times New Roman"/>
                <w:color w:val="000000"/>
                <w:sz w:val="20"/>
                <w:szCs w:val="20"/>
              </w:rPr>
              <w:t xml:space="preserve"> образовательных организациях проведено анонимное анкетирование</w:t>
            </w:r>
            <w:r>
              <w:rPr>
                <w:rFonts w:ascii="Times New Roman" w:hAnsi="Times New Roman" w:cs="Times New Roman"/>
                <w:color w:val="FF0000"/>
                <w:sz w:val="20"/>
                <w:szCs w:val="20"/>
              </w:rPr>
              <w:t xml:space="preserve"> </w:t>
            </w:r>
          </w:p>
          <w:p w:rsidR="001200E9" w:rsidRDefault="001200E9">
            <w:pPr>
              <w:snapToGrid w:val="0"/>
              <w:spacing w:line="240" w:lineRule="auto"/>
              <w:jc w:val="center"/>
              <w:rPr>
                <w:rFonts w:ascii="Times New Roman" w:hAnsi="Times New Roman" w:cs="Times New Roman"/>
                <w:color w:val="FF0000"/>
                <w:sz w:val="24"/>
                <w:szCs w:val="24"/>
              </w:rPr>
            </w:pP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Отдел образования, Администрация  МО «Звениговский муниципальный  район»</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Pr="00C4331E" w:rsidRDefault="001200E9" w:rsidP="00C4331E">
            <w:pPr>
              <w:snapToGrid w:val="0"/>
              <w:spacing w:line="240" w:lineRule="auto"/>
              <w:jc w:val="center"/>
              <w:rPr>
                <w:rFonts w:ascii="Times New Roman" w:hAnsi="Times New Roman" w:cs="Times New Roman"/>
                <w:sz w:val="20"/>
                <w:szCs w:val="20"/>
                <w:lang w:val="en-US"/>
              </w:rPr>
            </w:pPr>
            <w:r>
              <w:rPr>
                <w:rFonts w:ascii="Times New Roman" w:hAnsi="Times New Roman" w:cs="Times New Roman"/>
                <w:sz w:val="20"/>
                <w:szCs w:val="20"/>
              </w:rPr>
              <w:t>01.01.1</w:t>
            </w:r>
            <w:r w:rsidR="00C4331E">
              <w:rPr>
                <w:rFonts w:ascii="Times New Roman" w:hAnsi="Times New Roman" w:cs="Times New Roman"/>
                <w:sz w:val="20"/>
                <w:szCs w:val="20"/>
                <w:lang w:val="en-US"/>
              </w:rPr>
              <w:t>8</w:t>
            </w:r>
          </w:p>
        </w:tc>
        <w:tc>
          <w:tcPr>
            <w:tcW w:w="1147" w:type="dxa"/>
            <w:gridSpan w:val="3"/>
            <w:tcBorders>
              <w:left w:val="single" w:sz="4" w:space="0" w:color="000000"/>
              <w:bottom w:val="single" w:sz="4" w:space="0" w:color="000000"/>
            </w:tcBorders>
            <w:shd w:val="clear" w:color="auto" w:fill="auto"/>
          </w:tcPr>
          <w:p w:rsidR="001200E9" w:rsidRPr="00C4331E" w:rsidRDefault="00AD1B1B" w:rsidP="00C4331E">
            <w:pPr>
              <w:snapToGrid w:val="0"/>
              <w:spacing w:line="240" w:lineRule="auto"/>
              <w:jc w:val="center"/>
              <w:rPr>
                <w:rFonts w:ascii="Times New Roman" w:hAnsi="Times New Roman" w:cs="Times New Roman"/>
                <w:color w:val="000000"/>
                <w:sz w:val="20"/>
                <w:szCs w:val="20"/>
                <w:shd w:val="clear" w:color="auto" w:fill="FFFFFF"/>
                <w:lang w:val="en-US"/>
              </w:rPr>
            </w:pPr>
            <w:r>
              <w:rPr>
                <w:rFonts w:ascii="Times New Roman" w:hAnsi="Times New Roman" w:cs="Times New Roman"/>
                <w:sz w:val="20"/>
                <w:szCs w:val="20"/>
              </w:rPr>
              <w:t>31.12.1</w:t>
            </w:r>
            <w:r w:rsidR="00C4331E">
              <w:rPr>
                <w:rFonts w:ascii="Times New Roman" w:hAnsi="Times New Roman" w:cs="Times New Roman"/>
                <w:sz w:val="20"/>
                <w:szCs w:val="20"/>
                <w:lang w:val="en-US"/>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4</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102"/>
              </w:tabs>
              <w:snapToGrid w:val="0"/>
              <w:rPr>
                <w:rFonts w:ascii="Times New Roman" w:hAnsi="Times New Roman" w:cs="Times New Roman"/>
                <w:color w:val="000000"/>
                <w:sz w:val="20"/>
                <w:szCs w:val="20"/>
              </w:rPr>
            </w:pPr>
            <w:r>
              <w:rPr>
                <w:rFonts w:ascii="Times New Roman" w:hAnsi="Times New Roman" w:cs="Times New Roman"/>
                <w:color w:val="000000"/>
                <w:sz w:val="24"/>
                <w:szCs w:val="24"/>
              </w:rPr>
              <w:t xml:space="preserve">Организация и проведение конференций, круглых столов </w:t>
            </w:r>
            <w:r>
              <w:rPr>
                <w:rFonts w:ascii="Times New Roman" w:hAnsi="Times New Roman" w:cs="Times New Roman"/>
                <w:color w:val="000000"/>
                <w:sz w:val="24"/>
                <w:szCs w:val="24"/>
              </w:rPr>
              <w:br/>
              <w:t>по проблемам профилактики наркотизации населения во всех возрастных группах.</w:t>
            </w:r>
          </w:p>
        </w:tc>
        <w:tc>
          <w:tcPr>
            <w:tcW w:w="1834" w:type="dxa"/>
            <w:gridSpan w:val="2"/>
            <w:tcBorders>
              <w:left w:val="single" w:sz="4" w:space="0" w:color="000000"/>
              <w:bottom w:val="single" w:sz="4" w:space="0" w:color="000000"/>
            </w:tcBorders>
            <w:shd w:val="clear" w:color="auto" w:fill="auto"/>
          </w:tcPr>
          <w:p w:rsidR="001200E9" w:rsidRDefault="00C4331E" w:rsidP="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lang w:val="en-US"/>
              </w:rPr>
              <w:t>2</w:t>
            </w:r>
            <w:r w:rsidR="001200E9">
              <w:rPr>
                <w:rFonts w:ascii="Times New Roman" w:hAnsi="Times New Roman" w:cs="Times New Roman"/>
                <w:color w:val="000000"/>
                <w:sz w:val="20"/>
                <w:szCs w:val="20"/>
              </w:rPr>
              <w:t xml:space="preserve"> конференци</w:t>
            </w:r>
            <w:r>
              <w:rPr>
                <w:rFonts w:ascii="Times New Roman" w:hAnsi="Times New Roman" w:cs="Times New Roman"/>
                <w:color w:val="000000"/>
                <w:sz w:val="20"/>
                <w:szCs w:val="20"/>
              </w:rPr>
              <w:t>и</w:t>
            </w:r>
            <w:r w:rsidR="001200E9">
              <w:rPr>
                <w:rFonts w:ascii="Times New Roman" w:hAnsi="Times New Roman" w:cs="Times New Roman"/>
                <w:color w:val="000000"/>
                <w:sz w:val="20"/>
                <w:szCs w:val="20"/>
              </w:rPr>
              <w:t xml:space="preserve"> и  круглы</w:t>
            </w:r>
            <w:r>
              <w:rPr>
                <w:rFonts w:ascii="Times New Roman" w:hAnsi="Times New Roman" w:cs="Times New Roman"/>
                <w:color w:val="000000"/>
                <w:sz w:val="20"/>
                <w:szCs w:val="20"/>
              </w:rPr>
              <w:t>е</w:t>
            </w:r>
            <w:r w:rsidR="001200E9">
              <w:rPr>
                <w:rFonts w:ascii="Times New Roman" w:hAnsi="Times New Roman" w:cs="Times New Roman"/>
                <w:color w:val="000000"/>
                <w:sz w:val="20"/>
                <w:szCs w:val="20"/>
              </w:rPr>
              <w:t xml:space="preserve"> стол</w:t>
            </w:r>
            <w:r>
              <w:rPr>
                <w:rFonts w:ascii="Times New Roman" w:hAnsi="Times New Roman" w:cs="Times New Roman"/>
                <w:color w:val="000000"/>
                <w:sz w:val="20"/>
                <w:szCs w:val="20"/>
              </w:rPr>
              <w:t>ы</w:t>
            </w:r>
          </w:p>
        </w:tc>
        <w:tc>
          <w:tcPr>
            <w:tcW w:w="1650" w:type="dxa"/>
            <w:gridSpan w:val="2"/>
            <w:tcBorders>
              <w:left w:val="single" w:sz="4" w:space="0" w:color="000000"/>
              <w:bottom w:val="single" w:sz="4" w:space="0" w:color="000000"/>
            </w:tcBorders>
            <w:shd w:val="clear" w:color="auto" w:fill="auto"/>
          </w:tcPr>
          <w:p w:rsidR="001200E9" w:rsidRDefault="001200E9">
            <w:pPr>
              <w:snapToGrid w:val="0"/>
              <w:jc w:val="center"/>
              <w:rPr>
                <w:rFonts w:ascii="Times New Roman" w:hAnsi="Times New Roman" w:cs="Times New Roman"/>
                <w:sz w:val="20"/>
                <w:szCs w:val="20"/>
              </w:rPr>
            </w:pPr>
            <w:r>
              <w:rPr>
                <w:rFonts w:ascii="Times New Roman" w:hAnsi="Times New Roman" w:cs="Times New Roman"/>
                <w:color w:val="000000"/>
                <w:sz w:val="20"/>
                <w:szCs w:val="20"/>
              </w:rPr>
              <w:t xml:space="preserve">Отдел образования, отдел культуры, Звениговская ЦРБ (по согласованию) </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AD1B1B"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5</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102"/>
              </w:tabs>
              <w:snapToGrid w:val="0"/>
              <w:jc w:val="both"/>
              <w:rPr>
                <w:rFonts w:ascii="Times New Roman" w:hAnsi="Times New Roman" w:cs="Times New Roman"/>
                <w:color w:val="000000"/>
                <w:sz w:val="20"/>
                <w:szCs w:val="20"/>
              </w:rPr>
            </w:pPr>
            <w:r>
              <w:rPr>
                <w:rFonts w:ascii="Times New Roman" w:hAnsi="Times New Roman" w:cs="Times New Roman"/>
                <w:color w:val="000000"/>
                <w:sz w:val="24"/>
                <w:szCs w:val="24"/>
              </w:rPr>
              <w:t>Организация обучения педагогов, медицинского персонала и специалистов учреждений культуры. Проведение семинаров, мастер-классов  по организации первичной профилактики</w:t>
            </w:r>
          </w:p>
        </w:tc>
        <w:tc>
          <w:tcPr>
            <w:tcW w:w="1834" w:type="dxa"/>
            <w:gridSpan w:val="2"/>
            <w:tcBorders>
              <w:left w:val="single" w:sz="4" w:space="0" w:color="000000"/>
              <w:bottom w:val="single" w:sz="4" w:space="0" w:color="000000"/>
            </w:tcBorders>
            <w:shd w:val="clear" w:color="auto" w:fill="auto"/>
          </w:tcPr>
          <w:p w:rsidR="001200E9" w:rsidRDefault="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r w:rsidR="001200E9">
              <w:rPr>
                <w:rFonts w:ascii="Times New Roman" w:hAnsi="Times New Roman" w:cs="Times New Roman"/>
                <w:color w:val="000000"/>
                <w:sz w:val="20"/>
                <w:szCs w:val="20"/>
              </w:rPr>
              <w:t xml:space="preserve"> семинара для педагогов и  медицинских работников, специалистов учреждений культуры</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Отдел образования, отдел культуры, Звениговская ЦРБ (по согласованию), сектор физической культуры и спорта</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AD1B1B"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bCs/>
                <w:color w:val="000000"/>
              </w:rPr>
            </w:pPr>
            <w:r>
              <w:rPr>
                <w:rFonts w:ascii="Times New Roman" w:hAnsi="Times New Roman" w:cs="Times New Roman"/>
              </w:rPr>
              <w:t>6</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102"/>
              </w:tabs>
              <w:snapToGrid w:val="0"/>
              <w:jc w:val="both"/>
              <w:rPr>
                <w:rFonts w:ascii="Times New Roman" w:hAnsi="Times New Roman" w:cs="Times New Roman"/>
                <w:color w:val="000000"/>
                <w:sz w:val="20"/>
                <w:szCs w:val="20"/>
              </w:rPr>
            </w:pPr>
            <w:r>
              <w:rPr>
                <w:rFonts w:ascii="Times New Roman" w:hAnsi="Times New Roman" w:cs="Times New Roman"/>
                <w:bCs/>
                <w:color w:val="000000"/>
                <w:sz w:val="24"/>
                <w:szCs w:val="24"/>
              </w:rPr>
              <w:t>Разработка и издание информационных материалов: памяток, листовок, брошюр по профилактике употребления ПАВ и их распространение.</w:t>
            </w:r>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Брошюра в поликлинике и </w:t>
            </w:r>
            <w:proofErr w:type="spellStart"/>
            <w:r>
              <w:rPr>
                <w:rFonts w:ascii="Times New Roman" w:hAnsi="Times New Roman" w:cs="Times New Roman"/>
                <w:color w:val="000000"/>
                <w:sz w:val="20"/>
                <w:szCs w:val="20"/>
              </w:rPr>
              <w:t>санбюллетень</w:t>
            </w:r>
            <w:proofErr w:type="spellEnd"/>
            <w:r>
              <w:rPr>
                <w:color w:val="000000"/>
                <w:sz w:val="20"/>
                <w:szCs w:val="20"/>
              </w:rPr>
              <w:t xml:space="preserve"> </w:t>
            </w:r>
            <w:r>
              <w:rPr>
                <w:rFonts w:ascii="Times New Roman" w:hAnsi="Times New Roman" w:cs="Times New Roman"/>
                <w:color w:val="000000"/>
                <w:sz w:val="20"/>
                <w:szCs w:val="20"/>
              </w:rPr>
              <w:t>по профилактике алкоголизма и наркомании</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Звениговская ЦРБ (по согласованию), Отдел образования, Отдел культуры</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AD1B1B"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color w:val="000000"/>
              </w:rPr>
            </w:pPr>
            <w:r>
              <w:rPr>
                <w:rFonts w:ascii="Times New Roman" w:hAnsi="Times New Roman" w:cs="Times New Roman"/>
              </w:rPr>
              <w:lastRenderedPageBreak/>
              <w:t>7</w:t>
            </w:r>
          </w:p>
        </w:tc>
        <w:tc>
          <w:tcPr>
            <w:tcW w:w="4420" w:type="dxa"/>
            <w:gridSpan w:val="2"/>
            <w:tcBorders>
              <w:left w:val="single" w:sz="4" w:space="0" w:color="000000"/>
              <w:bottom w:val="single" w:sz="4" w:space="0" w:color="000000"/>
            </w:tcBorders>
            <w:shd w:val="clear" w:color="auto" w:fill="auto"/>
          </w:tcPr>
          <w:p w:rsidR="001200E9" w:rsidRDefault="001200E9">
            <w:pPr>
              <w:pStyle w:val="ConsPlusCell"/>
              <w:widowControl/>
              <w:tabs>
                <w:tab w:val="left" w:pos="3606"/>
              </w:tabs>
              <w:snapToGrid w:val="0"/>
              <w:jc w:val="both"/>
              <w:rPr>
                <w:color w:val="000000"/>
                <w:sz w:val="20"/>
                <w:szCs w:val="20"/>
              </w:rPr>
            </w:pPr>
            <w:r>
              <w:rPr>
                <w:color w:val="000000"/>
              </w:rPr>
              <w:t>Проведение  рейдов  по</w:t>
            </w:r>
            <w:r>
              <w:rPr>
                <w:color w:val="000000"/>
              </w:rPr>
              <w:br/>
              <w:t>местам  массового скопления   молодежи (дискотеки, игротеки и т.п.) и по семьям, находящимся в социально-опасном положении.</w:t>
            </w:r>
          </w:p>
        </w:tc>
        <w:tc>
          <w:tcPr>
            <w:tcW w:w="1834"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Проведено </w:t>
            </w:r>
            <w:r>
              <w:rPr>
                <w:rFonts w:ascii="Times New Roman" w:hAnsi="Times New Roman" w:cs="Times New Roman"/>
                <w:color w:val="FF0000"/>
                <w:sz w:val="20"/>
                <w:szCs w:val="20"/>
              </w:rPr>
              <w:t xml:space="preserve"> </w:t>
            </w:r>
            <w:r w:rsidR="00C4331E" w:rsidRPr="00C4331E">
              <w:rPr>
                <w:rFonts w:ascii="Times New Roman" w:hAnsi="Times New Roman" w:cs="Times New Roman"/>
                <w:sz w:val="20"/>
                <w:szCs w:val="20"/>
              </w:rPr>
              <w:t>более 20</w:t>
            </w:r>
            <w:r>
              <w:rPr>
                <w:rFonts w:ascii="Times New Roman" w:hAnsi="Times New Roman" w:cs="Times New Roman"/>
                <w:color w:val="000000"/>
                <w:sz w:val="20"/>
                <w:szCs w:val="20"/>
              </w:rPr>
              <w:t xml:space="preserve"> рейд</w:t>
            </w:r>
            <w:r w:rsidR="00C4331E">
              <w:rPr>
                <w:rFonts w:ascii="Times New Roman" w:hAnsi="Times New Roman" w:cs="Times New Roman"/>
                <w:color w:val="000000"/>
                <w:sz w:val="20"/>
                <w:szCs w:val="20"/>
              </w:rPr>
              <w:t>ов</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 xml:space="preserve"> члены </w:t>
            </w:r>
            <w:proofErr w:type="spellStart"/>
            <w:r>
              <w:rPr>
                <w:rFonts w:ascii="Times New Roman" w:hAnsi="Times New Roman" w:cs="Times New Roman"/>
                <w:color w:val="000000"/>
                <w:sz w:val="20"/>
                <w:szCs w:val="20"/>
              </w:rPr>
              <w:t>Антинаркотической</w:t>
            </w:r>
            <w:proofErr w:type="spellEnd"/>
            <w:r>
              <w:rPr>
                <w:rFonts w:ascii="Times New Roman" w:hAnsi="Times New Roman" w:cs="Times New Roman"/>
                <w:color w:val="000000"/>
                <w:sz w:val="20"/>
                <w:szCs w:val="20"/>
              </w:rPr>
              <w:t xml:space="preserve"> комиссии муниципального образования «Звениговский муниципальный район»</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AD1B1B"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pacing w:val="-7"/>
              </w:rPr>
            </w:pPr>
            <w:r>
              <w:rPr>
                <w:rFonts w:ascii="Times New Roman" w:hAnsi="Times New Roman" w:cs="Times New Roman"/>
              </w:rPr>
              <w:t>8</w:t>
            </w:r>
          </w:p>
        </w:tc>
        <w:tc>
          <w:tcPr>
            <w:tcW w:w="4420" w:type="dxa"/>
            <w:gridSpan w:val="2"/>
            <w:tcBorders>
              <w:left w:val="single" w:sz="4" w:space="0" w:color="000000"/>
              <w:bottom w:val="single" w:sz="4" w:space="0" w:color="000000"/>
            </w:tcBorders>
            <w:shd w:val="clear" w:color="auto" w:fill="auto"/>
          </w:tcPr>
          <w:p w:rsidR="001200E9" w:rsidRDefault="001200E9">
            <w:pPr>
              <w:shd w:val="clear" w:color="auto" w:fill="FFFFFF"/>
              <w:spacing w:line="250" w:lineRule="exact"/>
              <w:ind w:left="5"/>
              <w:jc w:val="both"/>
              <w:rPr>
                <w:rFonts w:ascii="Times New Roman" w:hAnsi="Times New Roman" w:cs="Times New Roman"/>
                <w:color w:val="000000"/>
                <w:sz w:val="20"/>
                <w:szCs w:val="20"/>
              </w:rPr>
            </w:pPr>
            <w:r>
              <w:rPr>
                <w:rFonts w:ascii="Times New Roman" w:hAnsi="Times New Roman" w:cs="Times New Roman"/>
                <w:color w:val="000000"/>
                <w:spacing w:val="-7"/>
                <w:sz w:val="24"/>
                <w:szCs w:val="24"/>
              </w:rPr>
              <w:t xml:space="preserve">Участие в проведении на территории района </w:t>
            </w:r>
            <w:r>
              <w:rPr>
                <w:rFonts w:ascii="Times New Roman" w:hAnsi="Times New Roman" w:cs="Times New Roman"/>
                <w:color w:val="000000"/>
                <w:sz w:val="24"/>
                <w:szCs w:val="24"/>
              </w:rPr>
              <w:t xml:space="preserve">оперативно - профилактических </w:t>
            </w:r>
            <w:r>
              <w:rPr>
                <w:rFonts w:ascii="Times New Roman" w:hAnsi="Times New Roman" w:cs="Times New Roman"/>
                <w:color w:val="000000"/>
                <w:spacing w:val="-11"/>
                <w:sz w:val="24"/>
                <w:szCs w:val="24"/>
              </w:rPr>
              <w:t>операций</w:t>
            </w:r>
            <w:r>
              <w:rPr>
                <w:rFonts w:ascii="Times New Roman" w:hAnsi="Times New Roman" w:cs="Times New Roman"/>
                <w:color w:val="000000"/>
                <w:spacing w:val="-9"/>
                <w:sz w:val="24"/>
                <w:szCs w:val="24"/>
              </w:rPr>
              <w:t xml:space="preserve">, направленных на обнаружение </w:t>
            </w:r>
            <w:r>
              <w:rPr>
                <w:rFonts w:ascii="Times New Roman" w:hAnsi="Times New Roman" w:cs="Times New Roman"/>
                <w:color w:val="000000"/>
                <w:spacing w:val="-8"/>
                <w:sz w:val="24"/>
                <w:szCs w:val="24"/>
              </w:rPr>
              <w:t xml:space="preserve">незаконных посевов </w:t>
            </w:r>
            <w:proofErr w:type="spellStart"/>
            <w:r>
              <w:rPr>
                <w:rFonts w:ascii="Times New Roman" w:hAnsi="Times New Roman" w:cs="Times New Roman"/>
                <w:color w:val="000000"/>
                <w:spacing w:val="-8"/>
                <w:sz w:val="24"/>
                <w:szCs w:val="24"/>
              </w:rPr>
              <w:t>наркосодержащих</w:t>
            </w:r>
            <w:proofErr w:type="spellEnd"/>
            <w:r>
              <w:rPr>
                <w:rFonts w:ascii="Times New Roman" w:hAnsi="Times New Roman" w:cs="Times New Roman"/>
                <w:color w:val="000000"/>
                <w:spacing w:val="-8"/>
                <w:sz w:val="24"/>
                <w:szCs w:val="24"/>
              </w:rPr>
              <w:t xml:space="preserve"> </w:t>
            </w:r>
            <w:r>
              <w:rPr>
                <w:rFonts w:ascii="Times New Roman" w:hAnsi="Times New Roman" w:cs="Times New Roman"/>
                <w:color w:val="000000"/>
                <w:spacing w:val="-9"/>
                <w:sz w:val="24"/>
                <w:szCs w:val="24"/>
              </w:rPr>
              <w:t>растений, уничтожение дикорастущей конопли, выявление правонарушений  в системе легального оборота наркотиков.</w:t>
            </w:r>
          </w:p>
        </w:tc>
        <w:tc>
          <w:tcPr>
            <w:tcW w:w="1834" w:type="dxa"/>
            <w:gridSpan w:val="2"/>
            <w:tcBorders>
              <w:left w:val="single" w:sz="4" w:space="0" w:color="000000"/>
              <w:bottom w:val="single" w:sz="4" w:space="0" w:color="000000"/>
            </w:tcBorders>
            <w:shd w:val="clear" w:color="auto" w:fill="auto"/>
          </w:tcPr>
          <w:p w:rsidR="001200E9" w:rsidRDefault="0003325A" w:rsidP="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Проведена оперативно-профилактическая операция  «Мак» и «Дурман». </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 xml:space="preserve"> Администрации городских и сельских поселений района (по согласованию), </w:t>
            </w:r>
            <w:proofErr w:type="spellStart"/>
            <w:r>
              <w:rPr>
                <w:rFonts w:ascii="Times New Roman" w:hAnsi="Times New Roman" w:cs="Times New Roman"/>
                <w:color w:val="000000"/>
                <w:sz w:val="20"/>
                <w:szCs w:val="20"/>
              </w:rPr>
              <w:t>Антинаркотическая</w:t>
            </w:r>
            <w:proofErr w:type="spellEnd"/>
            <w:r>
              <w:rPr>
                <w:rFonts w:ascii="Times New Roman" w:hAnsi="Times New Roman" w:cs="Times New Roman"/>
                <w:color w:val="000000"/>
                <w:sz w:val="20"/>
                <w:szCs w:val="20"/>
              </w:rPr>
              <w:t xml:space="preserve"> комиссия, ОМВД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AD1B1B"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03325A" w:rsidRDefault="0003325A" w:rsidP="0003325A">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9</w:t>
            </w:r>
          </w:p>
        </w:tc>
        <w:tc>
          <w:tcPr>
            <w:tcW w:w="4420" w:type="dxa"/>
            <w:gridSpan w:val="2"/>
            <w:tcBorders>
              <w:left w:val="single" w:sz="4" w:space="0" w:color="000000"/>
              <w:bottom w:val="single" w:sz="4" w:space="0" w:color="000000"/>
            </w:tcBorders>
            <w:shd w:val="clear" w:color="auto" w:fill="auto"/>
          </w:tcPr>
          <w:p w:rsidR="001200E9" w:rsidRDefault="001200E9">
            <w:pPr>
              <w:shd w:val="clear" w:color="auto" w:fill="FFFFFF"/>
              <w:tabs>
                <w:tab w:val="left" w:pos="3606"/>
              </w:tabs>
              <w:autoSpaceDE w:val="0"/>
              <w:snapToGrid w:val="0"/>
              <w:spacing w:line="274" w:lineRule="exact"/>
              <w:ind w:right="62" w:firstLine="5"/>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Организация и проведение </w:t>
            </w:r>
            <w:proofErr w:type="spellStart"/>
            <w:r>
              <w:rPr>
                <w:rFonts w:ascii="Times New Roman" w:hAnsi="Times New Roman" w:cs="Times New Roman"/>
                <w:color w:val="000000"/>
                <w:sz w:val="24"/>
                <w:szCs w:val="24"/>
              </w:rPr>
              <w:t>антинаркотических</w:t>
            </w:r>
            <w:proofErr w:type="spellEnd"/>
            <w:r>
              <w:rPr>
                <w:rFonts w:ascii="Times New Roman" w:hAnsi="Times New Roman" w:cs="Times New Roman"/>
                <w:color w:val="000000"/>
                <w:sz w:val="24"/>
                <w:szCs w:val="24"/>
              </w:rPr>
              <w:t xml:space="preserve"> акций «</w:t>
            </w:r>
            <w:proofErr w:type="spellStart"/>
            <w:r>
              <w:rPr>
                <w:rFonts w:ascii="Times New Roman" w:hAnsi="Times New Roman" w:cs="Times New Roman"/>
                <w:color w:val="000000"/>
                <w:sz w:val="24"/>
                <w:szCs w:val="24"/>
              </w:rPr>
              <w:t>Наркостоп</w:t>
            </w:r>
            <w:proofErr w:type="spellEnd"/>
            <w:r>
              <w:rPr>
                <w:rFonts w:ascii="Times New Roman" w:hAnsi="Times New Roman" w:cs="Times New Roman"/>
                <w:color w:val="000000"/>
                <w:sz w:val="24"/>
                <w:szCs w:val="24"/>
              </w:rPr>
              <w:t>!»,   «Призывник», «Мы выбираем здоровый образ жизни», «Бей в набат!», конкурсов среди образовательных учреждений района «Образ жизни»</w:t>
            </w:r>
          </w:p>
        </w:tc>
        <w:tc>
          <w:tcPr>
            <w:tcW w:w="1834" w:type="dxa"/>
            <w:gridSpan w:val="2"/>
            <w:tcBorders>
              <w:left w:val="single" w:sz="4" w:space="0" w:color="000000"/>
              <w:bottom w:val="single" w:sz="4" w:space="0" w:color="000000"/>
            </w:tcBorders>
            <w:shd w:val="clear" w:color="auto" w:fill="auto"/>
          </w:tcPr>
          <w:p w:rsidR="00AD1B1B" w:rsidRDefault="00C4331E" w:rsidP="00AD1B1B">
            <w:pPr>
              <w:snapToGri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Проведен форум «Мы за здоровый образ жизни» ГБПОУ РМЭ «ТЭТ», кол. Участников более 100 человек,</w:t>
            </w:r>
          </w:p>
          <w:p w:rsidR="001200E9" w:rsidRDefault="001200E9" w:rsidP="00AD1B1B">
            <w:pPr>
              <w:snapToGri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районная акция «</w:t>
            </w:r>
            <w:proofErr w:type="spellStart"/>
            <w:r>
              <w:rPr>
                <w:rFonts w:ascii="Times New Roman" w:hAnsi="Times New Roman" w:cs="Times New Roman"/>
                <w:color w:val="000000"/>
                <w:sz w:val="20"/>
                <w:szCs w:val="20"/>
              </w:rPr>
              <w:t>Наркостоп</w:t>
            </w:r>
            <w:proofErr w:type="spellEnd"/>
            <w:r>
              <w:rPr>
                <w:rFonts w:ascii="Times New Roman" w:hAnsi="Times New Roman" w:cs="Times New Roman"/>
                <w:color w:val="000000"/>
                <w:sz w:val="20"/>
                <w:szCs w:val="20"/>
              </w:rPr>
              <w:t>»</w:t>
            </w:r>
            <w:r w:rsidR="00C4331E">
              <w:rPr>
                <w:rFonts w:ascii="Times New Roman" w:hAnsi="Times New Roman" w:cs="Times New Roman"/>
                <w:color w:val="000000"/>
                <w:sz w:val="20"/>
                <w:szCs w:val="20"/>
              </w:rPr>
              <w:t>, «Призывник».</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Администрация МО «</w:t>
            </w:r>
            <w:proofErr w:type="spellStart"/>
            <w:r>
              <w:rPr>
                <w:rFonts w:ascii="Times New Roman" w:hAnsi="Times New Roman" w:cs="Times New Roman"/>
                <w:color w:val="000000"/>
                <w:sz w:val="20"/>
                <w:szCs w:val="20"/>
              </w:rPr>
              <w:t>Звениговкий</w:t>
            </w:r>
            <w:proofErr w:type="spellEnd"/>
            <w:r>
              <w:rPr>
                <w:rFonts w:ascii="Times New Roman" w:hAnsi="Times New Roman" w:cs="Times New Roman"/>
                <w:color w:val="000000"/>
                <w:sz w:val="20"/>
                <w:szCs w:val="20"/>
              </w:rPr>
              <w:t xml:space="preserve"> муниципальный район», отдел образования, отдел культуры, Звениговская ЦРБ (по согласованию), сектор физической культуры и спорта</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AD1B1B"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lastRenderedPageBreak/>
              <w:t>10</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3606"/>
              </w:tabs>
              <w:autoSpaceDE w:val="0"/>
              <w:snapToGrid w:val="0"/>
              <w:jc w:val="both"/>
              <w:rPr>
                <w:rFonts w:ascii="Times New Roman" w:hAnsi="Times New Roman" w:cs="Times New Roman"/>
                <w:color w:val="000000"/>
                <w:sz w:val="20"/>
                <w:szCs w:val="20"/>
              </w:rPr>
            </w:pPr>
            <w:r>
              <w:rPr>
                <w:rFonts w:ascii="Times New Roman" w:hAnsi="Times New Roman" w:cs="Times New Roman"/>
                <w:color w:val="000000"/>
                <w:sz w:val="24"/>
                <w:szCs w:val="24"/>
              </w:rPr>
              <w:t>Организация и проведение профилактических бесед с несовершеннолетними, их родителями о вреде употребления ПАВ с привлечением специалистов – врачей наркологов, психологов и социальных педагогов.</w:t>
            </w:r>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Проведены  встречи и беседы с обучающимися сотрудниками ОМВД, прокуратуры, индивидуальные беседы с врачом-наркологом, родительские собрания </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 xml:space="preserve">Звениговская ЦРБ (по согласованию),   ОУ района (по согласованию), Отдел образования, 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 </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450E06"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color w:val="000000"/>
              </w:rPr>
            </w:pPr>
            <w:r>
              <w:rPr>
                <w:rFonts w:ascii="Times New Roman" w:hAnsi="Times New Roman" w:cs="Times New Roman"/>
              </w:rPr>
              <w:t>11</w:t>
            </w:r>
          </w:p>
        </w:tc>
        <w:tc>
          <w:tcPr>
            <w:tcW w:w="4420" w:type="dxa"/>
            <w:gridSpan w:val="2"/>
            <w:tcBorders>
              <w:left w:val="single" w:sz="4" w:space="0" w:color="000000"/>
              <w:bottom w:val="single" w:sz="4" w:space="0" w:color="000000"/>
            </w:tcBorders>
            <w:shd w:val="clear" w:color="auto" w:fill="auto"/>
          </w:tcPr>
          <w:p w:rsidR="001200E9" w:rsidRDefault="001200E9">
            <w:pPr>
              <w:pStyle w:val="ConsPlusCell"/>
              <w:widowControl/>
              <w:tabs>
                <w:tab w:val="left" w:pos="3606"/>
              </w:tabs>
              <w:snapToGrid w:val="0"/>
              <w:jc w:val="both"/>
              <w:rPr>
                <w:color w:val="000000"/>
                <w:sz w:val="20"/>
                <w:szCs w:val="20"/>
              </w:rPr>
            </w:pPr>
            <w:r>
              <w:rPr>
                <w:color w:val="000000"/>
              </w:rPr>
              <w:t>Содействие развитию волонтерского движения среди учащихся и студенческой молодежи для работы в учебных заведениях  в сфере профилактики (проведение обучающих семинаров для волонтеров,  проведение конкурса среди волонтерских групп).</w:t>
            </w:r>
          </w:p>
        </w:tc>
        <w:tc>
          <w:tcPr>
            <w:tcW w:w="1834"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Обучающий семинар для волонтеров прошел  </w:t>
            </w:r>
            <w:r w:rsidR="00C4331E">
              <w:rPr>
                <w:rFonts w:ascii="Times New Roman" w:hAnsi="Times New Roman" w:cs="Times New Roman"/>
                <w:color w:val="000000"/>
                <w:sz w:val="20"/>
                <w:szCs w:val="20"/>
              </w:rPr>
              <w:t>в апреле и ноября 2019 г. Количество участников 164 человека.</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 xml:space="preserve"> Отдел образования, Администрация МО «Звениговский  муниципальный район»</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450E06"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12</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3606"/>
              </w:tabs>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Организация и проведение массовых спортивных мероприятий среди населения Звениговского района (турниры, соревнования, чемпионаты, первенства по различным видам спорта). </w:t>
            </w:r>
          </w:p>
          <w:p w:rsidR="001200E9" w:rsidRDefault="001200E9">
            <w:pPr>
              <w:tabs>
                <w:tab w:val="left" w:pos="3606"/>
              </w:tabs>
              <w:jc w:val="both"/>
              <w:rPr>
                <w:rFonts w:ascii="Times New Roman" w:hAnsi="Times New Roman" w:cs="Times New Roman"/>
                <w:color w:val="000000"/>
                <w:sz w:val="24"/>
                <w:szCs w:val="24"/>
              </w:rPr>
            </w:pPr>
          </w:p>
        </w:tc>
        <w:tc>
          <w:tcPr>
            <w:tcW w:w="1834"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color w:val="000000"/>
                <w:sz w:val="20"/>
                <w:szCs w:val="20"/>
              </w:rPr>
              <w:t xml:space="preserve">Количество  мероприятий - </w:t>
            </w:r>
            <w:r w:rsidR="00C4331E">
              <w:rPr>
                <w:rFonts w:ascii="Times New Roman" w:hAnsi="Times New Roman" w:cs="Times New Roman"/>
                <w:color w:val="000000"/>
                <w:sz w:val="20"/>
                <w:szCs w:val="20"/>
              </w:rPr>
              <w:t>280</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sz w:val="20"/>
                <w:szCs w:val="20"/>
              </w:rPr>
              <w:t>Администрация МО «Звениговский  муниципальный район», Отдел образования, сектор физической культуры и спорта</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450E06"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13</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3606"/>
              </w:tabs>
              <w:jc w:val="both"/>
              <w:rPr>
                <w:rFonts w:ascii="Times New Roman" w:hAnsi="Times New Roman" w:cs="Times New Roman"/>
                <w:color w:val="000000"/>
                <w:sz w:val="20"/>
                <w:szCs w:val="20"/>
              </w:rPr>
            </w:pPr>
            <w:r>
              <w:rPr>
                <w:rFonts w:ascii="Times New Roman" w:hAnsi="Times New Roman" w:cs="Times New Roman"/>
                <w:color w:val="000000"/>
                <w:sz w:val="24"/>
                <w:szCs w:val="24"/>
              </w:rPr>
              <w:t xml:space="preserve">Проведение профилактических осмотров несовершеннолетних на предмет раннего выявления потребителей наркотических веществ. </w:t>
            </w:r>
          </w:p>
        </w:tc>
        <w:tc>
          <w:tcPr>
            <w:tcW w:w="1834"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Проводится медицинскими работниками при осмотре</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Звениговская ЦРБ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450E06"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lastRenderedPageBreak/>
              <w:t>14</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3606"/>
              </w:tabs>
              <w:snapToGrid w:val="0"/>
              <w:ind w:right="44"/>
              <w:jc w:val="both"/>
              <w:rPr>
                <w:rFonts w:ascii="Times New Roman" w:hAnsi="Times New Roman" w:cs="Times New Roman"/>
                <w:color w:val="000000"/>
                <w:sz w:val="20"/>
                <w:szCs w:val="20"/>
              </w:rPr>
            </w:pPr>
            <w:r>
              <w:rPr>
                <w:rFonts w:ascii="Times New Roman" w:hAnsi="Times New Roman" w:cs="Times New Roman"/>
                <w:color w:val="000000"/>
                <w:sz w:val="24"/>
                <w:szCs w:val="24"/>
              </w:rPr>
              <w:t>Освещение в СМИ о проводимых соревнованиях и мероприятиях по пропаганде здорового образа жизни.</w:t>
            </w:r>
          </w:p>
        </w:tc>
        <w:tc>
          <w:tcPr>
            <w:tcW w:w="1834" w:type="dxa"/>
            <w:gridSpan w:val="2"/>
            <w:tcBorders>
              <w:left w:val="single" w:sz="4" w:space="0" w:color="000000"/>
              <w:bottom w:val="single" w:sz="4" w:space="0" w:color="000000"/>
            </w:tcBorders>
            <w:shd w:val="clear" w:color="auto" w:fill="auto"/>
          </w:tcPr>
          <w:p w:rsidR="001200E9" w:rsidRDefault="00C4331E" w:rsidP="00C4331E">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r w:rsidR="001200E9">
              <w:rPr>
                <w:rFonts w:ascii="Times New Roman" w:hAnsi="Times New Roman" w:cs="Times New Roman"/>
                <w:color w:val="000000"/>
                <w:sz w:val="20"/>
                <w:szCs w:val="20"/>
              </w:rPr>
              <w:t xml:space="preserve"> стат</w:t>
            </w:r>
            <w:r>
              <w:rPr>
                <w:rFonts w:ascii="Times New Roman" w:hAnsi="Times New Roman" w:cs="Times New Roman"/>
                <w:color w:val="000000"/>
                <w:sz w:val="20"/>
                <w:szCs w:val="20"/>
              </w:rPr>
              <w:t>ья</w:t>
            </w:r>
            <w:r w:rsidR="001200E9">
              <w:rPr>
                <w:rFonts w:ascii="Times New Roman" w:hAnsi="Times New Roman" w:cs="Times New Roman"/>
                <w:color w:val="000000"/>
                <w:sz w:val="20"/>
                <w:szCs w:val="20"/>
              </w:rPr>
              <w:t xml:space="preserve"> о проводимых спортивных мероприятиях, пропаганде ЗОЖ </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Редакция районной газеты «Звениговская неделя», сектор физической культуры и спорта</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C4331E">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C4331E">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450E06" w:rsidP="00C4331E">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C4331E">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sz w:val="20"/>
                <w:szCs w:val="20"/>
              </w:rPr>
              <w:t>-</w:t>
            </w:r>
          </w:p>
        </w:tc>
      </w:tr>
      <w:tr w:rsidR="001200E9" w:rsidTr="00AD1B1B">
        <w:trPr>
          <w:gridAfter w:val="1"/>
          <w:wAfter w:w="30" w:type="dxa"/>
          <w:cantSplit/>
          <w:trHeight w:val="240"/>
        </w:trPr>
        <w:tc>
          <w:tcPr>
            <w:tcW w:w="542" w:type="dxa"/>
            <w:gridSpan w:val="2"/>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rPr>
            </w:pPr>
            <w:r>
              <w:rPr>
                <w:rFonts w:ascii="Times New Roman" w:hAnsi="Times New Roman" w:cs="Times New Roman"/>
              </w:rPr>
              <w:t>15</w:t>
            </w:r>
          </w:p>
        </w:tc>
        <w:tc>
          <w:tcPr>
            <w:tcW w:w="4420" w:type="dxa"/>
            <w:gridSpan w:val="2"/>
            <w:tcBorders>
              <w:left w:val="single" w:sz="4" w:space="0" w:color="000000"/>
              <w:bottom w:val="single" w:sz="4" w:space="0" w:color="000000"/>
            </w:tcBorders>
            <w:shd w:val="clear" w:color="auto" w:fill="auto"/>
          </w:tcPr>
          <w:p w:rsidR="001200E9" w:rsidRDefault="001200E9">
            <w:pPr>
              <w:tabs>
                <w:tab w:val="left" w:pos="3606"/>
              </w:tabs>
              <w:snapToGrid w:val="0"/>
              <w:ind w:right="44"/>
              <w:jc w:val="both"/>
              <w:rPr>
                <w:rFonts w:ascii="Times New Roman" w:hAnsi="Times New Roman" w:cs="Times New Roman"/>
                <w:color w:val="000000"/>
                <w:sz w:val="20"/>
                <w:szCs w:val="20"/>
              </w:rPr>
            </w:pPr>
            <w:r>
              <w:rPr>
                <w:rFonts w:ascii="Times New Roman" w:hAnsi="Times New Roman" w:cs="Times New Roman"/>
                <w:color w:val="000000"/>
                <w:sz w:val="24"/>
                <w:szCs w:val="24"/>
              </w:rPr>
              <w:t>Организация и проведение информационно-разъяснительной работы о вреде потребления курительных смесей и их компонентов среди подростков и молодежи в образовательных учреждениях, а также через средства массовой информации.</w:t>
            </w:r>
          </w:p>
        </w:tc>
        <w:tc>
          <w:tcPr>
            <w:tcW w:w="1834"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Информация о проведении акции «Сообщи, где торгуют смертью»,     о проведении комиссии в газете и на официальном сайте </w:t>
            </w:r>
          </w:p>
        </w:tc>
        <w:tc>
          <w:tcPr>
            <w:tcW w:w="1650" w:type="dxa"/>
            <w:gridSpan w:val="2"/>
            <w:tcBorders>
              <w:left w:val="single" w:sz="4" w:space="0" w:color="000000"/>
              <w:bottom w:val="single" w:sz="4" w:space="0" w:color="000000"/>
            </w:tcBorders>
            <w:shd w:val="clear" w:color="auto" w:fill="auto"/>
          </w:tcPr>
          <w:p w:rsidR="001200E9" w:rsidRDefault="001200E9">
            <w:pPr>
              <w:tabs>
                <w:tab w:val="left" w:pos="3606"/>
              </w:tabs>
              <w:snapToGrid w:val="0"/>
              <w:jc w:val="center"/>
              <w:rPr>
                <w:rFonts w:ascii="Times New Roman" w:hAnsi="Times New Roman" w:cs="Times New Roman"/>
                <w:sz w:val="20"/>
                <w:szCs w:val="20"/>
              </w:rPr>
            </w:pPr>
            <w:r>
              <w:rPr>
                <w:rFonts w:ascii="Times New Roman" w:hAnsi="Times New Roman" w:cs="Times New Roman"/>
                <w:color w:val="000000"/>
                <w:sz w:val="20"/>
                <w:szCs w:val="20"/>
              </w:rPr>
              <w:t>Редакция районной газеты «Звениговская неделя», Отдел образования, Отдел культуры, Администрация МО «Звениговский  муниципальный район»</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39"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107"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47" w:type="dxa"/>
            <w:gridSpan w:val="3"/>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784" w:type="dxa"/>
            <w:gridSpan w:val="2"/>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1947" w:type="dxa"/>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b/>
                <w:bCs/>
              </w:rPr>
            </w:pPr>
            <w:r>
              <w:rPr>
                <w:rFonts w:ascii="Times New Roman" w:hAnsi="Times New Roman" w:cs="Times New Roman"/>
                <w:sz w:val="20"/>
                <w:szCs w:val="20"/>
              </w:rPr>
              <w:t>-</w:t>
            </w:r>
          </w:p>
        </w:tc>
      </w:tr>
      <w:tr w:rsidR="001200E9" w:rsidTr="00AD1B1B">
        <w:trPr>
          <w:cantSplit/>
          <w:trHeight w:val="240"/>
        </w:trPr>
        <w:tc>
          <w:tcPr>
            <w:tcW w:w="16550" w:type="dxa"/>
            <w:gridSpan w:val="21"/>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b/>
                <w:bCs/>
              </w:rPr>
              <w:t>Подпрограмма №3 «</w:t>
            </w:r>
            <w:r>
              <w:rPr>
                <w:rFonts w:ascii="Times New Roman" w:hAnsi="Times New Roman" w:cs="Times New Roman"/>
                <w:b/>
                <w:bCs/>
                <w:color w:val="000000"/>
              </w:rPr>
              <w:t>Профилактика терроризма и экстремизма, а также минимизация и (или) ликвидация последствий проявлений терроризма и экстремизма на территории Звениговского муниципального района на 2014-2108 годы»</w:t>
            </w: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w:t>
            </w:r>
          </w:p>
        </w:tc>
        <w:tc>
          <w:tcPr>
            <w:tcW w:w="4414"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color w:val="000000"/>
                <w:sz w:val="20"/>
                <w:szCs w:val="20"/>
              </w:rPr>
              <w:t>Привлечение территориального общественного самоуправления, товариществ собственников жилья, домовых комитетов к проведению мероприятий по предупреждению правонарушений; организация на базе участковых пунктов полиции мероприятий по обследованию зданий и сооружений на предмет антитеррористической защищенности.</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tabs>
                <w:tab w:val="center" w:pos="4677"/>
                <w:tab w:val="right" w:pos="9355"/>
              </w:tabs>
              <w:jc w:val="center"/>
              <w:rPr>
                <w:rFonts w:ascii="Times New Roman" w:hAnsi="Times New Roman" w:cs="Times New Roman"/>
                <w:sz w:val="20"/>
                <w:szCs w:val="20"/>
              </w:rPr>
            </w:pPr>
            <w:r>
              <w:rPr>
                <w:rFonts w:ascii="Times New Roman" w:hAnsi="Times New Roman" w:cs="Times New Roman"/>
                <w:color w:val="000000"/>
                <w:sz w:val="20"/>
                <w:szCs w:val="20"/>
              </w:rPr>
              <w:t xml:space="preserve">Отдел ЖКХ, Антитеррористическая комиссия, Администрации поселений (по согласованию), 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2</w:t>
            </w:r>
          </w:p>
        </w:tc>
        <w:tc>
          <w:tcPr>
            <w:tcW w:w="4414"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color w:val="000000"/>
                <w:sz w:val="20"/>
                <w:szCs w:val="20"/>
              </w:rPr>
              <w:t>Организация регулярных проверок общежитий, жилых домов, подвалов, чердаков, пустующих зданий, рынков  на предмет установления незаконно находящихся на территории района людей и обнаружения элементов подготовки террористических акций.</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 xml:space="preserve">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w:t>
            </w:r>
            <w:r>
              <w:rPr>
                <w:rFonts w:ascii="Times New Roman" w:hAnsi="Times New Roman" w:cs="Times New Roman"/>
                <w:color w:val="000000"/>
              </w:rPr>
              <w:t xml:space="preserve"> </w:t>
            </w:r>
            <w:r>
              <w:rPr>
                <w:rFonts w:ascii="Times New Roman" w:hAnsi="Times New Roman" w:cs="Times New Roman"/>
                <w:color w:val="000000"/>
                <w:sz w:val="20"/>
                <w:szCs w:val="20"/>
              </w:rPr>
              <w:t>(по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6B68FD">
        <w:trPr>
          <w:cantSplit/>
          <w:trHeight w:val="2117"/>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lastRenderedPageBreak/>
              <w:t>3</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Отработка лиц, прибывающих в район из государств, на территории которых пропагандируются идеи ис</w:t>
            </w:r>
            <w:r>
              <w:rPr>
                <w:rFonts w:ascii="Times New Roman" w:hAnsi="Times New Roman" w:cs="Times New Roman"/>
                <w:color w:val="000000"/>
                <w:sz w:val="20"/>
                <w:szCs w:val="20"/>
              </w:rPr>
              <w:softHyphen/>
              <w:t xml:space="preserve">ламизации общества, исповедуется ислам в его радикальных </w:t>
            </w:r>
            <w:proofErr w:type="gramStart"/>
            <w:r>
              <w:rPr>
                <w:rFonts w:ascii="Times New Roman" w:hAnsi="Times New Roman" w:cs="Times New Roman"/>
                <w:color w:val="000000"/>
                <w:sz w:val="20"/>
                <w:szCs w:val="20"/>
              </w:rPr>
              <w:t>проявлениях</w:t>
            </w:r>
            <w:proofErr w:type="gramEnd"/>
            <w:r>
              <w:rPr>
                <w:rFonts w:ascii="Times New Roman" w:hAnsi="Times New Roman" w:cs="Times New Roman"/>
                <w:color w:val="000000"/>
                <w:sz w:val="20"/>
                <w:szCs w:val="20"/>
              </w:rPr>
              <w:t xml:space="preserve"> и действуют экстреми</w:t>
            </w:r>
            <w:r>
              <w:rPr>
                <w:rFonts w:ascii="Times New Roman" w:hAnsi="Times New Roman" w:cs="Times New Roman"/>
                <w:color w:val="000000"/>
                <w:sz w:val="20"/>
                <w:szCs w:val="20"/>
              </w:rPr>
              <w:softHyphen/>
              <w:t>стские организации, а также обеспечение свое</w:t>
            </w:r>
            <w:r>
              <w:rPr>
                <w:rFonts w:ascii="Times New Roman" w:hAnsi="Times New Roman" w:cs="Times New Roman"/>
                <w:color w:val="000000"/>
                <w:sz w:val="20"/>
                <w:szCs w:val="20"/>
              </w:rPr>
              <w:softHyphen/>
              <w:t>временного обмена информацией о лицах, прича</w:t>
            </w:r>
            <w:r>
              <w:rPr>
                <w:rFonts w:ascii="Times New Roman" w:hAnsi="Times New Roman" w:cs="Times New Roman"/>
                <w:color w:val="000000"/>
                <w:sz w:val="20"/>
                <w:szCs w:val="20"/>
              </w:rPr>
              <w:softHyphen/>
              <w:t>стных к террористической и экстремистской дея</w:t>
            </w:r>
            <w:r>
              <w:rPr>
                <w:rFonts w:ascii="Times New Roman" w:hAnsi="Times New Roman" w:cs="Times New Roman"/>
                <w:color w:val="000000"/>
                <w:sz w:val="20"/>
                <w:szCs w:val="20"/>
              </w:rPr>
              <w:softHyphen/>
              <w:t>тельности.</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 xml:space="preserve">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4</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Оперативное прикрытие религиозных организаций, экстремистки настроенных членов политизированных религиозных структур, неформальных молодежных объединений в целях выявления противоправных действий, направленных на подрыв конституционного строя, возбуждение национальной, расовой и религиозной розни.</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 xml:space="preserve">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5</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Осуществление профилактической работы по предупреждению террористической угрозы и экстремистских проявлений, нарушений миграционных правил и режима регистрации, правонарушений со стороны иностранных граждан и лиц без гражданства, а также в их отношении</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 xml:space="preserve">ОМВД России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 Администрации городских и сельских поселений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6</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proofErr w:type="gramStart"/>
            <w:r>
              <w:rPr>
                <w:rFonts w:ascii="Times New Roman" w:hAnsi="Times New Roman" w:cs="Times New Roman"/>
                <w:color w:val="000000"/>
                <w:sz w:val="20"/>
                <w:szCs w:val="20"/>
              </w:rPr>
              <w:t>Инструктажи водителей, диспетчерского состава о соблюдении мер антитеррористической безопасности; использование возможности громкоговорящих устройств автовокзалов и станций, внутренней связи пассажирского транспорта для информирования пассажиров о порядке действий при обнаружении посторонних предметов, бесхозных вещей, предупреждения граждан о недопустимости перевозки посторонних предметов и багажа, полученных от незнакомых граждан и проявлении бдительности в отношении забытых вещей.</w:t>
            </w:r>
            <w:proofErr w:type="gramEnd"/>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ОМВД Росси по </w:t>
            </w:r>
            <w:proofErr w:type="spellStart"/>
            <w:r>
              <w:rPr>
                <w:rFonts w:ascii="Times New Roman" w:hAnsi="Times New Roman" w:cs="Times New Roman"/>
                <w:color w:val="000000"/>
                <w:sz w:val="20"/>
                <w:szCs w:val="20"/>
              </w:rPr>
              <w:t>Звениговскому</w:t>
            </w:r>
            <w:proofErr w:type="spellEnd"/>
            <w:r>
              <w:rPr>
                <w:rFonts w:ascii="Times New Roman" w:hAnsi="Times New Roman" w:cs="Times New Roman"/>
                <w:color w:val="000000"/>
                <w:sz w:val="20"/>
                <w:szCs w:val="20"/>
              </w:rPr>
              <w:t xml:space="preserve"> району (по согласованию)</w:t>
            </w:r>
          </w:p>
          <w:p w:rsidR="001200E9" w:rsidRDefault="001200E9">
            <w:pPr>
              <w:tabs>
                <w:tab w:val="center" w:pos="4677"/>
                <w:tab w:val="right" w:pos="9355"/>
              </w:tabs>
              <w:jc w:val="center"/>
              <w:rPr>
                <w:rFonts w:ascii="Times New Roman" w:hAnsi="Times New Roman" w:cs="Times New Roman"/>
                <w:sz w:val="20"/>
                <w:szCs w:val="20"/>
              </w:rPr>
            </w:pPr>
            <w:r>
              <w:rPr>
                <w:rFonts w:ascii="Times New Roman" w:hAnsi="Times New Roman" w:cs="Times New Roman"/>
                <w:color w:val="000000"/>
                <w:sz w:val="20"/>
                <w:szCs w:val="20"/>
              </w:rPr>
              <w:t>Антитеррористическая комиссия</w:t>
            </w:r>
          </w:p>
          <w:p w:rsidR="001200E9" w:rsidRDefault="001200E9">
            <w:pPr>
              <w:spacing w:line="100" w:lineRule="atLeast"/>
              <w:rPr>
                <w:rFonts w:ascii="Times New Roman" w:hAnsi="Times New Roman" w:cs="Times New Roman"/>
                <w:sz w:val="20"/>
                <w:szCs w:val="20"/>
              </w:rPr>
            </w:pP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7</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 xml:space="preserve">Проведение «круглых столов» с участием представителей религиозных </w:t>
            </w:r>
            <w:proofErr w:type="spellStart"/>
            <w:r>
              <w:rPr>
                <w:rFonts w:ascii="Times New Roman" w:hAnsi="Times New Roman" w:cs="Times New Roman"/>
                <w:color w:val="000000"/>
                <w:sz w:val="20"/>
                <w:szCs w:val="20"/>
              </w:rPr>
              <w:t>конфессий</w:t>
            </w:r>
            <w:proofErr w:type="spellEnd"/>
            <w:r>
              <w:rPr>
                <w:rFonts w:ascii="Times New Roman" w:hAnsi="Times New Roman" w:cs="Times New Roman"/>
                <w:color w:val="000000"/>
                <w:sz w:val="20"/>
                <w:szCs w:val="20"/>
              </w:rPr>
              <w:t>, общественных организаций, объединений молодежи, руководителей муниципальных учреждений образования Звениговского района по проблемам нравственного оздоровления общества</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tabs>
                <w:tab w:val="center" w:pos="4677"/>
                <w:tab w:val="right" w:pos="9355"/>
              </w:tabs>
              <w:jc w:val="center"/>
              <w:rPr>
                <w:rFonts w:ascii="Times New Roman" w:hAnsi="Times New Roman" w:cs="Times New Roman"/>
                <w:sz w:val="20"/>
                <w:szCs w:val="20"/>
              </w:rPr>
            </w:pPr>
            <w:r>
              <w:rPr>
                <w:rFonts w:ascii="Times New Roman" w:hAnsi="Times New Roman" w:cs="Times New Roman"/>
                <w:color w:val="000000"/>
                <w:sz w:val="20"/>
                <w:szCs w:val="20"/>
              </w:rPr>
              <w:t xml:space="preserve">Совет по взаимодействию с религиозными </w:t>
            </w:r>
            <w:proofErr w:type="spellStart"/>
            <w:r>
              <w:rPr>
                <w:rFonts w:ascii="Times New Roman" w:hAnsi="Times New Roman" w:cs="Times New Roman"/>
                <w:color w:val="000000"/>
                <w:sz w:val="20"/>
                <w:szCs w:val="20"/>
              </w:rPr>
              <w:t>объединениями</w:t>
            </w:r>
            <w:proofErr w:type="gramStart"/>
            <w:r>
              <w:rPr>
                <w:rFonts w:ascii="Times New Roman" w:hAnsi="Times New Roman" w:cs="Times New Roman"/>
                <w:color w:val="000000"/>
                <w:sz w:val="20"/>
                <w:szCs w:val="20"/>
              </w:rPr>
              <w:t>;О</w:t>
            </w:r>
            <w:proofErr w:type="gramEnd"/>
            <w:r>
              <w:rPr>
                <w:rFonts w:ascii="Times New Roman" w:hAnsi="Times New Roman" w:cs="Times New Roman"/>
                <w:color w:val="000000"/>
                <w:sz w:val="20"/>
                <w:szCs w:val="20"/>
              </w:rPr>
              <w:t>тдел</w:t>
            </w:r>
            <w:proofErr w:type="spellEnd"/>
            <w:r>
              <w:rPr>
                <w:rFonts w:ascii="Times New Roman" w:hAnsi="Times New Roman" w:cs="Times New Roman"/>
                <w:color w:val="000000"/>
                <w:sz w:val="20"/>
                <w:szCs w:val="20"/>
              </w:rPr>
              <w:t xml:space="preserve"> образования</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lastRenderedPageBreak/>
              <w:t>8</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 xml:space="preserve">Оказание содействия религиозным организациям в реализации  культурно-просветительских программ, социально значимой деятельности, в подготовке  и проведении мероприятий, направленных на развитие межконфессионального диалога и сотрудничества, в целях укрепления  мира и согласия в </w:t>
            </w:r>
            <w:proofErr w:type="spellStart"/>
            <w:r>
              <w:rPr>
                <w:rFonts w:ascii="Times New Roman" w:hAnsi="Times New Roman" w:cs="Times New Roman"/>
                <w:color w:val="000000"/>
                <w:sz w:val="20"/>
                <w:szCs w:val="20"/>
              </w:rPr>
              <w:t>Звениговском</w:t>
            </w:r>
            <w:proofErr w:type="spellEnd"/>
            <w:r>
              <w:rPr>
                <w:rFonts w:ascii="Times New Roman" w:hAnsi="Times New Roman" w:cs="Times New Roman"/>
                <w:color w:val="000000"/>
                <w:sz w:val="20"/>
                <w:szCs w:val="20"/>
              </w:rPr>
              <w:t xml:space="preserve"> районе.</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Отдел образования</w:t>
            </w:r>
          </w:p>
          <w:p w:rsidR="001200E9" w:rsidRDefault="001200E9">
            <w:pPr>
              <w:jc w:val="center"/>
              <w:rPr>
                <w:rFonts w:ascii="Times New Roman" w:hAnsi="Times New Roman" w:cs="Times New Roman"/>
                <w:sz w:val="20"/>
                <w:szCs w:val="20"/>
              </w:rPr>
            </w:pPr>
            <w:r>
              <w:rPr>
                <w:rFonts w:ascii="Times New Roman" w:hAnsi="Times New Roman" w:cs="Times New Roman"/>
                <w:color w:val="000000"/>
                <w:sz w:val="20"/>
                <w:szCs w:val="20"/>
              </w:rPr>
              <w:t>Отдел культуры</w:t>
            </w:r>
            <w:r>
              <w:rPr>
                <w:rFonts w:ascii="Times New Roman" w:hAnsi="Times New Roman" w:cs="Times New Roman"/>
                <w:color w:val="000000"/>
                <w:sz w:val="24"/>
                <w:szCs w:val="24"/>
              </w:rPr>
              <w:t xml:space="preserve">, </w:t>
            </w:r>
            <w:r>
              <w:rPr>
                <w:rFonts w:ascii="Times New Roman" w:hAnsi="Times New Roman" w:cs="Times New Roman"/>
                <w:color w:val="000000"/>
                <w:sz w:val="20"/>
                <w:szCs w:val="20"/>
              </w:rPr>
              <w:t>Специалисты по делам молодежи, Совет по взаимодействию с религиозными объединениями</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9</w:t>
            </w:r>
          </w:p>
        </w:tc>
        <w:tc>
          <w:tcPr>
            <w:tcW w:w="4414" w:type="dxa"/>
            <w:gridSpan w:val="2"/>
            <w:tcBorders>
              <w:left w:val="single" w:sz="4" w:space="0" w:color="000000"/>
              <w:bottom w:val="single" w:sz="4" w:space="0" w:color="000000"/>
            </w:tcBorders>
            <w:shd w:val="clear" w:color="auto" w:fill="auto"/>
          </w:tcPr>
          <w:p w:rsidR="001200E9" w:rsidRDefault="001200E9">
            <w:pPr>
              <w:tabs>
                <w:tab w:val="center" w:pos="4677"/>
                <w:tab w:val="right" w:pos="9355"/>
              </w:tabs>
              <w:jc w:val="both"/>
              <w:rPr>
                <w:rFonts w:ascii="Times New Roman" w:hAnsi="Times New Roman" w:cs="Times New Roman"/>
                <w:sz w:val="20"/>
                <w:szCs w:val="20"/>
              </w:rPr>
            </w:pPr>
            <w:r>
              <w:rPr>
                <w:rFonts w:ascii="Times New Roman" w:hAnsi="Times New Roman" w:cs="Times New Roman"/>
                <w:color w:val="000000"/>
                <w:sz w:val="20"/>
                <w:szCs w:val="20"/>
              </w:rPr>
              <w:t>Организация цикла статей в районной газете «Звениговская неделя»  по профилактике терроризма и экстремизма на территории района</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Антитеррористическая комиссия;</w:t>
            </w:r>
          </w:p>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Центр профилактики правонарушений;</w:t>
            </w:r>
          </w:p>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Совет по взаимодействию с религиозными объединениями</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10</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Проведение лекций, бесед и мероприятий в учреждениях образования  района, направленных на профилактику проявлений терроризма и экстремизма, преступлений против личности, общества, государства в молодежной среде</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Отдел образования</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11</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Проведение «Месячника безопасности» в учреждениях образования  района, мероприятий антитеррористической направленности в преддверии новогодних праздников,  занятий по профилактике заведомо ложных сообщений о террористических актах</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Отдел образования,</w:t>
            </w:r>
          </w:p>
          <w:p w:rsidR="001200E9" w:rsidRDefault="001200E9">
            <w:pPr>
              <w:jc w:val="center"/>
              <w:rPr>
                <w:rFonts w:ascii="Times New Roman" w:hAnsi="Times New Roman" w:cs="Times New Roman"/>
                <w:sz w:val="20"/>
                <w:szCs w:val="20"/>
              </w:rPr>
            </w:pPr>
            <w:r>
              <w:rPr>
                <w:rFonts w:ascii="Times New Roman" w:hAnsi="Times New Roman" w:cs="Times New Roman"/>
                <w:color w:val="000000"/>
                <w:sz w:val="20"/>
                <w:szCs w:val="20"/>
              </w:rPr>
              <w:t xml:space="preserve">Сектор ГО ЧС и </w:t>
            </w:r>
            <w:proofErr w:type="spellStart"/>
            <w:r>
              <w:rPr>
                <w:rFonts w:ascii="Times New Roman" w:hAnsi="Times New Roman" w:cs="Times New Roman"/>
                <w:color w:val="000000"/>
                <w:sz w:val="20"/>
                <w:szCs w:val="20"/>
              </w:rPr>
              <w:t>модподготовки</w:t>
            </w:r>
            <w:proofErr w:type="spellEnd"/>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12</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proofErr w:type="gramStart"/>
            <w:r>
              <w:rPr>
                <w:rFonts w:ascii="Times New Roman" w:hAnsi="Times New Roman" w:cs="Times New Roman"/>
                <w:color w:val="000000"/>
                <w:sz w:val="20"/>
                <w:szCs w:val="20"/>
              </w:rPr>
              <w:t>Проведение районного конкурса проектов исследовательских и творчески работ среди обучающихся курса ОРКСЭ</w:t>
            </w:r>
            <w:proofErr w:type="gramEnd"/>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Отдел образования</w:t>
            </w:r>
          </w:p>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Совет по взаимодействию с религиозными объединениями</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13</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Проведение занятий с преподавателями учреждений образования  района по организации информационн</w:t>
            </w:r>
            <w:proofErr w:type="gramStart"/>
            <w:r>
              <w:rPr>
                <w:rFonts w:ascii="Times New Roman" w:hAnsi="Times New Roman" w:cs="Times New Roman"/>
                <w:color w:val="000000"/>
                <w:sz w:val="20"/>
                <w:szCs w:val="20"/>
              </w:rPr>
              <w:t>о-</w:t>
            </w:r>
            <w:proofErr w:type="gramEnd"/>
            <w:r>
              <w:rPr>
                <w:rFonts w:ascii="Times New Roman" w:hAnsi="Times New Roman" w:cs="Times New Roman"/>
                <w:color w:val="000000"/>
                <w:sz w:val="20"/>
                <w:szCs w:val="20"/>
              </w:rPr>
              <w:t xml:space="preserve"> пропагандистской деятельности направленной на профилактику проявлений терроризма и экстремизма</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Отдел образования</w:t>
            </w:r>
          </w:p>
          <w:p w:rsidR="001200E9" w:rsidRDefault="001200E9">
            <w:pPr>
              <w:pStyle w:val="a9"/>
              <w:rPr>
                <w:rFonts w:ascii="Times New Roman" w:hAnsi="Times New Roman" w:cs="Times New Roman"/>
                <w:color w:val="000000"/>
                <w:sz w:val="20"/>
                <w:szCs w:val="20"/>
              </w:rPr>
            </w:pP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lastRenderedPageBreak/>
              <w:t>14</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Разработка планов мероприятий по предупреждению террористических актов в учреждениях образования, здравоохранения, культуры Звениговского района</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color w:val="000000"/>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color w:val="000000"/>
                <w:sz w:val="20"/>
                <w:szCs w:val="20"/>
              </w:rPr>
            </w:pPr>
            <w:r>
              <w:rPr>
                <w:rFonts w:ascii="Times New Roman" w:hAnsi="Times New Roman" w:cs="Times New Roman"/>
                <w:color w:val="000000"/>
                <w:sz w:val="20"/>
                <w:szCs w:val="20"/>
              </w:rPr>
              <w:t>Отдел образования; Отдел культуры;</w:t>
            </w:r>
          </w:p>
          <w:p w:rsidR="001200E9" w:rsidRDefault="001200E9">
            <w:pPr>
              <w:pStyle w:val="a9"/>
              <w:jc w:val="center"/>
              <w:rPr>
                <w:rFonts w:ascii="Times New Roman" w:hAnsi="Times New Roman" w:cs="Times New Roman"/>
                <w:sz w:val="20"/>
                <w:szCs w:val="20"/>
              </w:rPr>
            </w:pPr>
            <w:r>
              <w:rPr>
                <w:rFonts w:ascii="Times New Roman" w:hAnsi="Times New Roman" w:cs="Times New Roman"/>
                <w:color w:val="000000"/>
                <w:sz w:val="20"/>
                <w:szCs w:val="20"/>
              </w:rPr>
              <w:t>Сектор физической культуры и спорта; Звениговская  ЦРБ (по согласованию)</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15</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color w:val="000000"/>
                <w:sz w:val="20"/>
                <w:szCs w:val="20"/>
              </w:rPr>
              <w:t>Проведение учебных тренировок с персоналом в учреждениях образования, здравоохранения, культуры Звениговского района по вопросам предупреждения террористических актов и правилам поведения при их возникновении</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snapToGrid w:val="0"/>
              <w:spacing w:line="100" w:lineRule="atLeast"/>
              <w:rPr>
                <w:rFonts w:ascii="Times New Roman" w:hAnsi="Times New Roman" w:cs="Times New Roman"/>
                <w:sz w:val="20"/>
                <w:szCs w:val="20"/>
              </w:rPr>
            </w:pP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16</w:t>
            </w:r>
          </w:p>
        </w:tc>
        <w:tc>
          <w:tcPr>
            <w:tcW w:w="4414" w:type="dxa"/>
            <w:gridSpan w:val="2"/>
            <w:tcBorders>
              <w:left w:val="single" w:sz="4" w:space="0" w:color="000000"/>
              <w:bottom w:val="single" w:sz="4" w:space="0" w:color="000000"/>
            </w:tcBorders>
            <w:shd w:val="clear" w:color="auto" w:fill="auto"/>
          </w:tcPr>
          <w:p w:rsidR="001200E9" w:rsidRDefault="001200E9">
            <w:pPr>
              <w:tabs>
                <w:tab w:val="center" w:pos="4677"/>
                <w:tab w:val="right" w:pos="9355"/>
              </w:tabs>
              <w:jc w:val="both"/>
              <w:rPr>
                <w:rFonts w:ascii="Times New Roman" w:hAnsi="Times New Roman" w:cs="Times New Roman"/>
                <w:sz w:val="20"/>
                <w:szCs w:val="20"/>
              </w:rPr>
            </w:pPr>
            <w:r>
              <w:rPr>
                <w:rFonts w:ascii="Times New Roman" w:hAnsi="Times New Roman" w:cs="Times New Roman"/>
                <w:color w:val="000000"/>
                <w:sz w:val="20"/>
                <w:szCs w:val="20"/>
              </w:rPr>
              <w:t>Обеспечение антитеррористической защищенности проведения массовых, культурных и спортивных мероприятий</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snapToGrid w:val="0"/>
              <w:spacing w:line="100" w:lineRule="atLeast"/>
              <w:rPr>
                <w:rFonts w:ascii="Times New Roman" w:hAnsi="Times New Roman" w:cs="Times New Roman"/>
                <w:sz w:val="20"/>
                <w:szCs w:val="20"/>
              </w:rPr>
            </w:pP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color w:val="000000"/>
                <w:sz w:val="20"/>
                <w:szCs w:val="20"/>
              </w:rPr>
            </w:pPr>
            <w:r>
              <w:rPr>
                <w:rFonts w:ascii="Times New Roman" w:hAnsi="Times New Roman" w:cs="Times New Roman"/>
              </w:rPr>
              <w:t>17</w:t>
            </w:r>
          </w:p>
        </w:tc>
        <w:tc>
          <w:tcPr>
            <w:tcW w:w="4414" w:type="dxa"/>
            <w:gridSpan w:val="2"/>
            <w:tcBorders>
              <w:left w:val="single" w:sz="4" w:space="0" w:color="000000"/>
              <w:bottom w:val="single" w:sz="4" w:space="0" w:color="000000"/>
            </w:tcBorders>
            <w:shd w:val="clear" w:color="auto" w:fill="auto"/>
          </w:tcPr>
          <w:p w:rsidR="001200E9" w:rsidRDefault="001200E9">
            <w:pPr>
              <w:tabs>
                <w:tab w:val="center" w:pos="4677"/>
                <w:tab w:val="right" w:pos="9355"/>
              </w:tabs>
              <w:jc w:val="both"/>
              <w:rPr>
                <w:rFonts w:ascii="Times New Roman" w:hAnsi="Times New Roman" w:cs="Times New Roman"/>
                <w:sz w:val="20"/>
                <w:szCs w:val="20"/>
              </w:rPr>
            </w:pPr>
            <w:r>
              <w:rPr>
                <w:rFonts w:ascii="Times New Roman" w:hAnsi="Times New Roman" w:cs="Times New Roman"/>
                <w:color w:val="000000"/>
                <w:sz w:val="20"/>
                <w:szCs w:val="20"/>
              </w:rPr>
              <w:t>Обеспечение памятками учреждений образования Звениговского района по действиям в чрезвычайных ситуациях</w:t>
            </w:r>
          </w:p>
        </w:tc>
        <w:tc>
          <w:tcPr>
            <w:tcW w:w="1843" w:type="dxa"/>
            <w:gridSpan w:val="2"/>
            <w:tcBorders>
              <w:left w:val="single" w:sz="4" w:space="0" w:color="000000"/>
              <w:bottom w:val="single" w:sz="4" w:space="0" w:color="000000"/>
            </w:tcBorders>
            <w:shd w:val="clear" w:color="auto" w:fill="auto"/>
          </w:tcPr>
          <w:p w:rsidR="001200E9" w:rsidRDefault="001200E9">
            <w:pPr>
              <w:spacing w:line="100" w:lineRule="atLeast"/>
              <w:jc w:val="center"/>
              <w:rPr>
                <w:rFonts w:ascii="Times New Roman" w:hAnsi="Times New Roman" w:cs="Times New Roman"/>
                <w:sz w:val="20"/>
                <w:szCs w:val="20"/>
              </w:rPr>
            </w:pPr>
            <w:r>
              <w:rPr>
                <w:rFonts w:ascii="Times New Roman" w:hAnsi="Times New Roman" w:cs="Times New Roman"/>
                <w:sz w:val="20"/>
                <w:szCs w:val="20"/>
              </w:rPr>
              <w:t>-</w:t>
            </w:r>
          </w:p>
        </w:tc>
        <w:tc>
          <w:tcPr>
            <w:tcW w:w="1650" w:type="dxa"/>
            <w:gridSpan w:val="2"/>
            <w:tcBorders>
              <w:left w:val="single" w:sz="4" w:space="0" w:color="000000"/>
              <w:bottom w:val="single" w:sz="4" w:space="0" w:color="000000"/>
            </w:tcBorders>
            <w:shd w:val="clear" w:color="auto" w:fill="auto"/>
          </w:tcPr>
          <w:p w:rsidR="001200E9" w:rsidRDefault="001200E9">
            <w:pPr>
              <w:snapToGrid w:val="0"/>
              <w:spacing w:line="100" w:lineRule="atLeast"/>
              <w:rPr>
                <w:rFonts w:ascii="Times New Roman" w:hAnsi="Times New Roman" w:cs="Times New Roman"/>
                <w:sz w:val="20"/>
                <w:szCs w:val="20"/>
              </w:rPr>
            </w:pP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Январь 2014</w:t>
            </w:r>
          </w:p>
        </w:tc>
        <w:tc>
          <w:tcPr>
            <w:tcW w:w="1050" w:type="dxa"/>
            <w:gridSpan w:val="2"/>
            <w:tcBorders>
              <w:left w:val="single" w:sz="4" w:space="0" w:color="000000"/>
              <w:bottom w:val="single" w:sz="4" w:space="0" w:color="000000"/>
            </w:tcBorders>
            <w:shd w:val="clear" w:color="auto" w:fill="auto"/>
          </w:tcPr>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 xml:space="preserve">Декабрь </w:t>
            </w:r>
          </w:p>
          <w:p w:rsidR="001200E9" w:rsidRDefault="001200E9">
            <w:pPr>
              <w:spacing w:line="100" w:lineRule="atLeast"/>
              <w:rPr>
                <w:rFonts w:ascii="Times New Roman" w:hAnsi="Times New Roman" w:cs="Times New Roman"/>
                <w:sz w:val="20"/>
                <w:szCs w:val="20"/>
              </w:rPr>
            </w:pPr>
            <w:r>
              <w:rPr>
                <w:rFonts w:ascii="Times New Roman" w:hAnsi="Times New Roman" w:cs="Times New Roman"/>
                <w:sz w:val="20"/>
                <w:szCs w:val="20"/>
              </w:rPr>
              <w:t>2018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p>
        </w:tc>
      </w:tr>
      <w:tr w:rsidR="001200E9" w:rsidTr="00AD1B1B">
        <w:trPr>
          <w:cantSplit/>
          <w:trHeight w:val="240"/>
        </w:trPr>
        <w:tc>
          <w:tcPr>
            <w:tcW w:w="16550" w:type="dxa"/>
            <w:gridSpan w:val="21"/>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b/>
                <w:bCs/>
              </w:rPr>
              <w:t>Подпрограмма №4 «</w:t>
            </w:r>
            <w:r>
              <w:rPr>
                <w:rFonts w:ascii="Times New Roman" w:hAnsi="Times New Roman" w:cs="Times New Roman"/>
                <w:b/>
              </w:rPr>
              <w:t xml:space="preserve">Гражданская оборона, 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Pr>
                <w:rFonts w:ascii="Times New Roman" w:hAnsi="Times New Roman" w:cs="Times New Roman"/>
                <w:b/>
              </w:rPr>
              <w:t>Звениговском</w:t>
            </w:r>
            <w:proofErr w:type="spellEnd"/>
            <w:r>
              <w:rPr>
                <w:rFonts w:ascii="Times New Roman" w:hAnsi="Times New Roman" w:cs="Times New Roman"/>
                <w:b/>
              </w:rPr>
              <w:t xml:space="preserve"> муниципальном районе на 2014-2018 годы»</w:t>
            </w:r>
            <w:r>
              <w:rPr>
                <w:rFonts w:ascii="Times New Roman" w:hAnsi="Times New Roman" w:cs="Times New Roman"/>
                <w:b/>
                <w:bCs/>
              </w:rPr>
              <w:t>»</w:t>
            </w: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1</w:t>
            </w:r>
          </w:p>
        </w:tc>
        <w:tc>
          <w:tcPr>
            <w:tcW w:w="4414" w:type="dxa"/>
            <w:gridSpan w:val="2"/>
            <w:tcBorders>
              <w:left w:val="single" w:sz="4" w:space="0" w:color="000000"/>
              <w:bottom w:val="single" w:sz="4" w:space="0" w:color="000000"/>
            </w:tcBorders>
            <w:shd w:val="clear" w:color="auto" w:fill="auto"/>
          </w:tcPr>
          <w:p w:rsidR="001200E9" w:rsidRDefault="001200E9">
            <w:pPr>
              <w:pStyle w:val="aa"/>
              <w:rPr>
                <w:sz w:val="28"/>
                <w:szCs w:val="28"/>
              </w:rPr>
            </w:pPr>
            <w:r>
              <w:rPr>
                <w:rFonts w:ascii="Times New Roman" w:hAnsi="Times New Roman" w:cs="Times New Roman"/>
              </w:rPr>
              <w:t>Обеспечение неснижаемого уровня готовности и количества резервов материальных средств</w:t>
            </w:r>
          </w:p>
          <w:p w:rsidR="001200E9" w:rsidRDefault="001200E9">
            <w:pPr>
              <w:rPr>
                <w:sz w:val="28"/>
                <w:szCs w:val="28"/>
              </w:rPr>
            </w:pPr>
          </w:p>
        </w:tc>
        <w:tc>
          <w:tcPr>
            <w:tcW w:w="1843" w:type="dxa"/>
            <w:gridSpan w:val="2"/>
            <w:tcBorders>
              <w:left w:val="single" w:sz="4" w:space="0" w:color="000000"/>
              <w:bottom w:val="single" w:sz="4" w:space="0" w:color="000000"/>
            </w:tcBorders>
            <w:shd w:val="clear" w:color="auto" w:fill="auto"/>
          </w:tcPr>
          <w:p w:rsidR="001200E9" w:rsidRDefault="001200E9">
            <w:pPr>
              <w:pStyle w:val="a9"/>
              <w:ind w:left="-70" w:right="5"/>
              <w:rPr>
                <w:rFonts w:ascii="Times New Roman" w:hAnsi="Times New Roman" w:cs="Times New Roman"/>
              </w:rPr>
            </w:pPr>
            <w:r>
              <w:rPr>
                <w:rFonts w:ascii="Times New Roman" w:hAnsi="Times New Roman" w:cs="Times New Roman"/>
                <w:sz w:val="20"/>
                <w:szCs w:val="20"/>
              </w:rPr>
              <w:t xml:space="preserve"> Заседания комиссии ПУФ</w:t>
            </w:r>
          </w:p>
        </w:tc>
        <w:tc>
          <w:tcPr>
            <w:tcW w:w="1650" w:type="dxa"/>
            <w:gridSpan w:val="2"/>
            <w:tcBorders>
              <w:left w:val="single" w:sz="4" w:space="0" w:color="000000"/>
              <w:bottom w:val="single" w:sz="4" w:space="0" w:color="000000"/>
            </w:tcBorders>
            <w:shd w:val="clear" w:color="auto" w:fill="auto"/>
          </w:tcPr>
          <w:p w:rsidR="001200E9" w:rsidRPr="001200E9" w:rsidRDefault="001200E9">
            <w:pPr>
              <w:pStyle w:val="ae"/>
              <w:spacing w:before="0" w:after="0"/>
              <w:jc w:val="center"/>
              <w:rPr>
                <w:rFonts w:ascii="Times New Roman" w:hAnsi="Times New Roman"/>
                <w:lang w:val="ru-RU"/>
              </w:rPr>
            </w:pPr>
            <w:r>
              <w:rPr>
                <w:rFonts w:ascii="Times New Roman" w:hAnsi="Times New Roman"/>
                <w:lang w:val="ru-RU"/>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2</w:t>
            </w:r>
          </w:p>
        </w:tc>
        <w:tc>
          <w:tcPr>
            <w:tcW w:w="4414" w:type="dxa"/>
            <w:gridSpan w:val="2"/>
            <w:tcBorders>
              <w:left w:val="single" w:sz="4" w:space="0" w:color="000000"/>
              <w:bottom w:val="single" w:sz="4" w:space="0" w:color="000000"/>
            </w:tcBorders>
            <w:shd w:val="clear" w:color="auto" w:fill="auto"/>
          </w:tcPr>
          <w:p w:rsidR="001200E9" w:rsidRDefault="001200E9">
            <w:pPr>
              <w:rPr>
                <w:rFonts w:ascii="Times New Roman" w:hAnsi="Times New Roman" w:cs="Times New Roman"/>
                <w:sz w:val="24"/>
                <w:szCs w:val="24"/>
              </w:rPr>
            </w:pPr>
            <w:r>
              <w:rPr>
                <w:rFonts w:ascii="Times New Roman" w:hAnsi="Times New Roman" w:cs="Times New Roman"/>
                <w:sz w:val="24"/>
                <w:szCs w:val="24"/>
              </w:rPr>
              <w:t>Подготовка руководящего состава, специалистов, спасателей и населения к действиям в ЧС</w:t>
            </w:r>
          </w:p>
          <w:p w:rsidR="001200E9" w:rsidRDefault="001200E9">
            <w:pPr>
              <w:rPr>
                <w:rFonts w:ascii="Times New Roman" w:hAnsi="Times New Roman" w:cs="Times New Roman"/>
                <w:sz w:val="24"/>
                <w:szCs w:val="24"/>
              </w:rPr>
            </w:pPr>
          </w:p>
          <w:p w:rsidR="001200E9" w:rsidRDefault="001200E9">
            <w:pPr>
              <w:rPr>
                <w:rFonts w:ascii="Times New Roman" w:hAnsi="Times New Roman" w:cs="Times New Roman"/>
                <w:sz w:val="24"/>
                <w:szCs w:val="24"/>
              </w:rPr>
            </w:pPr>
          </w:p>
        </w:tc>
        <w:tc>
          <w:tcPr>
            <w:tcW w:w="1843" w:type="dxa"/>
            <w:gridSpan w:val="2"/>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sz w:val="20"/>
                <w:szCs w:val="20"/>
              </w:rPr>
            </w:pPr>
            <w:r>
              <w:rPr>
                <w:rFonts w:ascii="Times New Roman" w:hAnsi="Times New Roman" w:cs="Times New Roman"/>
                <w:sz w:val="20"/>
                <w:szCs w:val="20"/>
              </w:rPr>
              <w:t>Обучение в УМЦ, тренировки</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0"/>
                <w:szCs w:val="20"/>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lastRenderedPageBreak/>
              <w:t>3</w:t>
            </w:r>
          </w:p>
        </w:tc>
        <w:tc>
          <w:tcPr>
            <w:tcW w:w="4414" w:type="dxa"/>
            <w:gridSpan w:val="2"/>
            <w:tcBorders>
              <w:left w:val="single" w:sz="4" w:space="0" w:color="000000"/>
              <w:bottom w:val="single" w:sz="4" w:space="0" w:color="000000"/>
            </w:tcBorders>
            <w:shd w:val="clear" w:color="auto" w:fill="auto"/>
          </w:tcPr>
          <w:p w:rsidR="001200E9" w:rsidRDefault="001200E9">
            <w:pPr>
              <w:pStyle w:val="aa"/>
              <w:snapToGrid w:val="0"/>
              <w:rPr>
                <w:rFonts w:ascii="Times New Roman" w:hAnsi="Times New Roman" w:cs="Times New Roman"/>
              </w:rPr>
            </w:pPr>
          </w:p>
          <w:p w:rsidR="001200E9" w:rsidRDefault="001200E9">
            <w:pPr>
              <w:rPr>
                <w:rFonts w:ascii="Times New Roman" w:hAnsi="Times New Roman" w:cs="Times New Roman"/>
                <w:sz w:val="20"/>
                <w:szCs w:val="20"/>
              </w:rPr>
            </w:pPr>
            <w:r>
              <w:rPr>
                <w:rFonts w:ascii="Times New Roman" w:hAnsi="Times New Roman" w:cs="Times New Roman"/>
                <w:sz w:val="24"/>
                <w:szCs w:val="24"/>
              </w:rPr>
              <w:t>Совершенствование функционирования ЕДДС</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r>
              <w:rPr>
                <w:rFonts w:ascii="Times New Roman" w:hAnsi="Times New Roman" w:cs="Times New Roman"/>
                <w:sz w:val="20"/>
                <w:szCs w:val="20"/>
              </w:rPr>
              <w:t>Тренировки ежемесячные</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0"/>
                <w:szCs w:val="20"/>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4</w:t>
            </w:r>
          </w:p>
        </w:tc>
        <w:tc>
          <w:tcPr>
            <w:tcW w:w="4414" w:type="dxa"/>
            <w:gridSpan w:val="2"/>
            <w:tcBorders>
              <w:left w:val="single" w:sz="4" w:space="0" w:color="000000"/>
              <w:bottom w:val="single" w:sz="4" w:space="0" w:color="000000"/>
            </w:tcBorders>
            <w:shd w:val="clear" w:color="auto" w:fill="auto"/>
          </w:tcPr>
          <w:p w:rsidR="001200E9" w:rsidRDefault="001200E9">
            <w:pPr>
              <w:jc w:val="both"/>
              <w:rPr>
                <w:rFonts w:ascii="Times New Roman" w:hAnsi="Times New Roman" w:cs="Times New Roman"/>
                <w:sz w:val="24"/>
                <w:szCs w:val="24"/>
              </w:rPr>
            </w:pPr>
            <w:r>
              <w:rPr>
                <w:rFonts w:ascii="Times New Roman" w:hAnsi="Times New Roman" w:cs="Times New Roman"/>
                <w:sz w:val="24"/>
                <w:szCs w:val="24"/>
              </w:rPr>
              <w:t>Содержание объектов и имущества ГО</w:t>
            </w:r>
          </w:p>
          <w:p w:rsidR="001200E9" w:rsidRDefault="001200E9">
            <w:pPr>
              <w:rPr>
                <w:rFonts w:ascii="Times New Roman" w:hAnsi="Times New Roman" w:cs="Times New Roman"/>
                <w:sz w:val="24"/>
                <w:szCs w:val="24"/>
              </w:rPr>
            </w:pP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r>
              <w:rPr>
                <w:rFonts w:ascii="Times New Roman" w:hAnsi="Times New Roman" w:cs="Times New Roman"/>
                <w:sz w:val="20"/>
                <w:szCs w:val="20"/>
              </w:rPr>
              <w:t>Проведение инвентаризации, конкурса на лучшие ЗС ГО</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5</w:t>
            </w:r>
          </w:p>
        </w:tc>
        <w:tc>
          <w:tcPr>
            <w:tcW w:w="4414" w:type="dxa"/>
            <w:gridSpan w:val="2"/>
            <w:tcBorders>
              <w:left w:val="single" w:sz="4" w:space="0" w:color="000000"/>
              <w:bottom w:val="single" w:sz="4" w:space="0" w:color="000000"/>
            </w:tcBorders>
            <w:shd w:val="clear" w:color="auto" w:fill="auto"/>
          </w:tcPr>
          <w:p w:rsidR="001200E9" w:rsidRDefault="001200E9">
            <w:pPr>
              <w:snapToGrid w:val="0"/>
              <w:spacing w:line="228" w:lineRule="auto"/>
              <w:jc w:val="both"/>
              <w:rPr>
                <w:rFonts w:ascii="Times New Roman" w:hAnsi="Times New Roman" w:cs="Times New Roman"/>
                <w:sz w:val="20"/>
                <w:szCs w:val="20"/>
              </w:rPr>
            </w:pPr>
            <w:r>
              <w:rPr>
                <w:rFonts w:ascii="Times New Roman" w:hAnsi="Times New Roman" w:cs="Times New Roman"/>
                <w:sz w:val="24"/>
                <w:szCs w:val="24"/>
              </w:rPr>
              <w:t>Издание постановления администрации муниципального образования «О создании муниципальной системы оповещения и информирования населения муниципального образования «Звениговский муниципальный район»</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6</w:t>
            </w:r>
          </w:p>
        </w:tc>
        <w:tc>
          <w:tcPr>
            <w:tcW w:w="4414" w:type="dxa"/>
            <w:gridSpan w:val="2"/>
            <w:tcBorders>
              <w:left w:val="single" w:sz="4" w:space="0" w:color="000000"/>
              <w:bottom w:val="single" w:sz="4" w:space="0" w:color="000000"/>
            </w:tcBorders>
            <w:shd w:val="clear" w:color="auto" w:fill="auto"/>
          </w:tcPr>
          <w:p w:rsidR="001200E9" w:rsidRDefault="001200E9">
            <w:pPr>
              <w:pStyle w:val="aa"/>
              <w:rPr>
                <w:rFonts w:ascii="Times New Roman" w:hAnsi="Times New Roman" w:cs="Times New Roman"/>
                <w:sz w:val="20"/>
                <w:szCs w:val="20"/>
              </w:rPr>
            </w:pPr>
            <w:r>
              <w:rPr>
                <w:rFonts w:ascii="Times New Roman" w:hAnsi="Times New Roman" w:cs="Times New Roman"/>
              </w:rPr>
              <w:t>Разработка технического задания на проектирование МСО</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0"/>
                <w:szCs w:val="20"/>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7</w:t>
            </w:r>
          </w:p>
        </w:tc>
        <w:tc>
          <w:tcPr>
            <w:tcW w:w="4414" w:type="dxa"/>
            <w:gridSpan w:val="2"/>
            <w:tcBorders>
              <w:left w:val="single" w:sz="4" w:space="0" w:color="000000"/>
              <w:bottom w:val="single" w:sz="4" w:space="0" w:color="000000"/>
            </w:tcBorders>
            <w:shd w:val="clear" w:color="auto" w:fill="auto"/>
          </w:tcPr>
          <w:p w:rsidR="001200E9" w:rsidRDefault="001200E9">
            <w:pPr>
              <w:ind w:firstLine="1"/>
              <w:jc w:val="both"/>
              <w:rPr>
                <w:rFonts w:ascii="Times New Roman" w:hAnsi="Times New Roman" w:cs="Times New Roman"/>
                <w:sz w:val="24"/>
                <w:szCs w:val="24"/>
              </w:rPr>
            </w:pPr>
            <w:r>
              <w:rPr>
                <w:rFonts w:ascii="Times New Roman" w:hAnsi="Times New Roman" w:cs="Times New Roman"/>
                <w:sz w:val="24"/>
                <w:szCs w:val="24"/>
              </w:rPr>
              <w:t>Определение проектной организации и заключение договора на выполнение проектных работ;</w:t>
            </w:r>
          </w:p>
          <w:p w:rsidR="001200E9" w:rsidRDefault="001200E9">
            <w:pPr>
              <w:ind w:firstLine="1"/>
              <w:jc w:val="both"/>
              <w:rPr>
                <w:rFonts w:ascii="Times New Roman" w:hAnsi="Times New Roman" w:cs="Times New Roman"/>
                <w:sz w:val="24"/>
                <w:szCs w:val="24"/>
              </w:rPr>
            </w:pP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lastRenderedPageBreak/>
              <w:t>8</w:t>
            </w:r>
          </w:p>
        </w:tc>
        <w:tc>
          <w:tcPr>
            <w:tcW w:w="4414" w:type="dxa"/>
            <w:gridSpan w:val="2"/>
            <w:tcBorders>
              <w:left w:val="single" w:sz="4" w:space="0" w:color="000000"/>
              <w:bottom w:val="single" w:sz="4" w:space="0" w:color="000000"/>
            </w:tcBorders>
            <w:shd w:val="clear" w:color="auto" w:fill="auto"/>
          </w:tcPr>
          <w:p w:rsidR="001200E9" w:rsidRDefault="001200E9">
            <w:pPr>
              <w:ind w:firstLine="1"/>
              <w:jc w:val="both"/>
              <w:rPr>
                <w:rFonts w:ascii="Times New Roman" w:hAnsi="Times New Roman" w:cs="Times New Roman"/>
                <w:sz w:val="24"/>
                <w:szCs w:val="24"/>
              </w:rPr>
            </w:pPr>
            <w:r>
              <w:rPr>
                <w:rFonts w:ascii="Times New Roman" w:hAnsi="Times New Roman" w:cs="Times New Roman"/>
                <w:sz w:val="24"/>
                <w:szCs w:val="24"/>
              </w:rPr>
              <w:t>Закупка оборудования и  проведение строительно-монтажных работ по созданию МСО;</w:t>
            </w:r>
          </w:p>
          <w:p w:rsidR="001200E9" w:rsidRDefault="001200E9">
            <w:pPr>
              <w:ind w:firstLine="1"/>
              <w:jc w:val="both"/>
              <w:rPr>
                <w:rFonts w:ascii="Times New Roman" w:hAnsi="Times New Roman" w:cs="Times New Roman"/>
                <w:sz w:val="24"/>
                <w:szCs w:val="24"/>
              </w:rPr>
            </w:pP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9</w:t>
            </w:r>
          </w:p>
        </w:tc>
        <w:tc>
          <w:tcPr>
            <w:tcW w:w="4414" w:type="dxa"/>
            <w:gridSpan w:val="2"/>
            <w:tcBorders>
              <w:left w:val="single" w:sz="4" w:space="0" w:color="000000"/>
              <w:bottom w:val="single" w:sz="4" w:space="0" w:color="000000"/>
            </w:tcBorders>
            <w:shd w:val="clear" w:color="auto" w:fill="auto"/>
          </w:tcPr>
          <w:p w:rsidR="001200E9" w:rsidRDefault="001200E9">
            <w:pPr>
              <w:ind w:firstLine="1"/>
              <w:jc w:val="both"/>
              <w:rPr>
                <w:rFonts w:ascii="Times New Roman" w:hAnsi="Times New Roman" w:cs="Times New Roman"/>
                <w:sz w:val="24"/>
                <w:szCs w:val="24"/>
              </w:rPr>
            </w:pPr>
            <w:r>
              <w:rPr>
                <w:rFonts w:ascii="Times New Roman" w:hAnsi="Times New Roman" w:cs="Times New Roman"/>
                <w:sz w:val="24"/>
                <w:szCs w:val="24"/>
              </w:rPr>
              <w:t>Проведение опытной эксплуатации МСО, приемка в эксплуатацию и постановка ее на дежурство.</w:t>
            </w:r>
          </w:p>
          <w:p w:rsidR="001200E9" w:rsidRDefault="001200E9">
            <w:pPr>
              <w:snapToGrid w:val="0"/>
              <w:spacing w:line="228" w:lineRule="auto"/>
              <w:jc w:val="both"/>
              <w:rPr>
                <w:rFonts w:ascii="Times New Roman" w:hAnsi="Times New Roman" w:cs="Times New Roman"/>
                <w:sz w:val="24"/>
                <w:szCs w:val="24"/>
              </w:rPr>
            </w:pP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Администрация МО «Звениговский муниципальный район», администрации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10</w:t>
            </w:r>
          </w:p>
        </w:tc>
        <w:tc>
          <w:tcPr>
            <w:tcW w:w="4414" w:type="dxa"/>
            <w:gridSpan w:val="2"/>
            <w:tcBorders>
              <w:left w:val="single" w:sz="4" w:space="0" w:color="000000"/>
              <w:bottom w:val="single" w:sz="4" w:space="0" w:color="000000"/>
            </w:tcBorders>
            <w:shd w:val="clear" w:color="auto" w:fill="auto"/>
          </w:tcPr>
          <w:p w:rsidR="001200E9" w:rsidRDefault="001200E9">
            <w:pPr>
              <w:pStyle w:val="33"/>
              <w:spacing w:line="228" w:lineRule="auto"/>
              <w:jc w:val="left"/>
              <w:rPr>
                <w:rFonts w:ascii="Times New Roman" w:hAnsi="Times New Roman" w:cs="Times New Roman"/>
                <w:sz w:val="24"/>
                <w:szCs w:val="24"/>
              </w:rPr>
            </w:pPr>
            <w:r>
              <w:rPr>
                <w:rFonts w:ascii="Times New Roman" w:hAnsi="Times New Roman" w:cs="Times New Roman"/>
                <w:sz w:val="24"/>
                <w:szCs w:val="24"/>
              </w:rPr>
              <w:t xml:space="preserve">Создание в районном центре муниципального образования пляжа (пляжей), оборудованного спасательным постом </w:t>
            </w:r>
          </w:p>
          <w:p w:rsidR="001200E9" w:rsidRDefault="001200E9">
            <w:pPr>
              <w:snapToGrid w:val="0"/>
              <w:spacing w:line="228" w:lineRule="auto"/>
              <w:jc w:val="both"/>
              <w:rPr>
                <w:rFonts w:ascii="Times New Roman" w:hAnsi="Times New Roman" w:cs="Times New Roman"/>
                <w:sz w:val="24"/>
                <w:szCs w:val="24"/>
              </w:rPr>
            </w:pP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11</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rPr>
              <w:t>Оборудование на территории поселений муниципального образования «Звениговский муниципальный район», благоустроенных мест для безопасного купания и отдыха населения</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12</w:t>
            </w:r>
          </w:p>
        </w:tc>
        <w:tc>
          <w:tcPr>
            <w:tcW w:w="4414" w:type="dxa"/>
            <w:gridSpan w:val="2"/>
            <w:tcBorders>
              <w:left w:val="single" w:sz="4" w:space="0" w:color="000000"/>
              <w:bottom w:val="single" w:sz="4" w:space="0" w:color="000000"/>
            </w:tcBorders>
            <w:shd w:val="clear" w:color="auto" w:fill="auto"/>
          </w:tcPr>
          <w:p w:rsidR="001200E9" w:rsidRDefault="001200E9">
            <w:pPr>
              <w:pStyle w:val="aa"/>
              <w:rPr>
                <w:rFonts w:ascii="Times New Roman" w:hAnsi="Times New Roman" w:cs="Times New Roman"/>
                <w:sz w:val="20"/>
                <w:szCs w:val="20"/>
              </w:rPr>
            </w:pPr>
            <w:r>
              <w:rPr>
                <w:rFonts w:ascii="Times New Roman" w:hAnsi="Times New Roman" w:cs="Times New Roman"/>
              </w:rPr>
              <w:t>Организация подготовки спасателей (матросов-спасателей) для пляжа и общественных спасательных постов</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r>
              <w:rPr>
                <w:rFonts w:ascii="Times New Roman" w:hAnsi="Times New Roman" w:cs="Times New Roman"/>
                <w:sz w:val="20"/>
                <w:szCs w:val="20"/>
              </w:rPr>
              <w:t>Обучение в УИЦ</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4"/>
                <w:szCs w:val="24"/>
              </w:rPr>
            </w:pPr>
            <w:r>
              <w:rPr>
                <w:rFonts w:ascii="Times New Roman" w:hAnsi="Times New Roman" w:cs="Times New Roman"/>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4"/>
                <w:szCs w:val="24"/>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lastRenderedPageBreak/>
              <w:t>13</w:t>
            </w:r>
          </w:p>
        </w:tc>
        <w:tc>
          <w:tcPr>
            <w:tcW w:w="4414" w:type="dxa"/>
            <w:gridSpan w:val="2"/>
            <w:tcBorders>
              <w:left w:val="single" w:sz="4" w:space="0" w:color="000000"/>
              <w:bottom w:val="single" w:sz="4" w:space="0" w:color="000000"/>
            </w:tcBorders>
            <w:shd w:val="clear" w:color="auto" w:fill="auto"/>
          </w:tcPr>
          <w:p w:rsidR="001200E9" w:rsidRDefault="001200E9">
            <w:pPr>
              <w:spacing w:line="240" w:lineRule="auto"/>
              <w:jc w:val="both"/>
              <w:rPr>
                <w:rFonts w:ascii="Times New Roman" w:hAnsi="Times New Roman" w:cs="Times New Roman"/>
                <w:sz w:val="24"/>
                <w:szCs w:val="24"/>
              </w:rPr>
            </w:pPr>
            <w:r>
              <w:rPr>
                <w:rFonts w:ascii="Times New Roman" w:hAnsi="Times New Roman" w:cs="Times New Roman"/>
                <w:sz w:val="24"/>
                <w:szCs w:val="24"/>
              </w:rPr>
              <w:t>Развитие системы информационного обеспечения, пропагандистских мероприятий и разъяснительной работы с населением по предотвращению несчастных случаев на водных объектах в муниципальном образовании «Звениговский муниципальный район» и создание системы обучения детей плаванию.</w:t>
            </w:r>
          </w:p>
          <w:p w:rsidR="001200E9" w:rsidRDefault="001200E9">
            <w:pPr>
              <w:rPr>
                <w:rFonts w:ascii="Times New Roman" w:hAnsi="Times New Roman" w:cs="Times New Roman"/>
                <w:sz w:val="24"/>
                <w:szCs w:val="24"/>
              </w:rPr>
            </w:pP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r>
              <w:rPr>
                <w:rFonts w:ascii="Times New Roman" w:hAnsi="Times New Roman" w:cs="Times New Roman"/>
                <w:sz w:val="20"/>
                <w:szCs w:val="20"/>
              </w:rPr>
              <w:t>встречи, распространение агитационного  материала, СМИ, радио</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sz w:val="24"/>
                <w:szCs w:val="24"/>
              </w:rPr>
            </w:pPr>
            <w:r>
              <w:rPr>
                <w:rFonts w:ascii="Times New Roman" w:hAnsi="Times New Roman" w:cs="Times New Roman"/>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4"/>
                <w:szCs w:val="24"/>
              </w:rPr>
            </w:pPr>
            <w:r>
              <w:rPr>
                <w:rFonts w:ascii="Times New Roman" w:hAnsi="Times New Roman" w:cs="Times New Roman"/>
                <w:sz w:val="24"/>
                <w:szCs w:val="24"/>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sz w:val="24"/>
                <w:szCs w:val="24"/>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14</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rPr>
              <w:t>Создание условий для беспрепятственного круглогодичного забора воды из различных источников водоснабжения</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r>
              <w:rPr>
                <w:rFonts w:ascii="Times New Roman" w:hAnsi="Times New Roman" w:cs="Times New Roman"/>
                <w:sz w:val="20"/>
                <w:szCs w:val="20"/>
              </w:rPr>
              <w:t>Поддержание в рабочем состоянии, ремонт</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15</w:t>
            </w:r>
          </w:p>
        </w:tc>
        <w:tc>
          <w:tcPr>
            <w:tcW w:w="4414" w:type="dxa"/>
            <w:gridSpan w:val="2"/>
            <w:tcBorders>
              <w:left w:val="single" w:sz="4" w:space="0" w:color="000000"/>
              <w:bottom w:val="single" w:sz="4" w:space="0" w:color="000000"/>
            </w:tcBorders>
            <w:shd w:val="clear" w:color="auto" w:fill="auto"/>
          </w:tcPr>
          <w:p w:rsidR="001200E9" w:rsidRDefault="001200E9">
            <w:pPr>
              <w:pStyle w:val="aa"/>
              <w:jc w:val="both"/>
              <w:rPr>
                <w:rFonts w:ascii="Times New Roman" w:hAnsi="Times New Roman" w:cs="Times New Roman"/>
                <w:sz w:val="20"/>
                <w:szCs w:val="20"/>
              </w:rPr>
            </w:pPr>
            <w:r>
              <w:rPr>
                <w:rFonts w:ascii="Times New Roman" w:hAnsi="Times New Roman" w:cs="Times New Roman"/>
              </w:rPr>
              <w:t>Строительство и поддержание мест дислокации подразделений пожарной охраны в соответствии с нормативными требованиями</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pPr>
          </w:p>
        </w:tc>
      </w:tr>
      <w:tr w:rsidR="001200E9" w:rsidTr="00AD1B1B">
        <w:trPr>
          <w:cantSplit/>
          <w:trHeight w:val="240"/>
        </w:trPr>
        <w:tc>
          <w:tcPr>
            <w:tcW w:w="504"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16</w:t>
            </w:r>
          </w:p>
        </w:tc>
        <w:tc>
          <w:tcPr>
            <w:tcW w:w="4414" w:type="dxa"/>
            <w:gridSpan w:val="2"/>
            <w:tcBorders>
              <w:left w:val="single" w:sz="4" w:space="0" w:color="000000"/>
              <w:bottom w:val="single" w:sz="4" w:space="0" w:color="000000"/>
            </w:tcBorders>
            <w:shd w:val="clear" w:color="auto" w:fill="auto"/>
          </w:tcPr>
          <w:p w:rsidR="001200E9" w:rsidRDefault="001200E9">
            <w:pPr>
              <w:jc w:val="both"/>
              <w:rPr>
                <w:rFonts w:ascii="Times New Roman" w:hAnsi="Times New Roman" w:cs="Times New Roman"/>
                <w:sz w:val="20"/>
                <w:szCs w:val="20"/>
              </w:rPr>
            </w:pPr>
            <w:r>
              <w:rPr>
                <w:rFonts w:ascii="Times New Roman" w:hAnsi="Times New Roman" w:cs="Times New Roman"/>
                <w:sz w:val="24"/>
                <w:szCs w:val="24"/>
              </w:rPr>
              <w:t>Обучение населения мерам пожарной безопасности и пропаганда в области пожарной безопасности</w:t>
            </w:r>
          </w:p>
        </w:tc>
        <w:tc>
          <w:tcPr>
            <w:tcW w:w="1843" w:type="dxa"/>
            <w:gridSpan w:val="2"/>
            <w:tcBorders>
              <w:left w:val="single" w:sz="4" w:space="0" w:color="000000"/>
              <w:bottom w:val="single" w:sz="4" w:space="0" w:color="000000"/>
            </w:tcBorders>
            <w:shd w:val="clear" w:color="auto" w:fill="auto"/>
          </w:tcPr>
          <w:p w:rsidR="001200E9" w:rsidRDefault="001200E9">
            <w:pPr>
              <w:snapToGrid w:val="0"/>
              <w:spacing w:line="240" w:lineRule="auto"/>
              <w:rPr>
                <w:rFonts w:ascii="Times New Roman" w:hAnsi="Times New Roman" w:cs="Times New Roman"/>
                <w:sz w:val="20"/>
                <w:szCs w:val="20"/>
              </w:rPr>
            </w:pPr>
            <w:r>
              <w:rPr>
                <w:rFonts w:ascii="Times New Roman" w:hAnsi="Times New Roman" w:cs="Times New Roman"/>
                <w:sz w:val="20"/>
                <w:szCs w:val="20"/>
              </w:rPr>
              <w:t>Тренировки, встречи, распространение агитационного  материала</w:t>
            </w:r>
          </w:p>
        </w:tc>
        <w:tc>
          <w:tcPr>
            <w:tcW w:w="1650" w:type="dxa"/>
            <w:gridSpan w:val="2"/>
            <w:tcBorders>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sz w:val="20"/>
                <w:szCs w:val="20"/>
              </w:rPr>
              <w:t>администрации городских и сельских поселений</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rPr>
            </w:pPr>
            <w:r>
              <w:rPr>
                <w:rFonts w:ascii="Times New Roman" w:hAnsi="Times New Roman" w:cs="Times New Roman"/>
              </w:rPr>
              <w:t>01.01.14</w:t>
            </w:r>
          </w:p>
        </w:tc>
        <w:tc>
          <w:tcPr>
            <w:tcW w:w="1050" w:type="dxa"/>
            <w:gridSpan w:val="2"/>
            <w:tcBorders>
              <w:left w:val="single" w:sz="4" w:space="0" w:color="000000"/>
              <w:bottom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r>
              <w:rPr>
                <w:rFonts w:ascii="Times New Roman" w:hAnsi="Times New Roman" w:cs="Times New Roman"/>
              </w:rPr>
              <w:t>01.12.18</w:t>
            </w:r>
          </w:p>
        </w:tc>
        <w:tc>
          <w:tcPr>
            <w:tcW w:w="1093" w:type="dxa"/>
            <w:gridSpan w:val="2"/>
            <w:tcBorders>
              <w:left w:val="single" w:sz="4" w:space="0" w:color="000000"/>
              <w:bottom w:val="single" w:sz="4" w:space="0" w:color="000000"/>
            </w:tcBorders>
            <w:shd w:val="clear" w:color="auto" w:fill="auto"/>
          </w:tcPr>
          <w:p w:rsidR="001200E9" w:rsidRDefault="001200E9" w:rsidP="006B68FD">
            <w:pPr>
              <w:snapToGrid w:val="0"/>
              <w:spacing w:line="240" w:lineRule="auto"/>
              <w:jc w:val="center"/>
              <w:rPr>
                <w:rFonts w:ascii="Times New Roman" w:hAnsi="Times New Roman" w:cs="Times New Roman"/>
                <w:sz w:val="20"/>
                <w:szCs w:val="20"/>
              </w:rPr>
            </w:pPr>
            <w:r>
              <w:rPr>
                <w:rFonts w:ascii="Times New Roman" w:hAnsi="Times New Roman" w:cs="Times New Roman"/>
                <w:sz w:val="20"/>
                <w:szCs w:val="20"/>
              </w:rPr>
              <w:t>01.01.1</w:t>
            </w:r>
            <w:r w:rsidR="006B68FD">
              <w:rPr>
                <w:rFonts w:ascii="Times New Roman" w:hAnsi="Times New Roman" w:cs="Times New Roman"/>
                <w:sz w:val="20"/>
                <w:szCs w:val="20"/>
              </w:rPr>
              <w:t>8</w:t>
            </w:r>
          </w:p>
        </w:tc>
        <w:tc>
          <w:tcPr>
            <w:tcW w:w="1114" w:type="dxa"/>
            <w:gridSpan w:val="2"/>
            <w:tcBorders>
              <w:left w:val="single" w:sz="4" w:space="0" w:color="000000"/>
              <w:bottom w:val="single" w:sz="4" w:space="0" w:color="000000"/>
            </w:tcBorders>
            <w:shd w:val="clear" w:color="auto" w:fill="auto"/>
          </w:tcPr>
          <w:p w:rsidR="001200E9" w:rsidRDefault="00450E06" w:rsidP="006B68FD">
            <w:pPr>
              <w:snapToGrid w:val="0"/>
              <w:spacing w:line="240" w:lineRule="auto"/>
              <w:jc w:val="center"/>
              <w:rPr>
                <w:rFonts w:ascii="Times New Roman" w:hAnsi="Times New Roman" w:cs="Times New Roman"/>
                <w:color w:val="000000"/>
                <w:sz w:val="20"/>
                <w:szCs w:val="20"/>
                <w:shd w:val="clear" w:color="auto" w:fill="FFFFFF"/>
              </w:rPr>
            </w:pPr>
            <w:r>
              <w:rPr>
                <w:rFonts w:ascii="Times New Roman" w:hAnsi="Times New Roman" w:cs="Times New Roman"/>
                <w:sz w:val="20"/>
                <w:szCs w:val="20"/>
              </w:rPr>
              <w:t>31.12.1</w:t>
            </w:r>
            <w:r w:rsidR="006B68FD">
              <w:rPr>
                <w:rFonts w:ascii="Times New Roman" w:hAnsi="Times New Roman" w:cs="Times New Roman"/>
                <w:sz w:val="20"/>
                <w:szCs w:val="20"/>
              </w:rPr>
              <w:t>8</w:t>
            </w:r>
          </w:p>
        </w:tc>
        <w:tc>
          <w:tcPr>
            <w:tcW w:w="1811" w:type="dxa"/>
            <w:gridSpan w:val="3"/>
            <w:tcBorders>
              <w:left w:val="single" w:sz="4" w:space="0" w:color="000000"/>
              <w:bottom w:val="single" w:sz="4" w:space="0" w:color="000000"/>
            </w:tcBorders>
            <w:shd w:val="clear" w:color="auto" w:fill="auto"/>
          </w:tcPr>
          <w:p w:rsidR="00450E06" w:rsidRDefault="00450E06" w:rsidP="00450E06">
            <w:pPr>
              <w:snapToGrid w:val="0"/>
              <w:spacing w:line="240" w:lineRule="auto"/>
              <w:jc w:val="center"/>
              <w:rPr>
                <w:rFonts w:ascii="Times New Roman" w:hAnsi="Times New Roman" w:cs="Times New Roman"/>
                <w:color w:val="FF0000"/>
                <w:sz w:val="20"/>
                <w:szCs w:val="20"/>
              </w:rPr>
            </w:pPr>
            <w:r>
              <w:rPr>
                <w:rFonts w:ascii="Times New Roman" w:hAnsi="Times New Roman" w:cs="Times New Roman"/>
                <w:color w:val="000000"/>
                <w:sz w:val="20"/>
                <w:szCs w:val="20"/>
                <w:shd w:val="clear" w:color="auto" w:fill="FFFFFF"/>
              </w:rPr>
              <w:t>Выполнено</w:t>
            </w:r>
          </w:p>
          <w:p w:rsidR="001200E9" w:rsidRDefault="001200E9">
            <w:pPr>
              <w:snapToGrid w:val="0"/>
              <w:spacing w:line="240" w:lineRule="auto"/>
              <w:jc w:val="center"/>
              <w:rPr>
                <w:rFonts w:ascii="Times New Roman" w:hAnsi="Times New Roman" w:cs="Times New Roman"/>
                <w:color w:val="FF0000"/>
                <w:sz w:val="20"/>
                <w:szCs w:val="20"/>
              </w:rPr>
            </w:pPr>
          </w:p>
        </w:tc>
        <w:tc>
          <w:tcPr>
            <w:tcW w:w="2021" w:type="dxa"/>
            <w:gridSpan w:val="3"/>
            <w:tcBorders>
              <w:left w:val="single" w:sz="4" w:space="0" w:color="000000"/>
              <w:bottom w:val="single" w:sz="4" w:space="0" w:color="000000"/>
              <w:right w:val="single" w:sz="4" w:space="0" w:color="000000"/>
            </w:tcBorders>
            <w:shd w:val="clear" w:color="auto" w:fill="auto"/>
          </w:tcPr>
          <w:p w:rsidR="001200E9" w:rsidRDefault="001200E9">
            <w:pPr>
              <w:snapToGrid w:val="0"/>
              <w:spacing w:line="240" w:lineRule="auto"/>
              <w:jc w:val="center"/>
              <w:rPr>
                <w:rFonts w:ascii="Times New Roman" w:hAnsi="Times New Roman" w:cs="Times New Roman"/>
                <w:sz w:val="20"/>
                <w:szCs w:val="20"/>
              </w:rPr>
            </w:pPr>
          </w:p>
        </w:tc>
      </w:tr>
    </w:tbl>
    <w:p w:rsidR="00C678E1" w:rsidRDefault="00C678E1">
      <w:pPr>
        <w:spacing w:line="240" w:lineRule="auto"/>
        <w:rPr>
          <w:rFonts w:ascii="Times New Roman" w:hAnsi="Times New Roman" w:cs="Times New Roman"/>
          <w:sz w:val="26"/>
          <w:szCs w:val="26"/>
        </w:rPr>
      </w:pPr>
    </w:p>
    <w:p w:rsidR="00C678E1" w:rsidRDefault="00C678E1">
      <w:pPr>
        <w:spacing w:line="240" w:lineRule="auto"/>
        <w:rPr>
          <w:rFonts w:ascii="Times New Roman" w:hAnsi="Times New Roman" w:cs="Times New Roman"/>
          <w:sz w:val="26"/>
          <w:szCs w:val="26"/>
        </w:rPr>
      </w:pPr>
    </w:p>
    <w:p w:rsidR="001200E9" w:rsidRDefault="001200E9">
      <w:pPr>
        <w:spacing w:line="240" w:lineRule="auto"/>
        <w:rPr>
          <w:rFonts w:ascii="Times New Roman" w:hAnsi="Times New Roman" w:cs="Times New Roman"/>
          <w:sz w:val="28"/>
          <w:szCs w:val="28"/>
        </w:rPr>
      </w:pPr>
    </w:p>
    <w:p w:rsidR="00A063AD" w:rsidRPr="00A063AD" w:rsidRDefault="00A063AD">
      <w:pPr>
        <w:spacing w:line="240" w:lineRule="auto"/>
        <w:rPr>
          <w:rFonts w:ascii="Times New Roman" w:hAnsi="Times New Roman" w:cs="Times New Roman"/>
          <w:sz w:val="24"/>
          <w:szCs w:val="24"/>
        </w:rPr>
      </w:pPr>
    </w:p>
    <w:p w:rsidR="00C678E1" w:rsidRDefault="001200E9">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
    <w:p w:rsidR="00C678E1" w:rsidRDefault="00C678E1">
      <w:pPr>
        <w:spacing w:line="240" w:lineRule="auto"/>
        <w:jc w:val="right"/>
        <w:rPr>
          <w:rFonts w:ascii="Times New Roman" w:hAnsi="Times New Roman" w:cs="Times New Roman"/>
          <w:sz w:val="24"/>
          <w:szCs w:val="24"/>
        </w:rPr>
      </w:pPr>
    </w:p>
    <w:p w:rsidR="00450E06" w:rsidRDefault="00450E06">
      <w:pPr>
        <w:spacing w:line="240" w:lineRule="auto"/>
        <w:jc w:val="right"/>
        <w:rPr>
          <w:rFonts w:ascii="Times New Roman" w:hAnsi="Times New Roman" w:cs="Times New Roman"/>
          <w:sz w:val="24"/>
          <w:szCs w:val="24"/>
        </w:rPr>
      </w:pPr>
    </w:p>
    <w:p w:rsidR="001200E9" w:rsidRDefault="001200E9">
      <w:pPr>
        <w:spacing w:line="240" w:lineRule="auto"/>
        <w:jc w:val="right"/>
        <w:rPr>
          <w:rFonts w:ascii="Times New Roman" w:hAnsi="Times New Roman" w:cs="Times New Roman"/>
        </w:rPr>
      </w:pPr>
      <w:r>
        <w:rPr>
          <w:rFonts w:ascii="Times New Roman" w:hAnsi="Times New Roman" w:cs="Times New Roman"/>
          <w:sz w:val="24"/>
          <w:szCs w:val="24"/>
        </w:rPr>
        <w:lastRenderedPageBreak/>
        <w:t xml:space="preserve">    ПРИЛОЖЕНИЕ № 3</w:t>
      </w:r>
    </w:p>
    <w:p w:rsidR="001200E9" w:rsidRDefault="001200E9">
      <w:pPr>
        <w:pStyle w:val="1"/>
        <w:spacing w:before="0" w:after="0"/>
        <w:rPr>
          <w:rFonts w:ascii="Times New Roman" w:hAnsi="Times New Roman" w:cs="Times New Roman"/>
          <w:b w:val="0"/>
          <w:bCs w:val="0"/>
          <w:color w:val="auto"/>
        </w:rPr>
      </w:pPr>
      <w:r>
        <w:rPr>
          <w:rFonts w:ascii="Times New Roman" w:hAnsi="Times New Roman" w:cs="Times New Roman"/>
          <w:b w:val="0"/>
          <w:bCs w:val="0"/>
          <w:color w:val="auto"/>
        </w:rPr>
        <w:t xml:space="preserve">Отчет об использовании бюджетных ассигнований местного бюджета </w:t>
      </w:r>
    </w:p>
    <w:p w:rsidR="001200E9" w:rsidRDefault="001200E9">
      <w:pPr>
        <w:pStyle w:val="1"/>
        <w:spacing w:before="0" w:after="0"/>
        <w:rPr>
          <w:rFonts w:ascii="Times New Roman" w:hAnsi="Times New Roman" w:cs="Times New Roman"/>
          <w:b w:val="0"/>
          <w:bCs w:val="0"/>
          <w:color w:val="auto"/>
        </w:rPr>
      </w:pPr>
      <w:r>
        <w:rPr>
          <w:rFonts w:ascii="Times New Roman" w:hAnsi="Times New Roman" w:cs="Times New Roman"/>
          <w:b w:val="0"/>
          <w:bCs w:val="0"/>
          <w:color w:val="auto"/>
        </w:rPr>
        <w:t xml:space="preserve">на реализацию муниципальной программы </w:t>
      </w:r>
    </w:p>
    <w:p w:rsidR="001200E9" w:rsidRDefault="001200E9">
      <w:pPr>
        <w:pStyle w:val="1"/>
        <w:spacing w:before="0" w:after="0"/>
        <w:rPr>
          <w:rFonts w:ascii="Times New Roman" w:hAnsi="Times New Roman" w:cs="Times New Roman"/>
          <w:b w:val="0"/>
          <w:bCs w:val="0"/>
          <w:color w:val="auto"/>
        </w:rPr>
      </w:pPr>
      <w:r>
        <w:rPr>
          <w:rFonts w:ascii="Times New Roman" w:hAnsi="Times New Roman" w:cs="Times New Roman"/>
          <w:b w:val="0"/>
          <w:bCs w:val="0"/>
          <w:color w:val="auto"/>
        </w:rPr>
        <w:t>«Национальная безопасность муниципального образования «Звениговский муниципальный район» на 2014-2018 годы»</w:t>
      </w:r>
    </w:p>
    <w:p w:rsidR="001200E9" w:rsidRDefault="001200E9">
      <w:pPr>
        <w:pStyle w:val="1"/>
        <w:spacing w:before="0" w:after="0"/>
        <w:rPr>
          <w:rFonts w:ascii="Times New Roman" w:hAnsi="Times New Roman" w:cs="Times New Roman"/>
        </w:rPr>
      </w:pPr>
      <w:r>
        <w:rPr>
          <w:rFonts w:ascii="Times New Roman" w:hAnsi="Times New Roman" w:cs="Times New Roman"/>
          <w:b w:val="0"/>
          <w:bCs w:val="0"/>
          <w:color w:val="auto"/>
        </w:rPr>
        <w:t>за 201</w:t>
      </w:r>
      <w:r w:rsidR="00F44C08">
        <w:rPr>
          <w:rFonts w:ascii="Times New Roman" w:hAnsi="Times New Roman" w:cs="Times New Roman"/>
          <w:b w:val="0"/>
          <w:bCs w:val="0"/>
          <w:color w:val="auto"/>
        </w:rPr>
        <w:t>8</w:t>
      </w:r>
      <w:r>
        <w:rPr>
          <w:rFonts w:ascii="Times New Roman" w:hAnsi="Times New Roman" w:cs="Times New Roman"/>
          <w:b w:val="0"/>
          <w:bCs w:val="0"/>
          <w:color w:val="auto"/>
        </w:rPr>
        <w:t xml:space="preserve"> год</w:t>
      </w:r>
    </w:p>
    <w:p w:rsidR="001200E9" w:rsidRDefault="001200E9">
      <w:pPr>
        <w:rPr>
          <w:rFonts w:ascii="Times New Roman" w:hAnsi="Times New Roman" w:cs="Times New Roman"/>
        </w:rPr>
      </w:pPr>
    </w:p>
    <w:tbl>
      <w:tblPr>
        <w:tblW w:w="0" w:type="auto"/>
        <w:tblInd w:w="108" w:type="dxa"/>
        <w:tblLayout w:type="fixed"/>
        <w:tblLook w:val="0000"/>
      </w:tblPr>
      <w:tblGrid>
        <w:gridCol w:w="1785"/>
        <w:gridCol w:w="3460"/>
        <w:gridCol w:w="3402"/>
        <w:gridCol w:w="1418"/>
        <w:gridCol w:w="1559"/>
        <w:gridCol w:w="1417"/>
        <w:gridCol w:w="1586"/>
      </w:tblGrid>
      <w:tr w:rsidR="001200E9">
        <w:tc>
          <w:tcPr>
            <w:tcW w:w="1785" w:type="dxa"/>
            <w:vMerge w:val="restart"/>
            <w:tcBorders>
              <w:top w:val="single" w:sz="4" w:space="0" w:color="000000"/>
              <w:left w:val="single" w:sz="4" w:space="0" w:color="000000"/>
              <w:bottom w:val="single" w:sz="4" w:space="0" w:color="000000"/>
            </w:tcBorders>
            <w:shd w:val="clear" w:color="auto" w:fill="auto"/>
            <w:vAlign w:val="center"/>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Статус</w:t>
            </w:r>
          </w:p>
        </w:tc>
        <w:tc>
          <w:tcPr>
            <w:tcW w:w="3460" w:type="dxa"/>
            <w:vMerge w:val="restart"/>
            <w:tcBorders>
              <w:top w:val="single" w:sz="4" w:space="0" w:color="000000"/>
              <w:left w:val="single" w:sz="4" w:space="0" w:color="000000"/>
              <w:bottom w:val="single" w:sz="4" w:space="0" w:color="000000"/>
            </w:tcBorders>
            <w:shd w:val="clear" w:color="auto" w:fill="auto"/>
            <w:vAlign w:val="center"/>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402" w:type="dxa"/>
            <w:vMerge w:val="restart"/>
            <w:tcBorders>
              <w:top w:val="single" w:sz="4" w:space="0" w:color="000000"/>
              <w:left w:val="single" w:sz="4" w:space="0" w:color="000000"/>
            </w:tcBorders>
            <w:shd w:val="clear" w:color="auto" w:fill="auto"/>
            <w:vAlign w:val="center"/>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Ответственный исполнитель, соисполнители</w:t>
            </w:r>
          </w:p>
        </w:tc>
        <w:tc>
          <w:tcPr>
            <w:tcW w:w="1418" w:type="dxa"/>
            <w:vMerge w:val="restart"/>
            <w:tcBorders>
              <w:top w:val="single" w:sz="4" w:space="0" w:color="000000"/>
              <w:left w:val="single" w:sz="4" w:space="0" w:color="000000"/>
            </w:tcBorders>
            <w:shd w:val="clear" w:color="auto" w:fill="auto"/>
            <w:vAlign w:val="center"/>
          </w:tcPr>
          <w:p w:rsidR="001200E9" w:rsidRDefault="001200E9">
            <w:pPr>
              <w:pStyle w:val="a9"/>
              <w:ind w:left="-108" w:right="-179"/>
              <w:jc w:val="center"/>
              <w:rPr>
                <w:rFonts w:ascii="Times New Roman" w:hAnsi="Times New Roman" w:cs="Times New Roman"/>
                <w:sz w:val="22"/>
                <w:szCs w:val="22"/>
              </w:rPr>
            </w:pPr>
            <w:r>
              <w:rPr>
                <w:rFonts w:ascii="Times New Roman" w:hAnsi="Times New Roman" w:cs="Times New Roman"/>
                <w:sz w:val="22"/>
                <w:szCs w:val="22"/>
              </w:rPr>
              <w:t xml:space="preserve">Код </w:t>
            </w:r>
            <w:proofErr w:type="gramStart"/>
            <w:r>
              <w:rPr>
                <w:rFonts w:ascii="Times New Roman" w:hAnsi="Times New Roman" w:cs="Times New Roman"/>
                <w:sz w:val="22"/>
                <w:szCs w:val="22"/>
              </w:rPr>
              <w:t>бюджетной</w:t>
            </w:r>
            <w:proofErr w:type="gramEnd"/>
            <w:r>
              <w:rPr>
                <w:rFonts w:ascii="Times New Roman" w:hAnsi="Times New Roman" w:cs="Times New Roman"/>
                <w:sz w:val="22"/>
                <w:szCs w:val="22"/>
              </w:rPr>
              <w:t xml:space="preserve"> </w:t>
            </w:r>
            <w:proofErr w:type="spellStart"/>
            <w:r>
              <w:rPr>
                <w:rFonts w:ascii="Times New Roman" w:hAnsi="Times New Roman" w:cs="Times New Roman"/>
                <w:sz w:val="22"/>
                <w:szCs w:val="22"/>
              </w:rPr>
              <w:t>классифи-кации</w:t>
            </w:r>
            <w:proofErr w:type="spellEnd"/>
          </w:p>
        </w:tc>
        <w:tc>
          <w:tcPr>
            <w:tcW w:w="456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Расходы (тыс. рублей) по годам</w:t>
            </w:r>
          </w:p>
        </w:tc>
      </w:tr>
      <w:tr w:rsidR="001200E9">
        <w:tc>
          <w:tcPr>
            <w:tcW w:w="1785" w:type="dxa"/>
            <w:vMerge/>
            <w:tcBorders>
              <w:top w:val="single" w:sz="4" w:space="0" w:color="000000"/>
              <w:left w:val="single" w:sz="4" w:space="0" w:color="000000"/>
              <w:bottom w:val="single" w:sz="4" w:space="0" w:color="000000"/>
            </w:tcBorders>
            <w:shd w:val="clear" w:color="auto" w:fill="auto"/>
            <w:vAlign w:val="center"/>
          </w:tcPr>
          <w:p w:rsidR="001200E9" w:rsidRDefault="001200E9">
            <w:pPr>
              <w:pStyle w:val="a9"/>
              <w:snapToGrid w:val="0"/>
              <w:jc w:val="center"/>
              <w:rPr>
                <w:rFonts w:ascii="Times New Roman" w:hAnsi="Times New Roman" w:cs="Times New Roman"/>
                <w:sz w:val="22"/>
                <w:szCs w:val="22"/>
              </w:rPr>
            </w:pPr>
          </w:p>
        </w:tc>
        <w:tc>
          <w:tcPr>
            <w:tcW w:w="3460" w:type="dxa"/>
            <w:vMerge/>
            <w:tcBorders>
              <w:top w:val="single" w:sz="4" w:space="0" w:color="000000"/>
              <w:left w:val="single" w:sz="4" w:space="0" w:color="000000"/>
              <w:bottom w:val="single" w:sz="4" w:space="0" w:color="000000"/>
            </w:tcBorders>
            <w:shd w:val="clear" w:color="auto" w:fill="auto"/>
            <w:vAlign w:val="center"/>
          </w:tcPr>
          <w:p w:rsidR="001200E9" w:rsidRDefault="001200E9">
            <w:pPr>
              <w:pStyle w:val="a9"/>
              <w:snapToGrid w:val="0"/>
              <w:jc w:val="center"/>
              <w:rPr>
                <w:rFonts w:ascii="Times New Roman" w:hAnsi="Times New Roman" w:cs="Times New Roman"/>
                <w:sz w:val="22"/>
                <w:szCs w:val="22"/>
              </w:rPr>
            </w:pPr>
          </w:p>
        </w:tc>
        <w:tc>
          <w:tcPr>
            <w:tcW w:w="3402" w:type="dxa"/>
            <w:vMerge/>
            <w:tcBorders>
              <w:left w:val="single" w:sz="4" w:space="0" w:color="000000"/>
              <w:bottom w:val="single" w:sz="4" w:space="0" w:color="000000"/>
            </w:tcBorders>
            <w:shd w:val="clear" w:color="auto" w:fill="auto"/>
            <w:vAlign w:val="center"/>
          </w:tcPr>
          <w:p w:rsidR="001200E9" w:rsidRDefault="001200E9">
            <w:pPr>
              <w:pStyle w:val="a9"/>
              <w:snapToGrid w:val="0"/>
              <w:jc w:val="center"/>
              <w:rPr>
                <w:rFonts w:ascii="Times New Roman" w:hAnsi="Times New Roman" w:cs="Times New Roman"/>
                <w:sz w:val="22"/>
                <w:szCs w:val="22"/>
              </w:rPr>
            </w:pPr>
          </w:p>
        </w:tc>
        <w:tc>
          <w:tcPr>
            <w:tcW w:w="1418" w:type="dxa"/>
            <w:vMerge/>
            <w:tcBorders>
              <w:left w:val="single" w:sz="4" w:space="0" w:color="000000"/>
              <w:bottom w:val="single" w:sz="4" w:space="0" w:color="000000"/>
            </w:tcBorders>
            <w:shd w:val="clear" w:color="auto" w:fill="auto"/>
            <w:vAlign w:val="center"/>
          </w:tcPr>
          <w:p w:rsidR="001200E9" w:rsidRDefault="001200E9">
            <w:pPr>
              <w:pStyle w:val="a9"/>
              <w:snapToGrid w:val="0"/>
              <w:ind w:right="-179" w:hanging="128"/>
              <w:jc w:val="center"/>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tcBorders>
            <w:shd w:val="clear" w:color="auto" w:fill="auto"/>
            <w:vAlign w:val="center"/>
          </w:tcPr>
          <w:p w:rsidR="001200E9" w:rsidRDefault="001200E9">
            <w:pPr>
              <w:pStyle w:val="a9"/>
              <w:ind w:left="-108" w:right="-108"/>
              <w:jc w:val="center"/>
              <w:rPr>
                <w:rFonts w:ascii="Times New Roman" w:hAnsi="Times New Roman" w:cs="Times New Roman"/>
                <w:sz w:val="22"/>
                <w:szCs w:val="22"/>
              </w:rPr>
            </w:pPr>
            <w:r>
              <w:rPr>
                <w:rFonts w:ascii="Times New Roman" w:hAnsi="Times New Roman" w:cs="Times New Roman"/>
                <w:sz w:val="22"/>
                <w:szCs w:val="22"/>
              </w:rPr>
              <w:t>сводная бюджетная роспись, план</w:t>
            </w:r>
          </w:p>
          <w:p w:rsidR="001200E9" w:rsidRDefault="001200E9">
            <w:pPr>
              <w:pStyle w:val="a9"/>
              <w:ind w:left="-108" w:right="-108"/>
              <w:jc w:val="center"/>
              <w:rPr>
                <w:rFonts w:ascii="Times New Roman" w:hAnsi="Times New Roman" w:cs="Times New Roman"/>
                <w:sz w:val="22"/>
                <w:szCs w:val="22"/>
              </w:rPr>
            </w:pPr>
            <w:r>
              <w:rPr>
                <w:rFonts w:ascii="Times New Roman" w:hAnsi="Times New Roman" w:cs="Times New Roman"/>
                <w:sz w:val="22"/>
                <w:szCs w:val="22"/>
              </w:rPr>
              <w:t>на 01.01.2017 г.</w:t>
            </w:r>
          </w:p>
        </w:tc>
        <w:tc>
          <w:tcPr>
            <w:tcW w:w="1417" w:type="dxa"/>
            <w:tcBorders>
              <w:top w:val="single" w:sz="4" w:space="0" w:color="000000"/>
              <w:left w:val="single" w:sz="4" w:space="0" w:color="000000"/>
              <w:bottom w:val="single" w:sz="4" w:space="0" w:color="000000"/>
            </w:tcBorders>
            <w:shd w:val="clear" w:color="auto" w:fill="auto"/>
            <w:vAlign w:val="center"/>
          </w:tcPr>
          <w:p w:rsidR="001200E9" w:rsidRDefault="001200E9" w:rsidP="00F44C08">
            <w:pPr>
              <w:pStyle w:val="a9"/>
              <w:jc w:val="center"/>
              <w:rPr>
                <w:rFonts w:ascii="Times New Roman" w:hAnsi="Times New Roman" w:cs="Times New Roman"/>
                <w:sz w:val="22"/>
                <w:szCs w:val="22"/>
              </w:rPr>
            </w:pPr>
            <w:r>
              <w:rPr>
                <w:rFonts w:ascii="Times New Roman" w:hAnsi="Times New Roman" w:cs="Times New Roman"/>
                <w:sz w:val="22"/>
                <w:szCs w:val="22"/>
              </w:rPr>
              <w:t xml:space="preserve">сводная бюджетная роспись на </w:t>
            </w:r>
            <w:r w:rsidR="00471839">
              <w:rPr>
                <w:rFonts w:ascii="Times New Roman" w:hAnsi="Times New Roman" w:cs="Times New Roman"/>
                <w:sz w:val="22"/>
                <w:szCs w:val="22"/>
              </w:rPr>
              <w:t>31</w:t>
            </w:r>
            <w:r>
              <w:rPr>
                <w:rFonts w:ascii="Times New Roman" w:hAnsi="Times New Roman" w:cs="Times New Roman"/>
                <w:sz w:val="22"/>
                <w:szCs w:val="22"/>
              </w:rPr>
              <w:t>.</w:t>
            </w:r>
            <w:r w:rsidR="00471839">
              <w:rPr>
                <w:rFonts w:ascii="Times New Roman" w:hAnsi="Times New Roman" w:cs="Times New Roman"/>
                <w:sz w:val="22"/>
                <w:szCs w:val="22"/>
              </w:rPr>
              <w:t>12</w:t>
            </w:r>
            <w:r>
              <w:rPr>
                <w:rFonts w:ascii="Times New Roman" w:hAnsi="Times New Roman" w:cs="Times New Roman"/>
                <w:sz w:val="22"/>
                <w:szCs w:val="22"/>
              </w:rPr>
              <w:t>.201</w:t>
            </w:r>
            <w:r w:rsidR="00F44C08">
              <w:rPr>
                <w:rFonts w:ascii="Times New Roman" w:hAnsi="Times New Roman" w:cs="Times New Roman"/>
                <w:sz w:val="22"/>
                <w:szCs w:val="22"/>
              </w:rPr>
              <w:t>8</w:t>
            </w:r>
            <w:r>
              <w:rPr>
                <w:rFonts w:ascii="Times New Roman" w:hAnsi="Times New Roman" w:cs="Times New Roman"/>
                <w:sz w:val="22"/>
                <w:szCs w:val="22"/>
              </w:rPr>
              <w:t>г.</w:t>
            </w:r>
          </w:p>
        </w:tc>
        <w:tc>
          <w:tcPr>
            <w:tcW w:w="1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0E9" w:rsidRDefault="001200E9">
            <w:pPr>
              <w:pStyle w:val="a9"/>
              <w:ind w:left="-108" w:right="-108"/>
              <w:jc w:val="center"/>
              <w:rPr>
                <w:rFonts w:ascii="Times New Roman" w:hAnsi="Times New Roman" w:cs="Times New Roman"/>
                <w:sz w:val="22"/>
                <w:szCs w:val="22"/>
              </w:rPr>
            </w:pPr>
            <w:r>
              <w:rPr>
                <w:rFonts w:ascii="Times New Roman" w:hAnsi="Times New Roman" w:cs="Times New Roman"/>
                <w:sz w:val="22"/>
                <w:szCs w:val="22"/>
              </w:rPr>
              <w:t>кассовое исполнение</w:t>
            </w:r>
          </w:p>
          <w:p w:rsidR="001200E9" w:rsidRDefault="001200E9" w:rsidP="001C5E1C">
            <w:pPr>
              <w:pStyle w:val="a9"/>
              <w:jc w:val="center"/>
              <w:rPr>
                <w:rFonts w:ascii="Times New Roman" w:hAnsi="Times New Roman" w:cs="Times New Roman"/>
                <w:sz w:val="22"/>
                <w:szCs w:val="22"/>
              </w:rPr>
            </w:pPr>
            <w:r>
              <w:rPr>
                <w:rFonts w:ascii="Times New Roman" w:hAnsi="Times New Roman" w:cs="Times New Roman"/>
                <w:sz w:val="22"/>
                <w:szCs w:val="22"/>
              </w:rPr>
              <w:t xml:space="preserve">на </w:t>
            </w:r>
            <w:r w:rsidR="00471839">
              <w:rPr>
                <w:rFonts w:ascii="Times New Roman" w:hAnsi="Times New Roman" w:cs="Times New Roman"/>
                <w:sz w:val="22"/>
                <w:szCs w:val="22"/>
              </w:rPr>
              <w:t>3</w:t>
            </w:r>
            <w:r>
              <w:rPr>
                <w:rFonts w:ascii="Times New Roman" w:hAnsi="Times New Roman" w:cs="Times New Roman"/>
                <w:sz w:val="22"/>
                <w:szCs w:val="22"/>
              </w:rPr>
              <w:t>1.</w:t>
            </w:r>
            <w:r w:rsidR="00471839">
              <w:rPr>
                <w:rFonts w:ascii="Times New Roman" w:hAnsi="Times New Roman" w:cs="Times New Roman"/>
                <w:sz w:val="22"/>
                <w:szCs w:val="22"/>
              </w:rPr>
              <w:t>12</w:t>
            </w:r>
            <w:r>
              <w:rPr>
                <w:rFonts w:ascii="Times New Roman" w:hAnsi="Times New Roman" w:cs="Times New Roman"/>
                <w:sz w:val="22"/>
                <w:szCs w:val="22"/>
              </w:rPr>
              <w:t>.201</w:t>
            </w:r>
            <w:r w:rsidR="001C5E1C">
              <w:rPr>
                <w:rFonts w:ascii="Times New Roman" w:hAnsi="Times New Roman" w:cs="Times New Roman"/>
                <w:sz w:val="22"/>
                <w:szCs w:val="22"/>
              </w:rPr>
              <w:t>8</w:t>
            </w:r>
            <w:r>
              <w:rPr>
                <w:rFonts w:ascii="Times New Roman" w:hAnsi="Times New Roman" w:cs="Times New Roman"/>
                <w:sz w:val="22"/>
                <w:szCs w:val="22"/>
              </w:rPr>
              <w:t>г.</w:t>
            </w:r>
          </w:p>
        </w:tc>
      </w:tr>
      <w:tr w:rsidR="001200E9">
        <w:tc>
          <w:tcPr>
            <w:tcW w:w="1785"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1</w:t>
            </w:r>
          </w:p>
        </w:tc>
        <w:tc>
          <w:tcPr>
            <w:tcW w:w="3460"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2</w:t>
            </w:r>
          </w:p>
        </w:tc>
        <w:tc>
          <w:tcPr>
            <w:tcW w:w="3402"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3</w:t>
            </w:r>
          </w:p>
        </w:tc>
        <w:tc>
          <w:tcPr>
            <w:tcW w:w="1418"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4</w:t>
            </w:r>
          </w:p>
        </w:tc>
        <w:tc>
          <w:tcPr>
            <w:tcW w:w="1559"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5</w:t>
            </w:r>
          </w:p>
        </w:tc>
        <w:tc>
          <w:tcPr>
            <w:tcW w:w="1417"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6</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pStyle w:val="a9"/>
              <w:jc w:val="center"/>
              <w:rPr>
                <w:rFonts w:ascii="Times New Roman" w:hAnsi="Times New Roman" w:cs="Times New Roman"/>
                <w:sz w:val="22"/>
                <w:szCs w:val="22"/>
              </w:rPr>
            </w:pPr>
            <w:r>
              <w:rPr>
                <w:rFonts w:ascii="Times New Roman" w:hAnsi="Times New Roman" w:cs="Times New Roman"/>
                <w:sz w:val="22"/>
                <w:szCs w:val="22"/>
              </w:rPr>
              <w:t>7</w:t>
            </w:r>
          </w:p>
        </w:tc>
      </w:tr>
      <w:tr w:rsidR="001200E9">
        <w:tc>
          <w:tcPr>
            <w:tcW w:w="1785" w:type="dxa"/>
            <w:tcBorders>
              <w:top w:val="single" w:sz="4" w:space="0" w:color="000000"/>
              <w:left w:val="single" w:sz="4" w:space="0" w:color="000000"/>
              <w:bottom w:val="single" w:sz="4" w:space="0" w:color="000000"/>
            </w:tcBorders>
            <w:shd w:val="clear" w:color="auto" w:fill="auto"/>
          </w:tcPr>
          <w:p w:rsidR="001200E9" w:rsidRDefault="001200E9">
            <w:pPr>
              <w:pStyle w:val="aa"/>
              <w:rPr>
                <w:rFonts w:ascii="Times New Roman" w:hAnsi="Times New Roman" w:cs="Times New Roman"/>
                <w:color w:val="000000"/>
              </w:rPr>
            </w:pPr>
            <w:r>
              <w:rPr>
                <w:rFonts w:ascii="Times New Roman" w:hAnsi="Times New Roman" w:cs="Times New Roman"/>
                <w:sz w:val="22"/>
                <w:szCs w:val="22"/>
              </w:rPr>
              <w:t>Подпрограмма 1</w:t>
            </w:r>
          </w:p>
        </w:tc>
        <w:tc>
          <w:tcPr>
            <w:tcW w:w="3460" w:type="dxa"/>
            <w:tcBorders>
              <w:top w:val="single" w:sz="4" w:space="0" w:color="000000"/>
              <w:left w:val="single" w:sz="4" w:space="0" w:color="000000"/>
              <w:bottom w:val="single" w:sz="4" w:space="0" w:color="000000"/>
            </w:tcBorders>
            <w:shd w:val="clear" w:color="auto" w:fill="auto"/>
          </w:tcPr>
          <w:p w:rsidR="001200E9" w:rsidRDefault="001200E9">
            <w:pPr>
              <w:tabs>
                <w:tab w:val="left" w:pos="6237"/>
                <w:tab w:val="left" w:pos="6804"/>
              </w:tabs>
              <w:snapToGrid w:val="0"/>
              <w:ind w:left="61" w:right="69"/>
              <w:jc w:val="center"/>
              <w:rPr>
                <w:rFonts w:ascii="Times New Roman" w:hAnsi="Times New Roman" w:cs="Times New Roman"/>
              </w:rPr>
            </w:pPr>
            <w:r>
              <w:rPr>
                <w:rFonts w:ascii="Times New Roman" w:hAnsi="Times New Roman" w:cs="Times New Roman"/>
                <w:color w:val="000000"/>
              </w:rPr>
              <w:t xml:space="preserve">«Профилактика правонарушений в </w:t>
            </w:r>
            <w:proofErr w:type="spellStart"/>
            <w:r>
              <w:rPr>
                <w:rFonts w:ascii="Times New Roman" w:hAnsi="Times New Roman" w:cs="Times New Roman"/>
                <w:color w:val="000000"/>
              </w:rPr>
              <w:t>Звениговском</w:t>
            </w:r>
            <w:proofErr w:type="spellEnd"/>
            <w:r>
              <w:rPr>
                <w:rFonts w:ascii="Times New Roman" w:hAnsi="Times New Roman" w:cs="Times New Roman"/>
                <w:color w:val="000000"/>
              </w:rPr>
              <w:t xml:space="preserve"> муниципальном районе на 2014-2018 годы»</w:t>
            </w:r>
          </w:p>
        </w:tc>
        <w:tc>
          <w:tcPr>
            <w:tcW w:w="3402" w:type="dxa"/>
            <w:tcBorders>
              <w:top w:val="single" w:sz="4" w:space="0" w:color="000000"/>
              <w:left w:val="single" w:sz="4" w:space="0" w:color="000000"/>
              <w:bottom w:val="single" w:sz="4" w:space="0" w:color="000000"/>
            </w:tcBorders>
            <w:shd w:val="clear" w:color="auto" w:fill="auto"/>
          </w:tcPr>
          <w:p w:rsidR="001200E9" w:rsidRDefault="001200E9">
            <w:pPr>
              <w:pStyle w:val="a9"/>
              <w:rPr>
                <w:rFonts w:ascii="Times New Roman" w:hAnsi="Times New Roman" w:cs="Times New Roman"/>
                <w:sz w:val="22"/>
                <w:szCs w:val="22"/>
              </w:rPr>
            </w:pPr>
            <w:r>
              <w:rPr>
                <w:rFonts w:ascii="Times New Roman" w:hAnsi="Times New Roman" w:cs="Times New Roman"/>
                <w:sz w:val="22"/>
                <w:szCs w:val="22"/>
              </w:rPr>
              <w:t>Администрация МО «Звениговский муниципальный район»</w:t>
            </w:r>
          </w:p>
        </w:tc>
        <w:tc>
          <w:tcPr>
            <w:tcW w:w="1418" w:type="dxa"/>
            <w:tcBorders>
              <w:top w:val="single" w:sz="4" w:space="0" w:color="000000"/>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tcBorders>
            <w:shd w:val="clear" w:color="auto" w:fill="auto"/>
          </w:tcPr>
          <w:p w:rsidR="001200E9" w:rsidRPr="0027762B" w:rsidRDefault="0027762B">
            <w:pPr>
              <w:pStyle w:val="a9"/>
              <w:snapToGrid w:val="0"/>
              <w:jc w:val="center"/>
              <w:rPr>
                <w:rFonts w:ascii="Times New Roman" w:hAnsi="Times New Roman" w:cs="Times New Roman"/>
              </w:rPr>
            </w:pPr>
            <w:r w:rsidRPr="0027762B">
              <w:rPr>
                <w:rFonts w:ascii="Times New Roman" w:hAnsi="Times New Roman" w:cs="Times New Roman"/>
                <w:color w:val="000000"/>
              </w:rPr>
              <w:t>5,0</w:t>
            </w:r>
          </w:p>
        </w:tc>
        <w:tc>
          <w:tcPr>
            <w:tcW w:w="1417" w:type="dxa"/>
            <w:tcBorders>
              <w:top w:val="single" w:sz="4" w:space="0" w:color="000000"/>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r>
              <w:rPr>
                <w:rFonts w:ascii="Times New Roman" w:hAnsi="Times New Roman" w:cs="Times New Roman"/>
                <w:sz w:val="22"/>
                <w:szCs w:val="22"/>
              </w:rPr>
              <w:t>0,0</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r>
              <w:rPr>
                <w:rFonts w:ascii="Times New Roman" w:hAnsi="Times New Roman" w:cs="Times New Roman"/>
                <w:sz w:val="22"/>
                <w:szCs w:val="22"/>
              </w:rPr>
              <w:t>0,0</w:t>
            </w:r>
          </w:p>
        </w:tc>
      </w:tr>
      <w:tr w:rsidR="001200E9">
        <w:tc>
          <w:tcPr>
            <w:tcW w:w="1785" w:type="dxa"/>
            <w:tcBorders>
              <w:left w:val="single" w:sz="4" w:space="0" w:color="000000"/>
              <w:bottom w:val="single" w:sz="4" w:space="0" w:color="000000"/>
            </w:tcBorders>
            <w:shd w:val="clear" w:color="auto" w:fill="auto"/>
          </w:tcPr>
          <w:p w:rsidR="001200E9" w:rsidRDefault="001200E9">
            <w:pPr>
              <w:pStyle w:val="aa"/>
              <w:rPr>
                <w:rFonts w:ascii="Times New Roman" w:hAnsi="Times New Roman" w:cs="Times New Roman"/>
                <w:color w:val="000000"/>
              </w:rPr>
            </w:pPr>
            <w:r>
              <w:rPr>
                <w:rFonts w:ascii="Times New Roman" w:hAnsi="Times New Roman" w:cs="Times New Roman"/>
                <w:sz w:val="22"/>
                <w:szCs w:val="22"/>
              </w:rPr>
              <w:t>Подпрограмма 2</w:t>
            </w:r>
          </w:p>
        </w:tc>
        <w:tc>
          <w:tcPr>
            <w:tcW w:w="3460" w:type="dxa"/>
            <w:tcBorders>
              <w:left w:val="single" w:sz="4" w:space="0" w:color="000000"/>
              <w:bottom w:val="single" w:sz="4" w:space="0" w:color="000000"/>
            </w:tcBorders>
            <w:shd w:val="clear" w:color="auto" w:fill="auto"/>
          </w:tcPr>
          <w:p w:rsidR="001200E9" w:rsidRDefault="001200E9">
            <w:pPr>
              <w:tabs>
                <w:tab w:val="left" w:pos="6237"/>
                <w:tab w:val="left" w:pos="6804"/>
              </w:tabs>
              <w:snapToGrid w:val="0"/>
              <w:ind w:left="61" w:right="69"/>
              <w:jc w:val="center"/>
              <w:rPr>
                <w:rFonts w:ascii="Times New Roman" w:hAnsi="Times New Roman" w:cs="Times New Roman"/>
              </w:rPr>
            </w:pPr>
            <w:r>
              <w:rPr>
                <w:rFonts w:ascii="Times New Roman" w:hAnsi="Times New Roman" w:cs="Times New Roman"/>
                <w:color w:val="000000"/>
              </w:rPr>
              <w:t>«Профилактика наркомании в муниципальном  образовании «Звениговский муниципальный район» на 2014-2018 годы»</w:t>
            </w:r>
          </w:p>
        </w:tc>
        <w:tc>
          <w:tcPr>
            <w:tcW w:w="3402" w:type="dxa"/>
            <w:tcBorders>
              <w:left w:val="single" w:sz="4" w:space="0" w:color="000000"/>
              <w:bottom w:val="single" w:sz="4" w:space="0" w:color="000000"/>
            </w:tcBorders>
            <w:shd w:val="clear" w:color="auto" w:fill="auto"/>
          </w:tcPr>
          <w:p w:rsidR="001200E9" w:rsidRDefault="001200E9" w:rsidP="00C006C6">
            <w:pPr>
              <w:pStyle w:val="a9"/>
              <w:jc w:val="left"/>
              <w:rPr>
                <w:rFonts w:ascii="Times New Roman" w:hAnsi="Times New Roman" w:cs="Times New Roman"/>
                <w:sz w:val="22"/>
                <w:szCs w:val="22"/>
              </w:rPr>
            </w:pPr>
            <w:r>
              <w:rPr>
                <w:rFonts w:ascii="Times New Roman" w:hAnsi="Times New Roman" w:cs="Times New Roman"/>
                <w:sz w:val="22"/>
                <w:szCs w:val="22"/>
              </w:rPr>
              <w:t>Администрация МО «Звениговский муниципальный район»</w:t>
            </w:r>
            <w:r w:rsidR="00C006C6">
              <w:rPr>
                <w:rFonts w:ascii="Times New Roman" w:hAnsi="Times New Roman" w:cs="Times New Roman"/>
                <w:sz w:val="22"/>
                <w:szCs w:val="22"/>
              </w:rPr>
              <w:t xml:space="preserve">, </w:t>
            </w:r>
            <w:r>
              <w:rPr>
                <w:rFonts w:ascii="Times New Roman" w:hAnsi="Times New Roman" w:cs="Times New Roman"/>
                <w:sz w:val="22"/>
                <w:szCs w:val="22"/>
              </w:rPr>
              <w:t xml:space="preserve"> </w:t>
            </w:r>
            <w:r w:rsidR="00C006C6" w:rsidRPr="00C006C6">
              <w:rPr>
                <w:rFonts w:ascii="Times New Roman" w:hAnsi="Times New Roman" w:cs="Times New Roman"/>
                <w:color w:val="000000"/>
                <w:sz w:val="22"/>
                <w:szCs w:val="22"/>
              </w:rPr>
              <w:t xml:space="preserve">Отдел образования </w:t>
            </w:r>
            <w:r w:rsidR="00C006C6" w:rsidRPr="00C006C6">
              <w:rPr>
                <w:rFonts w:ascii="Times New Roman" w:hAnsi="Times New Roman" w:cs="Times New Roman"/>
                <w:sz w:val="22"/>
                <w:szCs w:val="22"/>
              </w:rPr>
              <w:t xml:space="preserve">Администрация МО «Звениговский муниципальный район», </w:t>
            </w:r>
            <w:r w:rsidR="00C006C6" w:rsidRPr="00C006C6">
              <w:rPr>
                <w:rFonts w:ascii="Times New Roman" w:hAnsi="Times New Roman" w:cs="Times New Roman"/>
                <w:color w:val="000000"/>
                <w:sz w:val="22"/>
                <w:szCs w:val="22"/>
              </w:rPr>
              <w:t xml:space="preserve">Отдел культуры </w:t>
            </w:r>
            <w:r w:rsidR="00C006C6" w:rsidRPr="00C006C6">
              <w:rPr>
                <w:rFonts w:ascii="Times New Roman" w:hAnsi="Times New Roman" w:cs="Times New Roman"/>
                <w:sz w:val="22"/>
                <w:szCs w:val="22"/>
              </w:rPr>
              <w:t xml:space="preserve">Администрация МО «Звениговский муниципальный район», </w:t>
            </w:r>
            <w:r w:rsidR="00C006C6" w:rsidRPr="00C006C6">
              <w:rPr>
                <w:rFonts w:ascii="Times New Roman" w:hAnsi="Times New Roman" w:cs="Times New Roman"/>
                <w:color w:val="000000"/>
                <w:sz w:val="22"/>
                <w:szCs w:val="22"/>
              </w:rPr>
              <w:t xml:space="preserve">Сектор </w:t>
            </w:r>
            <w:proofErr w:type="spellStart"/>
            <w:r w:rsidR="00C006C6" w:rsidRPr="00C006C6">
              <w:rPr>
                <w:rFonts w:ascii="Times New Roman" w:hAnsi="Times New Roman" w:cs="Times New Roman"/>
                <w:color w:val="000000"/>
                <w:sz w:val="22"/>
                <w:szCs w:val="22"/>
              </w:rPr>
              <w:t>ФиС</w:t>
            </w:r>
            <w:proofErr w:type="spellEnd"/>
            <w:r w:rsidR="00C006C6" w:rsidRPr="00C006C6">
              <w:rPr>
                <w:rFonts w:ascii="Times New Roman" w:hAnsi="Times New Roman" w:cs="Times New Roman"/>
                <w:color w:val="000000"/>
                <w:sz w:val="22"/>
                <w:szCs w:val="22"/>
              </w:rPr>
              <w:t xml:space="preserve"> </w:t>
            </w:r>
            <w:r w:rsidR="00C006C6" w:rsidRPr="00C006C6">
              <w:rPr>
                <w:rFonts w:ascii="Times New Roman" w:hAnsi="Times New Roman" w:cs="Times New Roman"/>
                <w:sz w:val="22"/>
                <w:szCs w:val="22"/>
              </w:rPr>
              <w:t>Администрация МО «</w:t>
            </w:r>
            <w:proofErr w:type="spellStart"/>
            <w:r w:rsidR="00C006C6" w:rsidRPr="00C006C6">
              <w:rPr>
                <w:rFonts w:ascii="Times New Roman" w:hAnsi="Times New Roman" w:cs="Times New Roman"/>
                <w:sz w:val="22"/>
                <w:szCs w:val="22"/>
              </w:rPr>
              <w:t>Звениговский</w:t>
            </w:r>
            <w:proofErr w:type="spellEnd"/>
            <w:r w:rsidR="00C006C6" w:rsidRPr="00C006C6">
              <w:rPr>
                <w:rFonts w:ascii="Times New Roman" w:hAnsi="Times New Roman" w:cs="Times New Roman"/>
                <w:sz w:val="22"/>
                <w:szCs w:val="22"/>
              </w:rPr>
              <w:t xml:space="preserve"> муниципальный район»</w:t>
            </w:r>
            <w:r w:rsidR="00C006C6">
              <w:rPr>
                <w:rFonts w:ascii="Times New Roman" w:hAnsi="Times New Roman" w:cs="Times New Roman"/>
                <w:sz w:val="22"/>
                <w:szCs w:val="22"/>
              </w:rPr>
              <w:t>.</w:t>
            </w:r>
          </w:p>
        </w:tc>
        <w:tc>
          <w:tcPr>
            <w:tcW w:w="1418"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p>
        </w:tc>
        <w:tc>
          <w:tcPr>
            <w:tcW w:w="1559" w:type="dxa"/>
            <w:tcBorders>
              <w:left w:val="single" w:sz="4" w:space="0" w:color="000000"/>
              <w:bottom w:val="single" w:sz="4" w:space="0" w:color="000000"/>
            </w:tcBorders>
            <w:shd w:val="clear" w:color="auto" w:fill="auto"/>
          </w:tcPr>
          <w:p w:rsidR="001200E9" w:rsidRPr="0027762B" w:rsidRDefault="0027762B">
            <w:pPr>
              <w:pStyle w:val="a9"/>
              <w:snapToGrid w:val="0"/>
              <w:jc w:val="center"/>
              <w:rPr>
                <w:rFonts w:ascii="Times New Roman" w:hAnsi="Times New Roman" w:cs="Times New Roman"/>
                <w:color w:val="000000"/>
              </w:rPr>
            </w:pPr>
            <w:r w:rsidRPr="0027762B">
              <w:rPr>
                <w:rFonts w:ascii="Times New Roman" w:hAnsi="Times New Roman" w:cs="Times New Roman"/>
                <w:color w:val="000000"/>
              </w:rPr>
              <w:t>53,0</w:t>
            </w:r>
          </w:p>
        </w:tc>
        <w:tc>
          <w:tcPr>
            <w:tcW w:w="1417" w:type="dxa"/>
            <w:tcBorders>
              <w:left w:val="single" w:sz="4" w:space="0" w:color="000000"/>
              <w:bottom w:val="single" w:sz="4" w:space="0" w:color="000000"/>
            </w:tcBorders>
            <w:shd w:val="clear" w:color="auto" w:fill="auto"/>
          </w:tcPr>
          <w:p w:rsidR="001200E9" w:rsidRDefault="00471839" w:rsidP="00471839">
            <w:pPr>
              <w:snapToGrid w:val="0"/>
              <w:jc w:val="center"/>
              <w:rPr>
                <w:rFonts w:ascii="Times New Roman" w:hAnsi="Times New Roman" w:cs="Times New Roman"/>
                <w:color w:val="000000"/>
              </w:rPr>
            </w:pPr>
            <w:r>
              <w:rPr>
                <w:rFonts w:ascii="Times New Roman" w:hAnsi="Times New Roman" w:cs="Times New Roman"/>
                <w:color w:val="000000"/>
              </w:rPr>
              <w:t>10</w:t>
            </w:r>
            <w:r w:rsidR="001200E9">
              <w:rPr>
                <w:rFonts w:ascii="Times New Roman" w:hAnsi="Times New Roman" w:cs="Times New Roman"/>
                <w:color w:val="000000"/>
              </w:rPr>
              <w:t>,</w:t>
            </w:r>
            <w:r>
              <w:rPr>
                <w:rFonts w:ascii="Times New Roman" w:hAnsi="Times New Roman" w:cs="Times New Roman"/>
                <w:color w:val="000000"/>
              </w:rPr>
              <w:t>0</w:t>
            </w:r>
          </w:p>
        </w:tc>
        <w:tc>
          <w:tcPr>
            <w:tcW w:w="1586" w:type="dxa"/>
            <w:tcBorders>
              <w:left w:val="single" w:sz="4" w:space="0" w:color="000000"/>
              <w:bottom w:val="single" w:sz="4" w:space="0" w:color="000000"/>
              <w:right w:val="single" w:sz="4" w:space="0" w:color="000000"/>
            </w:tcBorders>
            <w:shd w:val="clear" w:color="auto" w:fill="auto"/>
          </w:tcPr>
          <w:p w:rsidR="001200E9" w:rsidRDefault="001C5E1C">
            <w:pPr>
              <w:pStyle w:val="a9"/>
              <w:snapToGrid w:val="0"/>
              <w:jc w:val="center"/>
              <w:rPr>
                <w:rFonts w:ascii="Times New Roman" w:hAnsi="Times New Roman" w:cs="Times New Roman"/>
                <w:sz w:val="22"/>
                <w:szCs w:val="22"/>
              </w:rPr>
            </w:pPr>
            <w:r>
              <w:rPr>
                <w:rFonts w:ascii="Times New Roman" w:hAnsi="Times New Roman" w:cs="Times New Roman"/>
                <w:color w:val="000000"/>
              </w:rPr>
              <w:t>10,283</w:t>
            </w:r>
          </w:p>
        </w:tc>
      </w:tr>
      <w:tr w:rsidR="001200E9">
        <w:tc>
          <w:tcPr>
            <w:tcW w:w="1785" w:type="dxa"/>
            <w:tcBorders>
              <w:left w:val="single" w:sz="4" w:space="0" w:color="000000"/>
              <w:bottom w:val="single" w:sz="4" w:space="0" w:color="000000"/>
            </w:tcBorders>
            <w:shd w:val="clear" w:color="auto" w:fill="auto"/>
          </w:tcPr>
          <w:p w:rsidR="001200E9" w:rsidRDefault="001200E9">
            <w:pPr>
              <w:pStyle w:val="aa"/>
              <w:rPr>
                <w:rFonts w:ascii="Times New Roman" w:hAnsi="Times New Roman" w:cs="Times New Roman"/>
                <w:color w:val="000000"/>
              </w:rPr>
            </w:pPr>
            <w:r>
              <w:rPr>
                <w:rFonts w:ascii="Times New Roman" w:hAnsi="Times New Roman" w:cs="Times New Roman"/>
                <w:sz w:val="22"/>
                <w:szCs w:val="22"/>
              </w:rPr>
              <w:t>Подпрограмма 3</w:t>
            </w:r>
          </w:p>
        </w:tc>
        <w:tc>
          <w:tcPr>
            <w:tcW w:w="3460" w:type="dxa"/>
            <w:tcBorders>
              <w:left w:val="single" w:sz="4" w:space="0" w:color="000000"/>
              <w:bottom w:val="single" w:sz="4" w:space="0" w:color="000000"/>
            </w:tcBorders>
            <w:shd w:val="clear" w:color="auto" w:fill="auto"/>
          </w:tcPr>
          <w:p w:rsidR="001200E9" w:rsidRDefault="001200E9">
            <w:pPr>
              <w:pStyle w:val="a9"/>
              <w:tabs>
                <w:tab w:val="left" w:pos="6237"/>
                <w:tab w:val="left" w:pos="6804"/>
              </w:tabs>
              <w:snapToGrid w:val="0"/>
              <w:ind w:left="61" w:right="69"/>
              <w:jc w:val="center"/>
              <w:rPr>
                <w:rFonts w:ascii="Times New Roman" w:hAnsi="Times New Roman" w:cs="Times New Roman"/>
                <w:sz w:val="22"/>
                <w:szCs w:val="22"/>
              </w:rPr>
            </w:pPr>
            <w:r>
              <w:rPr>
                <w:rFonts w:ascii="Times New Roman" w:hAnsi="Times New Roman" w:cs="Times New Roman"/>
                <w:color w:val="000000"/>
              </w:rPr>
              <w:t>«Профилактика терроризма и экстремизма, а также минимизация и (или) ликвидация последствий проявлений терроризма и экстремизма на территории Звениговского муниципального района на 2014-2108 годы»</w:t>
            </w:r>
          </w:p>
        </w:tc>
        <w:tc>
          <w:tcPr>
            <w:tcW w:w="3402" w:type="dxa"/>
            <w:tcBorders>
              <w:left w:val="single" w:sz="4" w:space="0" w:color="000000"/>
              <w:bottom w:val="single" w:sz="4" w:space="0" w:color="000000"/>
            </w:tcBorders>
            <w:shd w:val="clear" w:color="auto" w:fill="auto"/>
          </w:tcPr>
          <w:p w:rsidR="001200E9" w:rsidRPr="00C006C6" w:rsidRDefault="001200E9" w:rsidP="0027762B">
            <w:pPr>
              <w:pStyle w:val="a9"/>
              <w:jc w:val="left"/>
              <w:rPr>
                <w:rFonts w:ascii="Times New Roman" w:hAnsi="Times New Roman" w:cs="Times New Roman"/>
                <w:sz w:val="22"/>
                <w:szCs w:val="22"/>
              </w:rPr>
            </w:pPr>
            <w:r w:rsidRPr="00C006C6">
              <w:rPr>
                <w:rFonts w:ascii="Times New Roman" w:hAnsi="Times New Roman" w:cs="Times New Roman"/>
                <w:sz w:val="22"/>
                <w:szCs w:val="22"/>
              </w:rPr>
              <w:t>Администрация МО «Звениговский муниципальный район» (Рыбакова М.В.)</w:t>
            </w:r>
            <w:r w:rsidR="0027762B" w:rsidRPr="00C006C6">
              <w:rPr>
                <w:rFonts w:ascii="Times New Roman" w:hAnsi="Times New Roman" w:cs="Times New Roman"/>
                <w:sz w:val="22"/>
                <w:szCs w:val="22"/>
              </w:rPr>
              <w:t xml:space="preserve">, </w:t>
            </w:r>
            <w:r w:rsidR="0027762B" w:rsidRPr="00C006C6">
              <w:rPr>
                <w:rFonts w:ascii="Times New Roman" w:hAnsi="Times New Roman" w:cs="Times New Roman"/>
                <w:color w:val="000000"/>
                <w:sz w:val="22"/>
                <w:szCs w:val="22"/>
              </w:rPr>
              <w:t xml:space="preserve">Отдел образования </w:t>
            </w:r>
            <w:r w:rsidR="0027762B" w:rsidRPr="00C006C6">
              <w:rPr>
                <w:rFonts w:ascii="Times New Roman" w:hAnsi="Times New Roman" w:cs="Times New Roman"/>
                <w:sz w:val="22"/>
                <w:szCs w:val="22"/>
              </w:rPr>
              <w:t>Администрация МО «Звениговский муниципальный район»</w:t>
            </w:r>
          </w:p>
        </w:tc>
        <w:tc>
          <w:tcPr>
            <w:tcW w:w="1418"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p>
        </w:tc>
        <w:tc>
          <w:tcPr>
            <w:tcW w:w="1559" w:type="dxa"/>
            <w:tcBorders>
              <w:left w:val="single" w:sz="4" w:space="0" w:color="000000"/>
              <w:bottom w:val="single" w:sz="4" w:space="0" w:color="000000"/>
            </w:tcBorders>
            <w:shd w:val="clear" w:color="auto" w:fill="auto"/>
          </w:tcPr>
          <w:p w:rsidR="001200E9" w:rsidRPr="0027762B" w:rsidRDefault="0027762B">
            <w:pPr>
              <w:pStyle w:val="a9"/>
              <w:snapToGrid w:val="0"/>
              <w:jc w:val="center"/>
              <w:rPr>
                <w:rFonts w:ascii="Times New Roman" w:hAnsi="Times New Roman" w:cs="Times New Roman"/>
              </w:rPr>
            </w:pPr>
            <w:r w:rsidRPr="0027762B">
              <w:rPr>
                <w:rFonts w:ascii="Times New Roman" w:hAnsi="Times New Roman" w:cs="Times New Roman"/>
              </w:rPr>
              <w:t>1</w:t>
            </w:r>
            <w:r w:rsidR="001200E9" w:rsidRPr="0027762B">
              <w:rPr>
                <w:rFonts w:ascii="Times New Roman" w:hAnsi="Times New Roman" w:cs="Times New Roman"/>
              </w:rPr>
              <w:t>0,0</w:t>
            </w:r>
          </w:p>
        </w:tc>
        <w:tc>
          <w:tcPr>
            <w:tcW w:w="1417"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r>
              <w:rPr>
                <w:rFonts w:ascii="Times New Roman" w:hAnsi="Times New Roman" w:cs="Times New Roman"/>
                <w:sz w:val="22"/>
                <w:szCs w:val="22"/>
              </w:rPr>
              <w:t>0,0</w:t>
            </w:r>
          </w:p>
        </w:tc>
        <w:tc>
          <w:tcPr>
            <w:tcW w:w="1586"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r>
              <w:rPr>
                <w:rFonts w:ascii="Times New Roman" w:hAnsi="Times New Roman" w:cs="Times New Roman"/>
                <w:sz w:val="22"/>
                <w:szCs w:val="22"/>
              </w:rPr>
              <w:t>0,0</w:t>
            </w:r>
          </w:p>
        </w:tc>
      </w:tr>
      <w:tr w:rsidR="001200E9">
        <w:tc>
          <w:tcPr>
            <w:tcW w:w="1785" w:type="dxa"/>
            <w:tcBorders>
              <w:left w:val="single" w:sz="4" w:space="0" w:color="000000"/>
              <w:bottom w:val="single" w:sz="4" w:space="0" w:color="000000"/>
            </w:tcBorders>
            <w:shd w:val="clear" w:color="auto" w:fill="auto"/>
          </w:tcPr>
          <w:p w:rsidR="001200E9" w:rsidRDefault="001200E9">
            <w:pPr>
              <w:pStyle w:val="aa"/>
              <w:rPr>
                <w:rFonts w:ascii="Times New Roman" w:hAnsi="Times New Roman" w:cs="Times New Roman"/>
                <w:color w:val="000000"/>
              </w:rPr>
            </w:pPr>
            <w:r>
              <w:rPr>
                <w:rFonts w:ascii="Times New Roman" w:hAnsi="Times New Roman" w:cs="Times New Roman"/>
                <w:sz w:val="22"/>
                <w:szCs w:val="22"/>
              </w:rPr>
              <w:lastRenderedPageBreak/>
              <w:t>Подпрограмма 4</w:t>
            </w:r>
          </w:p>
        </w:tc>
        <w:tc>
          <w:tcPr>
            <w:tcW w:w="3460" w:type="dxa"/>
            <w:tcBorders>
              <w:left w:val="single" w:sz="4" w:space="0" w:color="000000"/>
              <w:bottom w:val="single" w:sz="4" w:space="0" w:color="000000"/>
            </w:tcBorders>
            <w:shd w:val="clear" w:color="auto" w:fill="auto"/>
          </w:tcPr>
          <w:p w:rsidR="001200E9" w:rsidRDefault="001200E9">
            <w:pPr>
              <w:pStyle w:val="a9"/>
              <w:tabs>
                <w:tab w:val="left" w:pos="6237"/>
                <w:tab w:val="left" w:pos="6804"/>
              </w:tabs>
              <w:snapToGrid w:val="0"/>
              <w:ind w:left="61" w:right="69"/>
              <w:jc w:val="center"/>
              <w:rPr>
                <w:rFonts w:ascii="Times New Roman" w:hAnsi="Times New Roman" w:cs="Times New Roman"/>
                <w:sz w:val="22"/>
                <w:szCs w:val="22"/>
              </w:rPr>
            </w:pPr>
            <w:r>
              <w:rPr>
                <w:rFonts w:ascii="Times New Roman" w:hAnsi="Times New Roman" w:cs="Times New Roman"/>
                <w:color w:val="000000"/>
              </w:rPr>
              <w:t xml:space="preserve">«Гражданская оборона, 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Pr>
                <w:rFonts w:ascii="Times New Roman" w:hAnsi="Times New Roman" w:cs="Times New Roman"/>
                <w:color w:val="000000"/>
              </w:rPr>
              <w:t>Звениговском</w:t>
            </w:r>
            <w:proofErr w:type="spellEnd"/>
            <w:r>
              <w:rPr>
                <w:rFonts w:ascii="Times New Roman" w:hAnsi="Times New Roman" w:cs="Times New Roman"/>
                <w:color w:val="000000"/>
              </w:rPr>
              <w:t xml:space="preserve"> муниципальном районе на 2014-2018 годы»</w:t>
            </w:r>
          </w:p>
        </w:tc>
        <w:tc>
          <w:tcPr>
            <w:tcW w:w="3402"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sz w:val="22"/>
                <w:szCs w:val="22"/>
              </w:rPr>
            </w:pPr>
            <w:r>
              <w:rPr>
                <w:rFonts w:ascii="Times New Roman" w:hAnsi="Times New Roman" w:cs="Times New Roman"/>
                <w:sz w:val="22"/>
                <w:szCs w:val="22"/>
              </w:rPr>
              <w:t>Администрация МО «Звениговский муниципальный район» (Рыбакова М.В.)</w:t>
            </w:r>
          </w:p>
        </w:tc>
        <w:tc>
          <w:tcPr>
            <w:tcW w:w="1418"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p>
        </w:tc>
        <w:tc>
          <w:tcPr>
            <w:tcW w:w="1559" w:type="dxa"/>
            <w:tcBorders>
              <w:left w:val="single" w:sz="4" w:space="0" w:color="000000"/>
              <w:bottom w:val="single" w:sz="4" w:space="0" w:color="000000"/>
            </w:tcBorders>
            <w:shd w:val="clear" w:color="auto" w:fill="auto"/>
          </w:tcPr>
          <w:p w:rsidR="001200E9" w:rsidRPr="0027762B" w:rsidRDefault="0027762B">
            <w:pPr>
              <w:pStyle w:val="a9"/>
              <w:snapToGrid w:val="0"/>
              <w:jc w:val="center"/>
              <w:rPr>
                <w:rFonts w:ascii="Times New Roman" w:hAnsi="Times New Roman" w:cs="Times New Roman"/>
              </w:rPr>
            </w:pPr>
            <w:r w:rsidRPr="0027762B">
              <w:rPr>
                <w:rFonts w:ascii="Times New Roman" w:hAnsi="Times New Roman" w:cs="Times New Roman"/>
                <w:color w:val="000000"/>
              </w:rPr>
              <w:t>900,0</w:t>
            </w:r>
          </w:p>
        </w:tc>
        <w:tc>
          <w:tcPr>
            <w:tcW w:w="1417"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r>
              <w:rPr>
                <w:rFonts w:ascii="Times New Roman" w:hAnsi="Times New Roman" w:cs="Times New Roman"/>
                <w:sz w:val="22"/>
                <w:szCs w:val="22"/>
              </w:rPr>
              <w:t>0,0</w:t>
            </w:r>
          </w:p>
        </w:tc>
        <w:tc>
          <w:tcPr>
            <w:tcW w:w="1586"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r>
              <w:rPr>
                <w:rFonts w:ascii="Times New Roman" w:hAnsi="Times New Roman" w:cs="Times New Roman"/>
                <w:sz w:val="22"/>
                <w:szCs w:val="22"/>
              </w:rPr>
              <w:t>0,0</w:t>
            </w:r>
          </w:p>
        </w:tc>
      </w:tr>
      <w:tr w:rsidR="001200E9">
        <w:tc>
          <w:tcPr>
            <w:tcW w:w="8647" w:type="dxa"/>
            <w:gridSpan w:val="3"/>
            <w:tcBorders>
              <w:left w:val="single" w:sz="4" w:space="0" w:color="000000"/>
              <w:bottom w:val="single" w:sz="4" w:space="0" w:color="000000"/>
            </w:tcBorders>
            <w:shd w:val="clear" w:color="auto" w:fill="auto"/>
          </w:tcPr>
          <w:p w:rsidR="001200E9" w:rsidRDefault="001200E9">
            <w:pPr>
              <w:pStyle w:val="aa"/>
              <w:jc w:val="right"/>
              <w:rPr>
                <w:rFonts w:ascii="Times New Roman" w:hAnsi="Times New Roman" w:cs="Times New Roman"/>
                <w:sz w:val="22"/>
                <w:szCs w:val="22"/>
              </w:rPr>
            </w:pPr>
            <w:r>
              <w:rPr>
                <w:rFonts w:ascii="Times New Roman" w:hAnsi="Times New Roman" w:cs="Times New Roman"/>
                <w:sz w:val="22"/>
                <w:szCs w:val="22"/>
              </w:rPr>
              <w:t>ИТОГО</w:t>
            </w:r>
          </w:p>
        </w:tc>
        <w:tc>
          <w:tcPr>
            <w:tcW w:w="1418"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sz w:val="22"/>
                <w:szCs w:val="22"/>
              </w:rPr>
            </w:pPr>
          </w:p>
        </w:tc>
        <w:tc>
          <w:tcPr>
            <w:tcW w:w="1559" w:type="dxa"/>
            <w:tcBorders>
              <w:left w:val="single" w:sz="4" w:space="0" w:color="000000"/>
              <w:bottom w:val="single" w:sz="4" w:space="0" w:color="000000"/>
            </w:tcBorders>
            <w:shd w:val="clear" w:color="auto" w:fill="auto"/>
          </w:tcPr>
          <w:p w:rsidR="001200E9" w:rsidRPr="00C006C6" w:rsidRDefault="0027762B">
            <w:pPr>
              <w:pStyle w:val="a9"/>
              <w:snapToGrid w:val="0"/>
              <w:jc w:val="center"/>
              <w:rPr>
                <w:rFonts w:ascii="Times New Roman" w:hAnsi="Times New Roman" w:cs="Times New Roman"/>
                <w:color w:val="000000"/>
                <w:sz w:val="22"/>
                <w:szCs w:val="22"/>
              </w:rPr>
            </w:pPr>
            <w:r w:rsidRPr="00C006C6">
              <w:rPr>
                <w:rFonts w:ascii="Times New Roman" w:hAnsi="Times New Roman" w:cs="Times New Roman"/>
                <w:color w:val="000000"/>
                <w:sz w:val="22"/>
                <w:szCs w:val="22"/>
              </w:rPr>
              <w:t>968,0</w:t>
            </w:r>
          </w:p>
        </w:tc>
        <w:tc>
          <w:tcPr>
            <w:tcW w:w="1417" w:type="dxa"/>
            <w:tcBorders>
              <w:left w:val="single" w:sz="4" w:space="0" w:color="000000"/>
              <w:bottom w:val="single" w:sz="4" w:space="0" w:color="000000"/>
            </w:tcBorders>
            <w:shd w:val="clear" w:color="auto" w:fill="auto"/>
          </w:tcPr>
          <w:p w:rsidR="001200E9" w:rsidRDefault="00471839" w:rsidP="00471839">
            <w:pPr>
              <w:pStyle w:val="a9"/>
              <w:snapToGrid w:val="0"/>
              <w:jc w:val="center"/>
              <w:rPr>
                <w:rFonts w:ascii="Times New Roman" w:hAnsi="Times New Roman" w:cs="Times New Roman"/>
                <w:color w:val="000000"/>
                <w:sz w:val="22"/>
                <w:szCs w:val="22"/>
              </w:rPr>
            </w:pPr>
            <w:r>
              <w:rPr>
                <w:rFonts w:ascii="Times New Roman" w:hAnsi="Times New Roman" w:cs="Times New Roman"/>
                <w:color w:val="000000"/>
                <w:sz w:val="22"/>
                <w:szCs w:val="22"/>
              </w:rPr>
              <w:t>10</w:t>
            </w:r>
            <w:r w:rsidR="001200E9">
              <w:rPr>
                <w:rFonts w:ascii="Times New Roman" w:hAnsi="Times New Roman" w:cs="Times New Roman"/>
                <w:color w:val="000000"/>
                <w:sz w:val="22"/>
                <w:szCs w:val="22"/>
              </w:rPr>
              <w:t>,</w:t>
            </w:r>
            <w:r>
              <w:rPr>
                <w:rFonts w:ascii="Times New Roman" w:hAnsi="Times New Roman" w:cs="Times New Roman"/>
                <w:color w:val="000000"/>
                <w:sz w:val="22"/>
                <w:szCs w:val="22"/>
              </w:rPr>
              <w:t>0</w:t>
            </w:r>
          </w:p>
        </w:tc>
        <w:tc>
          <w:tcPr>
            <w:tcW w:w="1586" w:type="dxa"/>
            <w:tcBorders>
              <w:left w:val="single" w:sz="4" w:space="0" w:color="000000"/>
              <w:bottom w:val="single" w:sz="4" w:space="0" w:color="000000"/>
              <w:right w:val="single" w:sz="4" w:space="0" w:color="000000"/>
            </w:tcBorders>
            <w:shd w:val="clear" w:color="auto" w:fill="auto"/>
          </w:tcPr>
          <w:p w:rsidR="001200E9" w:rsidRDefault="001C5E1C" w:rsidP="00471839">
            <w:pPr>
              <w:pStyle w:val="a9"/>
              <w:snapToGrid w:val="0"/>
              <w:jc w:val="center"/>
              <w:rPr>
                <w:rFonts w:ascii="Times New Roman" w:hAnsi="Times New Roman" w:cs="Times New Roman"/>
                <w:sz w:val="22"/>
                <w:szCs w:val="22"/>
              </w:rPr>
            </w:pPr>
            <w:r>
              <w:rPr>
                <w:rFonts w:ascii="Times New Roman" w:hAnsi="Times New Roman" w:cs="Times New Roman"/>
                <w:color w:val="000000"/>
              </w:rPr>
              <w:t>10,283</w:t>
            </w:r>
          </w:p>
        </w:tc>
      </w:tr>
    </w:tbl>
    <w:p w:rsidR="001200E9" w:rsidRDefault="001200E9">
      <w:pPr>
        <w:pStyle w:val="1"/>
        <w:spacing w:before="0" w:after="0"/>
        <w:rPr>
          <w:rFonts w:ascii="Times New Roman" w:hAnsi="Times New Roman" w:cs="Times New Roman"/>
        </w:rPr>
      </w:pPr>
      <w:bookmarkStart w:id="0" w:name="sub_1172"/>
    </w:p>
    <w:p w:rsidR="00471839" w:rsidRPr="00471839" w:rsidRDefault="00471839" w:rsidP="00471839"/>
    <w:p w:rsidR="001200E9" w:rsidRDefault="001200E9">
      <w:pPr>
        <w:pStyle w:val="1"/>
        <w:spacing w:before="0" w:after="0"/>
        <w:rPr>
          <w:rFonts w:ascii="Times New Roman" w:hAnsi="Times New Roman" w:cs="Times New Roman"/>
          <w:b w:val="0"/>
          <w:bCs w:val="0"/>
          <w:color w:val="auto"/>
        </w:rPr>
      </w:pPr>
      <w:r>
        <w:rPr>
          <w:rFonts w:ascii="Times New Roman" w:hAnsi="Times New Roman" w:cs="Times New Roman"/>
          <w:b w:val="0"/>
          <w:bCs w:val="0"/>
          <w:color w:val="auto"/>
        </w:rPr>
        <w:t xml:space="preserve">Информация о расходах источников ресурсного обеспечения </w:t>
      </w:r>
    </w:p>
    <w:p w:rsidR="001200E9" w:rsidRDefault="001200E9">
      <w:pPr>
        <w:pStyle w:val="1"/>
        <w:spacing w:before="0" w:after="0"/>
        <w:rPr>
          <w:rFonts w:ascii="Times New Roman" w:hAnsi="Times New Roman" w:cs="Times New Roman"/>
          <w:b w:val="0"/>
          <w:bCs w:val="0"/>
          <w:color w:val="000000"/>
        </w:rPr>
      </w:pPr>
      <w:r>
        <w:rPr>
          <w:rFonts w:ascii="Times New Roman" w:hAnsi="Times New Roman" w:cs="Times New Roman"/>
          <w:b w:val="0"/>
          <w:bCs w:val="0"/>
          <w:color w:val="auto"/>
        </w:rPr>
        <w:t xml:space="preserve">на реализацию целей муниципальной программы </w:t>
      </w:r>
      <w:r w:rsidR="003F06FA">
        <w:rPr>
          <w:rFonts w:ascii="Times New Roman" w:hAnsi="Times New Roman" w:cs="Times New Roman"/>
          <w:b w:val="0"/>
          <w:bCs w:val="0"/>
          <w:color w:val="000000"/>
        </w:rPr>
        <w:t xml:space="preserve">(тыс. рублей) за  </w:t>
      </w:r>
      <w:r w:rsidR="00471839">
        <w:rPr>
          <w:rFonts w:ascii="Times New Roman" w:hAnsi="Times New Roman" w:cs="Times New Roman"/>
          <w:b w:val="0"/>
          <w:bCs w:val="0"/>
          <w:color w:val="000000"/>
        </w:rPr>
        <w:t>201</w:t>
      </w:r>
      <w:r w:rsidR="00A063AD">
        <w:rPr>
          <w:rFonts w:ascii="Times New Roman" w:hAnsi="Times New Roman" w:cs="Times New Roman"/>
          <w:b w:val="0"/>
          <w:bCs w:val="0"/>
          <w:color w:val="000000"/>
        </w:rPr>
        <w:t>8</w:t>
      </w:r>
      <w:r w:rsidR="00471839">
        <w:rPr>
          <w:rFonts w:ascii="Times New Roman" w:hAnsi="Times New Roman" w:cs="Times New Roman"/>
          <w:b w:val="0"/>
          <w:bCs w:val="0"/>
          <w:color w:val="000000"/>
        </w:rPr>
        <w:t xml:space="preserve"> год</w:t>
      </w:r>
    </w:p>
    <w:p w:rsidR="00471839" w:rsidRPr="00471839" w:rsidRDefault="00471839" w:rsidP="00471839"/>
    <w:tbl>
      <w:tblPr>
        <w:tblW w:w="14690" w:type="dxa"/>
        <w:tblInd w:w="108" w:type="dxa"/>
        <w:tblLayout w:type="fixed"/>
        <w:tblLook w:val="0000"/>
      </w:tblPr>
      <w:tblGrid>
        <w:gridCol w:w="2010"/>
        <w:gridCol w:w="3093"/>
        <w:gridCol w:w="4395"/>
        <w:gridCol w:w="2551"/>
        <w:gridCol w:w="2641"/>
      </w:tblGrid>
      <w:tr w:rsidR="001200E9" w:rsidTr="00C006C6">
        <w:trPr>
          <w:trHeight w:val="1396"/>
        </w:trPr>
        <w:tc>
          <w:tcPr>
            <w:tcW w:w="2010" w:type="dxa"/>
            <w:tcBorders>
              <w:top w:val="single" w:sz="4" w:space="0" w:color="000000"/>
              <w:left w:val="single" w:sz="4" w:space="0" w:color="000000"/>
              <w:bottom w:val="single" w:sz="4" w:space="0" w:color="000000"/>
            </w:tcBorders>
            <w:shd w:val="clear" w:color="auto" w:fill="auto"/>
            <w:vAlign w:val="center"/>
          </w:tcPr>
          <w:p w:rsidR="001200E9" w:rsidRDefault="001200E9">
            <w:pPr>
              <w:pStyle w:val="a9"/>
              <w:jc w:val="center"/>
              <w:rPr>
                <w:rFonts w:ascii="Times New Roman" w:hAnsi="Times New Roman" w:cs="Times New Roman"/>
              </w:rPr>
            </w:pPr>
            <w:r>
              <w:rPr>
                <w:rFonts w:ascii="Times New Roman" w:hAnsi="Times New Roman" w:cs="Times New Roman"/>
              </w:rPr>
              <w:t>Статус</w:t>
            </w:r>
          </w:p>
        </w:tc>
        <w:tc>
          <w:tcPr>
            <w:tcW w:w="3093" w:type="dxa"/>
            <w:tcBorders>
              <w:top w:val="single" w:sz="4" w:space="0" w:color="000000"/>
              <w:left w:val="single" w:sz="4" w:space="0" w:color="000000"/>
              <w:bottom w:val="single" w:sz="4" w:space="0" w:color="000000"/>
            </w:tcBorders>
            <w:shd w:val="clear" w:color="auto" w:fill="auto"/>
            <w:vAlign w:val="center"/>
          </w:tcPr>
          <w:p w:rsidR="001200E9" w:rsidRDefault="001200E9">
            <w:pPr>
              <w:pStyle w:val="a9"/>
              <w:jc w:val="center"/>
              <w:rPr>
                <w:rFonts w:ascii="Times New Roman" w:hAnsi="Times New Roman" w:cs="Times New Roman"/>
              </w:rPr>
            </w:pPr>
            <w:r>
              <w:rPr>
                <w:rFonts w:ascii="Times New Roman" w:hAnsi="Times New Roman" w:cs="Times New Roman"/>
              </w:rPr>
              <w:t>Наименование муниципальной программы, подпрограммы, ведомственной целевой программы, основного мероприятия</w:t>
            </w:r>
          </w:p>
        </w:tc>
        <w:tc>
          <w:tcPr>
            <w:tcW w:w="4395" w:type="dxa"/>
            <w:tcBorders>
              <w:top w:val="single" w:sz="4" w:space="0" w:color="000000"/>
              <w:left w:val="single" w:sz="4" w:space="0" w:color="000000"/>
              <w:bottom w:val="single" w:sz="4" w:space="0" w:color="000000"/>
            </w:tcBorders>
            <w:shd w:val="clear" w:color="auto" w:fill="auto"/>
            <w:vAlign w:val="center"/>
          </w:tcPr>
          <w:p w:rsidR="001200E9" w:rsidRDefault="001200E9">
            <w:pPr>
              <w:pStyle w:val="a9"/>
              <w:jc w:val="center"/>
              <w:rPr>
                <w:rFonts w:ascii="Times New Roman" w:hAnsi="Times New Roman" w:cs="Times New Roman"/>
              </w:rPr>
            </w:pPr>
            <w:r>
              <w:rPr>
                <w:rFonts w:ascii="Times New Roman" w:hAnsi="Times New Roman" w:cs="Times New Roman"/>
              </w:rPr>
              <w:t>Источники ресурсного обеспечения</w:t>
            </w:r>
          </w:p>
        </w:tc>
        <w:tc>
          <w:tcPr>
            <w:tcW w:w="2551" w:type="dxa"/>
            <w:tcBorders>
              <w:top w:val="single" w:sz="4" w:space="0" w:color="000000"/>
              <w:left w:val="single" w:sz="4" w:space="0" w:color="000000"/>
            </w:tcBorders>
            <w:shd w:val="clear" w:color="auto" w:fill="auto"/>
            <w:vAlign w:val="center"/>
          </w:tcPr>
          <w:p w:rsidR="001200E9" w:rsidRDefault="001200E9">
            <w:pPr>
              <w:pStyle w:val="a9"/>
              <w:jc w:val="center"/>
              <w:rPr>
                <w:rFonts w:ascii="Times New Roman" w:hAnsi="Times New Roman" w:cs="Times New Roman"/>
              </w:rPr>
            </w:pPr>
            <w:r>
              <w:rPr>
                <w:rFonts w:ascii="Times New Roman" w:hAnsi="Times New Roman" w:cs="Times New Roman"/>
              </w:rPr>
              <w:t>Оценка расходов</w:t>
            </w:r>
          </w:p>
          <w:p w:rsidR="001200E9" w:rsidRDefault="001200E9">
            <w:pPr>
              <w:pStyle w:val="a9"/>
              <w:jc w:val="center"/>
              <w:rPr>
                <w:rFonts w:ascii="Times New Roman" w:hAnsi="Times New Roman" w:cs="Times New Roman"/>
              </w:rPr>
            </w:pPr>
            <w:r>
              <w:rPr>
                <w:rFonts w:ascii="Times New Roman" w:hAnsi="Times New Roman" w:cs="Times New Roman"/>
              </w:rPr>
              <w:t>(в соответствии с муниципальной программой)</w:t>
            </w:r>
          </w:p>
          <w:p w:rsidR="001200E9" w:rsidRDefault="001200E9">
            <w:pPr>
              <w:jc w:val="center"/>
              <w:rPr>
                <w:rFonts w:ascii="Times New Roman" w:hAnsi="Times New Roman" w:cs="Times New Roman"/>
              </w:rPr>
            </w:pPr>
            <w:r>
              <w:rPr>
                <w:rFonts w:ascii="Times New Roman" w:hAnsi="Times New Roman" w:cs="Times New Roman"/>
              </w:rPr>
              <w:t>на 01.01.2017г.</w:t>
            </w:r>
          </w:p>
        </w:tc>
        <w:tc>
          <w:tcPr>
            <w:tcW w:w="2641" w:type="dxa"/>
            <w:tcBorders>
              <w:top w:val="single" w:sz="4" w:space="0" w:color="000000"/>
              <w:left w:val="single" w:sz="4" w:space="0" w:color="000000"/>
              <w:right w:val="single" w:sz="4" w:space="0" w:color="000000"/>
            </w:tcBorders>
            <w:shd w:val="clear" w:color="auto" w:fill="auto"/>
            <w:vAlign w:val="center"/>
          </w:tcPr>
          <w:p w:rsidR="001200E9" w:rsidRDefault="001200E9">
            <w:pPr>
              <w:pStyle w:val="a9"/>
              <w:ind w:left="-95" w:right="-108"/>
              <w:jc w:val="center"/>
              <w:rPr>
                <w:rFonts w:ascii="Times New Roman" w:hAnsi="Times New Roman" w:cs="Times New Roman"/>
              </w:rPr>
            </w:pPr>
            <w:r>
              <w:rPr>
                <w:rFonts w:ascii="Times New Roman" w:hAnsi="Times New Roman" w:cs="Times New Roman"/>
              </w:rPr>
              <w:t>Фактические расходы (кассовые расходы источников ресурсного обеспечения) на 01.07.2017 г.</w:t>
            </w:r>
          </w:p>
        </w:tc>
      </w:tr>
      <w:tr w:rsidR="001200E9" w:rsidTr="00C006C6">
        <w:trPr>
          <w:trHeight w:val="239"/>
        </w:trPr>
        <w:tc>
          <w:tcPr>
            <w:tcW w:w="2010"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rPr>
            </w:pPr>
            <w:r>
              <w:rPr>
                <w:rFonts w:ascii="Times New Roman" w:hAnsi="Times New Roman" w:cs="Times New Roman"/>
              </w:rPr>
              <w:t>1</w:t>
            </w:r>
          </w:p>
        </w:tc>
        <w:tc>
          <w:tcPr>
            <w:tcW w:w="3093"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rPr>
            </w:pPr>
            <w:r>
              <w:rPr>
                <w:rFonts w:ascii="Times New Roman" w:hAnsi="Times New Roman" w:cs="Times New Roman"/>
              </w:rPr>
              <w:t>2</w:t>
            </w:r>
          </w:p>
        </w:tc>
        <w:tc>
          <w:tcPr>
            <w:tcW w:w="4395"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rPr>
            </w:pPr>
            <w:r>
              <w:rPr>
                <w:rFonts w:ascii="Times New Roman" w:hAnsi="Times New Roman" w:cs="Times New Roman"/>
              </w:rPr>
              <w:t>3</w:t>
            </w:r>
          </w:p>
        </w:tc>
        <w:tc>
          <w:tcPr>
            <w:tcW w:w="2551" w:type="dxa"/>
            <w:tcBorders>
              <w:top w:val="single" w:sz="4" w:space="0" w:color="000000"/>
              <w:left w:val="single" w:sz="4" w:space="0" w:color="000000"/>
              <w:bottom w:val="single" w:sz="4" w:space="0" w:color="000000"/>
            </w:tcBorders>
            <w:shd w:val="clear" w:color="auto" w:fill="auto"/>
          </w:tcPr>
          <w:p w:rsidR="001200E9" w:rsidRDefault="001200E9">
            <w:pPr>
              <w:pStyle w:val="a9"/>
              <w:jc w:val="center"/>
              <w:rPr>
                <w:rFonts w:ascii="Times New Roman" w:hAnsi="Times New Roman" w:cs="Times New Roman"/>
              </w:rPr>
            </w:pPr>
            <w:r>
              <w:rPr>
                <w:rFonts w:ascii="Times New Roman" w:hAnsi="Times New Roman" w:cs="Times New Roman"/>
              </w:rPr>
              <w:t>4</w:t>
            </w:r>
          </w:p>
        </w:tc>
        <w:tc>
          <w:tcPr>
            <w:tcW w:w="2641" w:type="dxa"/>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pStyle w:val="a9"/>
              <w:jc w:val="center"/>
              <w:rPr>
                <w:rFonts w:ascii="Times New Roman" w:hAnsi="Times New Roman" w:cs="Times New Roman"/>
              </w:rPr>
            </w:pPr>
            <w:r>
              <w:rPr>
                <w:rFonts w:ascii="Times New Roman" w:hAnsi="Times New Roman" w:cs="Times New Roman"/>
              </w:rPr>
              <w:t>5</w:t>
            </w:r>
          </w:p>
        </w:tc>
      </w:tr>
      <w:tr w:rsidR="001200E9" w:rsidTr="00C006C6">
        <w:tc>
          <w:tcPr>
            <w:tcW w:w="2010" w:type="dxa"/>
            <w:vMerge w:val="restart"/>
            <w:tcBorders>
              <w:top w:val="single" w:sz="4" w:space="0" w:color="000000"/>
              <w:left w:val="single" w:sz="4" w:space="0" w:color="000000"/>
              <w:bottom w:val="single" w:sz="4" w:space="0" w:color="000000"/>
            </w:tcBorders>
            <w:shd w:val="clear" w:color="auto" w:fill="auto"/>
          </w:tcPr>
          <w:p w:rsidR="001200E9" w:rsidRDefault="001200E9">
            <w:pPr>
              <w:pStyle w:val="aa"/>
              <w:rPr>
                <w:rFonts w:ascii="Times New Roman" w:hAnsi="Times New Roman" w:cs="Times New Roman"/>
              </w:rPr>
            </w:pPr>
            <w:r>
              <w:rPr>
                <w:rFonts w:ascii="Times New Roman" w:hAnsi="Times New Roman" w:cs="Times New Roman"/>
              </w:rPr>
              <w:t xml:space="preserve">Программа </w:t>
            </w:r>
          </w:p>
        </w:tc>
        <w:tc>
          <w:tcPr>
            <w:tcW w:w="3093" w:type="dxa"/>
            <w:vMerge w:val="restart"/>
            <w:tcBorders>
              <w:top w:val="single" w:sz="4" w:space="0" w:color="000000"/>
              <w:left w:val="single" w:sz="4" w:space="0" w:color="000000"/>
              <w:bottom w:val="single" w:sz="4" w:space="0" w:color="000000"/>
            </w:tcBorders>
            <w:shd w:val="clear" w:color="auto" w:fill="auto"/>
          </w:tcPr>
          <w:p w:rsidR="001200E9" w:rsidRDefault="001200E9">
            <w:pPr>
              <w:pStyle w:val="1"/>
              <w:snapToGrid w:val="0"/>
              <w:spacing w:before="0" w:after="0"/>
              <w:jc w:val="left"/>
              <w:rPr>
                <w:rFonts w:ascii="Times New Roman" w:hAnsi="Times New Roman" w:cs="Times New Roman"/>
              </w:rPr>
            </w:pPr>
            <w:r>
              <w:rPr>
                <w:rFonts w:ascii="Times New Roman" w:hAnsi="Times New Roman" w:cs="Times New Roman"/>
                <w:b w:val="0"/>
                <w:bCs w:val="0"/>
                <w:color w:val="auto"/>
              </w:rPr>
              <w:t>«Национальная безопасность муниципального образования «Звениговский муниципальный район» на 2014-2018 годы»</w:t>
            </w:r>
          </w:p>
        </w:tc>
        <w:tc>
          <w:tcPr>
            <w:tcW w:w="4395" w:type="dxa"/>
            <w:tcBorders>
              <w:top w:val="single" w:sz="4" w:space="0" w:color="000000"/>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всего</w:t>
            </w:r>
          </w:p>
        </w:tc>
        <w:tc>
          <w:tcPr>
            <w:tcW w:w="2551" w:type="dxa"/>
            <w:tcBorders>
              <w:top w:val="single" w:sz="4" w:space="0" w:color="000000"/>
              <w:left w:val="single" w:sz="4" w:space="0" w:color="000000"/>
              <w:bottom w:val="single" w:sz="4" w:space="0" w:color="000000"/>
            </w:tcBorders>
            <w:shd w:val="clear" w:color="auto" w:fill="auto"/>
          </w:tcPr>
          <w:p w:rsidR="001200E9" w:rsidRDefault="003F06FA" w:rsidP="003F06FA">
            <w:pPr>
              <w:pStyle w:val="a9"/>
              <w:snapToGrid w:val="0"/>
              <w:jc w:val="center"/>
              <w:rPr>
                <w:rFonts w:ascii="Times New Roman" w:hAnsi="Times New Roman" w:cs="Times New Roman"/>
                <w:color w:val="000000"/>
              </w:rPr>
            </w:pPr>
            <w:r>
              <w:rPr>
                <w:rFonts w:ascii="Times New Roman" w:hAnsi="Times New Roman" w:cs="Times New Roman"/>
                <w:color w:val="000000"/>
              </w:rPr>
              <w:t>10</w:t>
            </w:r>
            <w:r w:rsidR="001200E9">
              <w:rPr>
                <w:rFonts w:ascii="Times New Roman" w:hAnsi="Times New Roman" w:cs="Times New Roman"/>
                <w:color w:val="000000"/>
              </w:rPr>
              <w:t>68,0</w:t>
            </w:r>
          </w:p>
        </w:tc>
        <w:tc>
          <w:tcPr>
            <w:tcW w:w="2641" w:type="dxa"/>
            <w:tcBorders>
              <w:top w:val="single" w:sz="4" w:space="0" w:color="000000"/>
              <w:left w:val="single" w:sz="4" w:space="0" w:color="000000"/>
              <w:bottom w:val="single" w:sz="4" w:space="0" w:color="000000"/>
              <w:right w:val="single" w:sz="4" w:space="0" w:color="000000"/>
            </w:tcBorders>
            <w:shd w:val="clear" w:color="auto" w:fill="auto"/>
          </w:tcPr>
          <w:p w:rsidR="001200E9" w:rsidRDefault="001C5E1C">
            <w:pPr>
              <w:pStyle w:val="a9"/>
              <w:snapToGrid w:val="0"/>
              <w:jc w:val="center"/>
              <w:rPr>
                <w:rFonts w:ascii="Times New Roman" w:hAnsi="Times New Roman" w:cs="Times New Roman"/>
              </w:rPr>
            </w:pPr>
            <w:r>
              <w:rPr>
                <w:rFonts w:ascii="Times New Roman" w:hAnsi="Times New Roman" w:cs="Times New Roman"/>
                <w:color w:val="000000"/>
              </w:rPr>
              <w:t>10,283</w:t>
            </w:r>
          </w:p>
        </w:tc>
      </w:tr>
      <w:tr w:rsidR="001200E9" w:rsidTr="00C006C6">
        <w:tc>
          <w:tcPr>
            <w:tcW w:w="2010" w:type="dxa"/>
            <w:vMerge/>
            <w:tcBorders>
              <w:top w:val="single" w:sz="4" w:space="0" w:color="000000"/>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top w:val="single" w:sz="4" w:space="0" w:color="000000"/>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top w:val="single" w:sz="4" w:space="0" w:color="000000"/>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бюджет муниципального образования</w:t>
            </w:r>
          </w:p>
        </w:tc>
        <w:tc>
          <w:tcPr>
            <w:tcW w:w="2551" w:type="dxa"/>
            <w:tcBorders>
              <w:top w:val="single" w:sz="4" w:space="0" w:color="000000"/>
              <w:left w:val="single" w:sz="4" w:space="0" w:color="000000"/>
              <w:bottom w:val="single" w:sz="4" w:space="0" w:color="000000"/>
            </w:tcBorders>
            <w:shd w:val="clear" w:color="auto" w:fill="auto"/>
          </w:tcPr>
          <w:p w:rsidR="001200E9" w:rsidRDefault="00B05DE7" w:rsidP="003F06FA">
            <w:pPr>
              <w:pStyle w:val="a9"/>
              <w:snapToGrid w:val="0"/>
              <w:jc w:val="center"/>
              <w:rPr>
                <w:rFonts w:ascii="Times New Roman" w:hAnsi="Times New Roman" w:cs="Times New Roman"/>
                <w:color w:val="000000"/>
              </w:rPr>
            </w:pPr>
            <w:r>
              <w:rPr>
                <w:rFonts w:ascii="Times New Roman" w:hAnsi="Times New Roman" w:cs="Times New Roman"/>
                <w:color w:val="000000"/>
              </w:rPr>
              <w:t>56</w:t>
            </w:r>
            <w:r w:rsidR="00F24F3B">
              <w:rPr>
                <w:rFonts w:ascii="Times New Roman" w:hAnsi="Times New Roman" w:cs="Times New Roman"/>
                <w:color w:val="000000"/>
                <w:lang w:val="en-US"/>
              </w:rPr>
              <w:t>8</w:t>
            </w:r>
            <w:r w:rsidR="001200E9">
              <w:rPr>
                <w:rFonts w:ascii="Times New Roman" w:hAnsi="Times New Roman" w:cs="Times New Roman"/>
                <w:color w:val="000000"/>
              </w:rPr>
              <w:t>,0</w:t>
            </w:r>
          </w:p>
        </w:tc>
        <w:tc>
          <w:tcPr>
            <w:tcW w:w="2641" w:type="dxa"/>
            <w:tcBorders>
              <w:top w:val="single" w:sz="4" w:space="0" w:color="000000"/>
              <w:left w:val="single" w:sz="4" w:space="0" w:color="000000"/>
              <w:bottom w:val="single" w:sz="4" w:space="0" w:color="000000"/>
              <w:right w:val="single" w:sz="4" w:space="0" w:color="000000"/>
            </w:tcBorders>
            <w:shd w:val="clear" w:color="auto" w:fill="auto"/>
          </w:tcPr>
          <w:p w:rsidR="001200E9" w:rsidRDefault="001C5E1C">
            <w:pPr>
              <w:pStyle w:val="a9"/>
              <w:snapToGrid w:val="0"/>
              <w:jc w:val="center"/>
              <w:rPr>
                <w:rFonts w:ascii="Times New Roman" w:hAnsi="Times New Roman" w:cs="Times New Roman"/>
              </w:rPr>
            </w:pPr>
            <w:r>
              <w:rPr>
                <w:rFonts w:ascii="Times New Roman" w:hAnsi="Times New Roman" w:cs="Times New Roman"/>
                <w:color w:val="000000"/>
              </w:rPr>
              <w:t>10,283</w:t>
            </w:r>
          </w:p>
        </w:tc>
      </w:tr>
      <w:tr w:rsidR="00F24F3B" w:rsidTr="00C006C6">
        <w:tc>
          <w:tcPr>
            <w:tcW w:w="2010" w:type="dxa"/>
            <w:vMerge/>
            <w:tcBorders>
              <w:top w:val="single" w:sz="4" w:space="0" w:color="000000"/>
              <w:left w:val="single" w:sz="4" w:space="0" w:color="000000"/>
              <w:bottom w:val="single" w:sz="4" w:space="0" w:color="000000"/>
            </w:tcBorders>
            <w:shd w:val="clear" w:color="auto" w:fill="auto"/>
          </w:tcPr>
          <w:p w:rsidR="00F24F3B" w:rsidRDefault="00F24F3B">
            <w:pPr>
              <w:pStyle w:val="a9"/>
              <w:snapToGrid w:val="0"/>
              <w:rPr>
                <w:rFonts w:ascii="Times New Roman" w:hAnsi="Times New Roman" w:cs="Times New Roman"/>
              </w:rPr>
            </w:pPr>
          </w:p>
        </w:tc>
        <w:tc>
          <w:tcPr>
            <w:tcW w:w="3093" w:type="dxa"/>
            <w:vMerge/>
            <w:tcBorders>
              <w:top w:val="single" w:sz="4" w:space="0" w:color="000000"/>
              <w:left w:val="single" w:sz="4" w:space="0" w:color="000000"/>
              <w:bottom w:val="single" w:sz="4" w:space="0" w:color="000000"/>
            </w:tcBorders>
            <w:shd w:val="clear" w:color="auto" w:fill="auto"/>
          </w:tcPr>
          <w:p w:rsidR="00F24F3B" w:rsidRDefault="00F24F3B">
            <w:pPr>
              <w:pStyle w:val="a9"/>
              <w:snapToGrid w:val="0"/>
              <w:rPr>
                <w:rFonts w:ascii="Times New Roman" w:hAnsi="Times New Roman" w:cs="Times New Roman"/>
              </w:rPr>
            </w:pPr>
          </w:p>
        </w:tc>
        <w:tc>
          <w:tcPr>
            <w:tcW w:w="4395" w:type="dxa"/>
            <w:tcBorders>
              <w:top w:val="single" w:sz="4" w:space="0" w:color="000000"/>
              <w:left w:val="single" w:sz="4" w:space="0" w:color="000000"/>
              <w:bottom w:val="single" w:sz="4" w:space="0" w:color="000000"/>
            </w:tcBorders>
            <w:shd w:val="clear" w:color="auto" w:fill="auto"/>
          </w:tcPr>
          <w:p w:rsidR="00F24F3B" w:rsidRDefault="00F24F3B">
            <w:pPr>
              <w:pStyle w:val="a9"/>
              <w:rPr>
                <w:rFonts w:ascii="Times New Roman" w:hAnsi="Times New Roman" w:cs="Times New Roman"/>
                <w:color w:val="FF0000"/>
              </w:rPr>
            </w:pPr>
            <w:r>
              <w:rPr>
                <w:rFonts w:ascii="Times New Roman" w:hAnsi="Times New Roman" w:cs="Times New Roman"/>
              </w:rPr>
              <w:t>федеральный бюджет*</w:t>
            </w:r>
          </w:p>
        </w:tc>
        <w:tc>
          <w:tcPr>
            <w:tcW w:w="2551" w:type="dxa"/>
            <w:tcBorders>
              <w:top w:val="single" w:sz="4" w:space="0" w:color="000000"/>
              <w:left w:val="single" w:sz="4" w:space="0" w:color="000000"/>
              <w:bottom w:val="single" w:sz="4" w:space="0" w:color="000000"/>
            </w:tcBorders>
            <w:shd w:val="clear" w:color="auto" w:fill="auto"/>
          </w:tcPr>
          <w:p w:rsidR="00F24F3B" w:rsidRPr="00F24F3B" w:rsidRDefault="00B05DE7" w:rsidP="00C4331E">
            <w:pPr>
              <w:jc w:val="center"/>
              <w:rPr>
                <w:rFonts w:ascii="Times New Roman" w:hAnsi="Times New Roman" w:cs="Times New Roman"/>
                <w:color w:val="000000"/>
                <w:shd w:val="clear" w:color="auto" w:fill="FFFFFF"/>
                <w:lang w:val="en-US"/>
              </w:rPr>
            </w:pPr>
            <w:r>
              <w:rPr>
                <w:rFonts w:ascii="Times New Roman" w:hAnsi="Times New Roman" w:cs="Times New Roman"/>
                <w:color w:val="000000"/>
                <w:shd w:val="clear" w:color="auto" w:fill="FFFFFF"/>
              </w:rPr>
              <w:t>0,0</w:t>
            </w:r>
          </w:p>
        </w:tc>
        <w:tc>
          <w:tcPr>
            <w:tcW w:w="2641" w:type="dxa"/>
            <w:tcBorders>
              <w:top w:val="single" w:sz="4" w:space="0" w:color="000000"/>
              <w:left w:val="single" w:sz="4" w:space="0" w:color="000000"/>
              <w:bottom w:val="single" w:sz="4" w:space="0" w:color="000000"/>
              <w:right w:val="single" w:sz="4" w:space="0" w:color="000000"/>
            </w:tcBorders>
            <w:shd w:val="clear" w:color="auto" w:fill="auto"/>
          </w:tcPr>
          <w:p w:rsidR="00F24F3B" w:rsidRDefault="00F24F3B">
            <w:pPr>
              <w:pStyle w:val="a9"/>
              <w:snapToGrid w:val="0"/>
              <w:jc w:val="center"/>
              <w:rPr>
                <w:rFonts w:ascii="Times New Roman" w:hAnsi="Times New Roman" w:cs="Times New Roman"/>
              </w:rPr>
            </w:pPr>
            <w:r>
              <w:rPr>
                <w:rFonts w:ascii="Times New Roman" w:hAnsi="Times New Roman" w:cs="Times New Roman"/>
              </w:rPr>
              <w:t>0,0</w:t>
            </w:r>
          </w:p>
        </w:tc>
      </w:tr>
      <w:tr w:rsidR="00F24F3B" w:rsidTr="00C006C6">
        <w:tc>
          <w:tcPr>
            <w:tcW w:w="2010" w:type="dxa"/>
            <w:vMerge/>
            <w:tcBorders>
              <w:top w:val="single" w:sz="4" w:space="0" w:color="000000"/>
              <w:left w:val="single" w:sz="4" w:space="0" w:color="000000"/>
              <w:bottom w:val="single" w:sz="4" w:space="0" w:color="000000"/>
            </w:tcBorders>
            <w:shd w:val="clear" w:color="auto" w:fill="auto"/>
          </w:tcPr>
          <w:p w:rsidR="00F24F3B" w:rsidRDefault="00F24F3B">
            <w:pPr>
              <w:pStyle w:val="a9"/>
              <w:snapToGrid w:val="0"/>
              <w:rPr>
                <w:rFonts w:ascii="Times New Roman" w:hAnsi="Times New Roman" w:cs="Times New Roman"/>
              </w:rPr>
            </w:pPr>
          </w:p>
        </w:tc>
        <w:tc>
          <w:tcPr>
            <w:tcW w:w="3093" w:type="dxa"/>
            <w:vMerge/>
            <w:tcBorders>
              <w:top w:val="single" w:sz="4" w:space="0" w:color="000000"/>
              <w:left w:val="single" w:sz="4" w:space="0" w:color="000000"/>
              <w:bottom w:val="single" w:sz="4" w:space="0" w:color="000000"/>
            </w:tcBorders>
            <w:shd w:val="clear" w:color="auto" w:fill="auto"/>
          </w:tcPr>
          <w:p w:rsidR="00F24F3B" w:rsidRDefault="00F24F3B">
            <w:pPr>
              <w:pStyle w:val="a9"/>
              <w:snapToGrid w:val="0"/>
              <w:rPr>
                <w:rFonts w:ascii="Times New Roman" w:hAnsi="Times New Roman" w:cs="Times New Roman"/>
              </w:rPr>
            </w:pPr>
          </w:p>
        </w:tc>
        <w:tc>
          <w:tcPr>
            <w:tcW w:w="4395" w:type="dxa"/>
            <w:tcBorders>
              <w:top w:val="single" w:sz="4" w:space="0" w:color="000000"/>
              <w:left w:val="single" w:sz="4" w:space="0" w:color="000000"/>
              <w:bottom w:val="single" w:sz="4" w:space="0" w:color="000000"/>
            </w:tcBorders>
            <w:shd w:val="clear" w:color="auto" w:fill="auto"/>
          </w:tcPr>
          <w:p w:rsidR="00F24F3B" w:rsidRDefault="00F24F3B">
            <w:pPr>
              <w:pStyle w:val="a9"/>
              <w:rPr>
                <w:rFonts w:ascii="Times New Roman" w:hAnsi="Times New Roman" w:cs="Times New Roman"/>
              </w:rPr>
            </w:pPr>
            <w:r>
              <w:rPr>
                <w:rFonts w:ascii="Times New Roman" w:hAnsi="Times New Roman" w:cs="Times New Roman"/>
              </w:rPr>
              <w:t xml:space="preserve">республиканский бюджет Республики </w:t>
            </w:r>
          </w:p>
          <w:p w:rsidR="00F24F3B" w:rsidRDefault="00F24F3B">
            <w:pPr>
              <w:pStyle w:val="a9"/>
              <w:rPr>
                <w:rFonts w:ascii="Times New Roman" w:hAnsi="Times New Roman" w:cs="Times New Roman"/>
                <w:color w:val="FF0000"/>
              </w:rPr>
            </w:pPr>
            <w:r>
              <w:rPr>
                <w:rFonts w:ascii="Times New Roman" w:hAnsi="Times New Roman" w:cs="Times New Roman"/>
              </w:rPr>
              <w:t xml:space="preserve">Марий Эл* </w:t>
            </w:r>
          </w:p>
        </w:tc>
        <w:tc>
          <w:tcPr>
            <w:tcW w:w="2551" w:type="dxa"/>
            <w:tcBorders>
              <w:top w:val="single" w:sz="4" w:space="0" w:color="000000"/>
              <w:left w:val="single" w:sz="4" w:space="0" w:color="000000"/>
              <w:bottom w:val="single" w:sz="4" w:space="0" w:color="000000"/>
            </w:tcBorders>
            <w:shd w:val="clear" w:color="auto" w:fill="auto"/>
          </w:tcPr>
          <w:p w:rsidR="00F24F3B" w:rsidRPr="00C006C6" w:rsidRDefault="00F24F3B" w:rsidP="00C4331E">
            <w:pPr>
              <w:jc w:val="center"/>
              <w:rPr>
                <w:rFonts w:ascii="Times New Roman" w:hAnsi="Times New Roman" w:cs="Times New Roman"/>
                <w:color w:val="000000"/>
                <w:shd w:val="clear" w:color="auto" w:fill="FFFFFF"/>
              </w:rPr>
            </w:pPr>
            <w:r w:rsidRPr="00C006C6">
              <w:rPr>
                <w:rFonts w:ascii="Times New Roman" w:hAnsi="Times New Roman" w:cs="Times New Roman"/>
                <w:color w:val="000000"/>
                <w:shd w:val="clear" w:color="auto" w:fill="FFFFFF"/>
              </w:rPr>
              <w:t>100</w:t>
            </w:r>
          </w:p>
        </w:tc>
        <w:tc>
          <w:tcPr>
            <w:tcW w:w="2641" w:type="dxa"/>
            <w:tcBorders>
              <w:top w:val="single" w:sz="4" w:space="0" w:color="000000"/>
              <w:left w:val="single" w:sz="4" w:space="0" w:color="000000"/>
              <w:bottom w:val="single" w:sz="4" w:space="0" w:color="000000"/>
              <w:right w:val="single" w:sz="4" w:space="0" w:color="000000"/>
            </w:tcBorders>
            <w:shd w:val="clear" w:color="auto" w:fill="auto"/>
          </w:tcPr>
          <w:p w:rsidR="00F24F3B" w:rsidRDefault="00F24F3B">
            <w:pPr>
              <w:pStyle w:val="a9"/>
              <w:snapToGrid w:val="0"/>
              <w:jc w:val="center"/>
              <w:rPr>
                <w:rFonts w:ascii="Times New Roman" w:hAnsi="Times New Roman" w:cs="Times New Roman"/>
              </w:rPr>
            </w:pPr>
            <w:r>
              <w:rPr>
                <w:rFonts w:ascii="Times New Roman" w:hAnsi="Times New Roman" w:cs="Times New Roman"/>
              </w:rPr>
              <w:t>0,0</w:t>
            </w:r>
          </w:p>
        </w:tc>
      </w:tr>
      <w:tr w:rsidR="00F24F3B" w:rsidTr="00C006C6">
        <w:tc>
          <w:tcPr>
            <w:tcW w:w="2010" w:type="dxa"/>
            <w:vMerge/>
            <w:tcBorders>
              <w:top w:val="single" w:sz="4" w:space="0" w:color="000000"/>
              <w:left w:val="single" w:sz="4" w:space="0" w:color="000000"/>
              <w:bottom w:val="single" w:sz="4" w:space="0" w:color="000000"/>
            </w:tcBorders>
            <w:shd w:val="clear" w:color="auto" w:fill="auto"/>
          </w:tcPr>
          <w:p w:rsidR="00F24F3B" w:rsidRDefault="00F24F3B">
            <w:pPr>
              <w:pStyle w:val="a9"/>
              <w:snapToGrid w:val="0"/>
              <w:rPr>
                <w:rFonts w:ascii="Times New Roman" w:hAnsi="Times New Roman" w:cs="Times New Roman"/>
              </w:rPr>
            </w:pPr>
          </w:p>
        </w:tc>
        <w:tc>
          <w:tcPr>
            <w:tcW w:w="3093" w:type="dxa"/>
            <w:vMerge/>
            <w:tcBorders>
              <w:top w:val="single" w:sz="4" w:space="0" w:color="000000"/>
              <w:left w:val="single" w:sz="4" w:space="0" w:color="000000"/>
              <w:bottom w:val="single" w:sz="4" w:space="0" w:color="000000"/>
            </w:tcBorders>
            <w:shd w:val="clear" w:color="auto" w:fill="auto"/>
          </w:tcPr>
          <w:p w:rsidR="00F24F3B" w:rsidRDefault="00F24F3B">
            <w:pPr>
              <w:pStyle w:val="a9"/>
              <w:snapToGrid w:val="0"/>
              <w:rPr>
                <w:rFonts w:ascii="Times New Roman" w:hAnsi="Times New Roman" w:cs="Times New Roman"/>
              </w:rPr>
            </w:pPr>
          </w:p>
        </w:tc>
        <w:tc>
          <w:tcPr>
            <w:tcW w:w="4395" w:type="dxa"/>
            <w:tcBorders>
              <w:top w:val="single" w:sz="4" w:space="0" w:color="000000"/>
              <w:left w:val="single" w:sz="4" w:space="0" w:color="000000"/>
              <w:bottom w:val="single" w:sz="4" w:space="0" w:color="000000"/>
            </w:tcBorders>
            <w:shd w:val="clear" w:color="auto" w:fill="auto"/>
          </w:tcPr>
          <w:p w:rsidR="00F24F3B" w:rsidRDefault="00F24F3B">
            <w:pPr>
              <w:pStyle w:val="a9"/>
              <w:rPr>
                <w:rFonts w:ascii="Times New Roman" w:hAnsi="Times New Roman" w:cs="Times New Roman"/>
                <w:color w:val="FF0000"/>
              </w:rPr>
            </w:pPr>
            <w:r>
              <w:rPr>
                <w:rFonts w:ascii="Times New Roman" w:hAnsi="Times New Roman" w:cs="Times New Roman"/>
              </w:rPr>
              <w:t>внебюджетные источники*</w:t>
            </w:r>
          </w:p>
        </w:tc>
        <w:tc>
          <w:tcPr>
            <w:tcW w:w="2551" w:type="dxa"/>
            <w:tcBorders>
              <w:top w:val="single" w:sz="4" w:space="0" w:color="000000"/>
              <w:left w:val="single" w:sz="4" w:space="0" w:color="000000"/>
              <w:bottom w:val="single" w:sz="4" w:space="0" w:color="000000"/>
            </w:tcBorders>
            <w:shd w:val="clear" w:color="auto" w:fill="auto"/>
          </w:tcPr>
          <w:p w:rsidR="00F24F3B" w:rsidRPr="00C006C6" w:rsidRDefault="00B05DE7" w:rsidP="00C4331E">
            <w:pPr>
              <w:jc w:val="cente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400</w:t>
            </w:r>
          </w:p>
        </w:tc>
        <w:tc>
          <w:tcPr>
            <w:tcW w:w="2641" w:type="dxa"/>
            <w:tcBorders>
              <w:top w:val="single" w:sz="4" w:space="0" w:color="000000"/>
              <w:left w:val="single" w:sz="4" w:space="0" w:color="000000"/>
              <w:bottom w:val="single" w:sz="4" w:space="0" w:color="000000"/>
              <w:right w:val="single" w:sz="4" w:space="0" w:color="000000"/>
            </w:tcBorders>
            <w:shd w:val="clear" w:color="auto" w:fill="auto"/>
          </w:tcPr>
          <w:p w:rsidR="00F24F3B" w:rsidRDefault="00F24F3B">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val="restart"/>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color w:val="000000"/>
              </w:rPr>
            </w:pPr>
            <w:r>
              <w:rPr>
                <w:rFonts w:ascii="Times New Roman" w:hAnsi="Times New Roman" w:cs="Times New Roman"/>
              </w:rPr>
              <w:t>Подпрограмма 1</w:t>
            </w:r>
          </w:p>
        </w:tc>
        <w:tc>
          <w:tcPr>
            <w:tcW w:w="3093" w:type="dxa"/>
            <w:vMerge w:val="restart"/>
            <w:tcBorders>
              <w:left w:val="single" w:sz="4" w:space="0" w:color="000000"/>
              <w:bottom w:val="single" w:sz="4" w:space="0" w:color="000000"/>
            </w:tcBorders>
            <w:shd w:val="clear" w:color="auto" w:fill="auto"/>
          </w:tcPr>
          <w:p w:rsidR="001200E9" w:rsidRDefault="001200E9">
            <w:pPr>
              <w:tabs>
                <w:tab w:val="left" w:pos="6237"/>
                <w:tab w:val="left" w:pos="6804"/>
              </w:tabs>
              <w:snapToGrid w:val="0"/>
              <w:ind w:left="61" w:right="69"/>
              <w:jc w:val="center"/>
              <w:rPr>
                <w:rFonts w:ascii="Times New Roman" w:hAnsi="Times New Roman" w:cs="Times New Roman"/>
              </w:rPr>
            </w:pPr>
            <w:r>
              <w:rPr>
                <w:rFonts w:ascii="Times New Roman" w:hAnsi="Times New Roman" w:cs="Times New Roman"/>
                <w:color w:val="000000"/>
                <w:sz w:val="24"/>
                <w:szCs w:val="24"/>
              </w:rPr>
              <w:t xml:space="preserve">«Профилактика правонарушений в </w:t>
            </w:r>
            <w:proofErr w:type="spellStart"/>
            <w:r>
              <w:rPr>
                <w:rFonts w:ascii="Times New Roman" w:hAnsi="Times New Roman" w:cs="Times New Roman"/>
                <w:color w:val="000000"/>
                <w:sz w:val="24"/>
                <w:szCs w:val="24"/>
              </w:rPr>
              <w:t>Звениговском</w:t>
            </w:r>
            <w:proofErr w:type="spellEnd"/>
            <w:r>
              <w:rPr>
                <w:rFonts w:ascii="Times New Roman" w:hAnsi="Times New Roman" w:cs="Times New Roman"/>
                <w:color w:val="000000"/>
                <w:sz w:val="24"/>
                <w:szCs w:val="24"/>
              </w:rPr>
              <w:t xml:space="preserve"> муниципальном районе на </w:t>
            </w:r>
            <w:r>
              <w:rPr>
                <w:rFonts w:ascii="Times New Roman" w:hAnsi="Times New Roman" w:cs="Times New Roman"/>
                <w:color w:val="000000"/>
                <w:sz w:val="24"/>
                <w:szCs w:val="24"/>
              </w:rPr>
              <w:lastRenderedPageBreak/>
              <w:t>2014-2018 годы»</w:t>
            </w: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lastRenderedPageBreak/>
              <w:t>всего</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5,0</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бюджет муниципального образования</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5,0</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федеральный бюджет*</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rPr>
            </w:pPr>
            <w:r>
              <w:rPr>
                <w:rFonts w:ascii="Times New Roman" w:hAnsi="Times New Roman" w:cs="Times New Roman"/>
              </w:rPr>
              <w:t xml:space="preserve">республиканский бюджет Республики </w:t>
            </w:r>
          </w:p>
          <w:p w:rsidR="001200E9" w:rsidRDefault="001200E9">
            <w:pPr>
              <w:pStyle w:val="a9"/>
              <w:rPr>
                <w:rFonts w:ascii="Times New Roman" w:hAnsi="Times New Roman" w:cs="Times New Roman"/>
                <w:color w:val="000000"/>
              </w:rPr>
            </w:pPr>
            <w:r>
              <w:rPr>
                <w:rFonts w:ascii="Times New Roman" w:hAnsi="Times New Roman" w:cs="Times New Roman"/>
              </w:rPr>
              <w:t xml:space="preserve">Марий Эл* </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внебюджетные источники*</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val="restart"/>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color w:val="000000"/>
              </w:rPr>
            </w:pPr>
            <w:r>
              <w:rPr>
                <w:rFonts w:ascii="Times New Roman" w:hAnsi="Times New Roman" w:cs="Times New Roman"/>
              </w:rPr>
              <w:lastRenderedPageBreak/>
              <w:t>Подпрограмма 2</w:t>
            </w:r>
          </w:p>
        </w:tc>
        <w:tc>
          <w:tcPr>
            <w:tcW w:w="3093" w:type="dxa"/>
            <w:vMerge w:val="restart"/>
            <w:tcBorders>
              <w:left w:val="single" w:sz="4" w:space="0" w:color="000000"/>
              <w:bottom w:val="single" w:sz="4" w:space="0" w:color="000000"/>
            </w:tcBorders>
            <w:shd w:val="clear" w:color="auto" w:fill="auto"/>
          </w:tcPr>
          <w:p w:rsidR="001200E9" w:rsidRDefault="001200E9">
            <w:pPr>
              <w:tabs>
                <w:tab w:val="left" w:pos="6237"/>
                <w:tab w:val="left" w:pos="6804"/>
              </w:tabs>
              <w:snapToGrid w:val="0"/>
              <w:ind w:left="61" w:right="69"/>
              <w:jc w:val="center"/>
              <w:rPr>
                <w:rFonts w:ascii="Times New Roman" w:hAnsi="Times New Roman" w:cs="Times New Roman"/>
              </w:rPr>
            </w:pPr>
            <w:r>
              <w:rPr>
                <w:rFonts w:ascii="Times New Roman" w:hAnsi="Times New Roman" w:cs="Times New Roman"/>
                <w:color w:val="000000"/>
                <w:sz w:val="24"/>
                <w:szCs w:val="24"/>
              </w:rPr>
              <w:t>«Профилактика наркомании в муниципальном  образовании «Звениговский муниципальный район» на 2014-2018 годы»</w:t>
            </w: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всего</w:t>
            </w:r>
          </w:p>
        </w:tc>
        <w:tc>
          <w:tcPr>
            <w:tcW w:w="2551" w:type="dxa"/>
            <w:tcBorders>
              <w:left w:val="single" w:sz="4" w:space="0" w:color="000000"/>
              <w:bottom w:val="single" w:sz="4" w:space="0" w:color="000000"/>
            </w:tcBorders>
            <w:shd w:val="clear" w:color="auto" w:fill="auto"/>
          </w:tcPr>
          <w:p w:rsidR="001200E9" w:rsidRPr="0027762B" w:rsidRDefault="0027762B">
            <w:pPr>
              <w:pStyle w:val="a9"/>
              <w:snapToGrid w:val="0"/>
              <w:jc w:val="center"/>
              <w:rPr>
                <w:rFonts w:ascii="Times New Roman" w:hAnsi="Times New Roman" w:cs="Times New Roman"/>
                <w:color w:val="000000"/>
              </w:rPr>
            </w:pPr>
            <w:r w:rsidRPr="0027762B">
              <w:rPr>
                <w:rFonts w:ascii="Times New Roman" w:hAnsi="Times New Roman" w:cs="Times New Roman"/>
                <w:color w:val="000000"/>
                <w:szCs w:val="28"/>
              </w:rPr>
              <w:t xml:space="preserve">53,0  </w:t>
            </w:r>
          </w:p>
        </w:tc>
        <w:tc>
          <w:tcPr>
            <w:tcW w:w="2641" w:type="dxa"/>
            <w:tcBorders>
              <w:left w:val="single" w:sz="4" w:space="0" w:color="000000"/>
              <w:bottom w:val="single" w:sz="4" w:space="0" w:color="000000"/>
              <w:right w:val="single" w:sz="4" w:space="0" w:color="000000"/>
            </w:tcBorders>
            <w:shd w:val="clear" w:color="auto" w:fill="auto"/>
          </w:tcPr>
          <w:p w:rsidR="001200E9" w:rsidRDefault="001C5E1C">
            <w:pPr>
              <w:pStyle w:val="a9"/>
              <w:snapToGrid w:val="0"/>
              <w:jc w:val="center"/>
              <w:rPr>
                <w:rFonts w:ascii="Times New Roman" w:hAnsi="Times New Roman" w:cs="Times New Roman"/>
              </w:rPr>
            </w:pPr>
            <w:r>
              <w:rPr>
                <w:rFonts w:ascii="Times New Roman" w:hAnsi="Times New Roman" w:cs="Times New Roman"/>
                <w:color w:val="000000"/>
              </w:rPr>
              <w:t>10,283</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бюджет муниципального образования</w:t>
            </w:r>
          </w:p>
        </w:tc>
        <w:tc>
          <w:tcPr>
            <w:tcW w:w="2551" w:type="dxa"/>
            <w:tcBorders>
              <w:left w:val="single" w:sz="4" w:space="0" w:color="000000"/>
              <w:bottom w:val="single" w:sz="4" w:space="0" w:color="000000"/>
            </w:tcBorders>
            <w:shd w:val="clear" w:color="auto" w:fill="auto"/>
          </w:tcPr>
          <w:p w:rsidR="001200E9" w:rsidRPr="0027762B" w:rsidRDefault="0027762B">
            <w:pPr>
              <w:pStyle w:val="a9"/>
              <w:snapToGrid w:val="0"/>
              <w:jc w:val="center"/>
              <w:rPr>
                <w:rFonts w:ascii="Times New Roman" w:hAnsi="Times New Roman" w:cs="Times New Roman"/>
                <w:color w:val="000000"/>
              </w:rPr>
            </w:pPr>
            <w:r w:rsidRPr="0027762B">
              <w:rPr>
                <w:rFonts w:ascii="Times New Roman" w:hAnsi="Times New Roman" w:cs="Times New Roman"/>
                <w:color w:val="000000"/>
                <w:szCs w:val="28"/>
              </w:rPr>
              <w:t xml:space="preserve">53,0  </w:t>
            </w:r>
          </w:p>
        </w:tc>
        <w:tc>
          <w:tcPr>
            <w:tcW w:w="2641" w:type="dxa"/>
            <w:tcBorders>
              <w:left w:val="single" w:sz="4" w:space="0" w:color="000000"/>
              <w:bottom w:val="single" w:sz="4" w:space="0" w:color="000000"/>
              <w:right w:val="single" w:sz="4" w:space="0" w:color="000000"/>
            </w:tcBorders>
            <w:shd w:val="clear" w:color="auto" w:fill="auto"/>
          </w:tcPr>
          <w:p w:rsidR="001200E9" w:rsidRDefault="00471839">
            <w:pPr>
              <w:pStyle w:val="a9"/>
              <w:snapToGrid w:val="0"/>
              <w:jc w:val="center"/>
              <w:rPr>
                <w:rFonts w:ascii="Times New Roman" w:hAnsi="Times New Roman" w:cs="Times New Roman"/>
              </w:rPr>
            </w:pPr>
            <w:r>
              <w:rPr>
                <w:rFonts w:ascii="Times New Roman" w:hAnsi="Times New Roman" w:cs="Times New Roman"/>
                <w:color w:val="000000"/>
              </w:rPr>
              <w:t>10,0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федеральный бюджет*</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rPr>
            </w:pPr>
            <w:r>
              <w:rPr>
                <w:rFonts w:ascii="Times New Roman" w:hAnsi="Times New Roman" w:cs="Times New Roman"/>
              </w:rPr>
              <w:t xml:space="preserve">республиканский бюджет Республики </w:t>
            </w:r>
          </w:p>
          <w:p w:rsidR="001200E9" w:rsidRDefault="001200E9">
            <w:pPr>
              <w:pStyle w:val="a9"/>
              <w:rPr>
                <w:rFonts w:ascii="Times New Roman" w:hAnsi="Times New Roman" w:cs="Times New Roman"/>
                <w:color w:val="FF0000"/>
              </w:rPr>
            </w:pPr>
            <w:r>
              <w:rPr>
                <w:rFonts w:ascii="Times New Roman" w:hAnsi="Times New Roman" w:cs="Times New Roman"/>
              </w:rPr>
              <w:t xml:space="preserve">Марий Эл* </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FF0000"/>
              </w:rPr>
              <w:t>-</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FF0000"/>
              </w:rPr>
            </w:pPr>
            <w:r>
              <w:rPr>
                <w:rFonts w:ascii="Times New Roman" w:hAnsi="Times New Roman" w:cs="Times New Roman"/>
              </w:rPr>
              <w:t>внебюджетные источники*</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FF0000"/>
              </w:rPr>
              <w:t>-</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val="restart"/>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color w:val="000000"/>
              </w:rPr>
            </w:pPr>
            <w:r>
              <w:rPr>
                <w:rFonts w:ascii="Times New Roman" w:hAnsi="Times New Roman" w:cs="Times New Roman"/>
              </w:rPr>
              <w:t>Подпрограмма 3</w:t>
            </w:r>
          </w:p>
        </w:tc>
        <w:tc>
          <w:tcPr>
            <w:tcW w:w="3093" w:type="dxa"/>
            <w:vMerge w:val="restart"/>
            <w:tcBorders>
              <w:left w:val="single" w:sz="4" w:space="0" w:color="000000"/>
              <w:bottom w:val="single" w:sz="4" w:space="0" w:color="000000"/>
            </w:tcBorders>
            <w:shd w:val="clear" w:color="auto" w:fill="auto"/>
          </w:tcPr>
          <w:p w:rsidR="001200E9" w:rsidRDefault="001200E9">
            <w:pPr>
              <w:pStyle w:val="a9"/>
              <w:tabs>
                <w:tab w:val="left" w:pos="6237"/>
                <w:tab w:val="left" w:pos="6804"/>
              </w:tabs>
              <w:snapToGrid w:val="0"/>
              <w:ind w:left="61" w:right="69"/>
              <w:jc w:val="center"/>
              <w:rPr>
                <w:rFonts w:ascii="Times New Roman" w:hAnsi="Times New Roman" w:cs="Times New Roman"/>
              </w:rPr>
            </w:pPr>
            <w:r>
              <w:rPr>
                <w:rFonts w:ascii="Times New Roman" w:hAnsi="Times New Roman" w:cs="Times New Roman"/>
                <w:color w:val="000000"/>
              </w:rPr>
              <w:t>«Профилактика терроризма и экстремизма, а также минимизация и (или) ликвидация последствий проявлений терроризма и экстремизма на территории Звениговского муниципального района на 2014-2108 годы»</w:t>
            </w: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всего</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10,0</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бюджет муниципального образования</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10,0</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федеральный бюджет*</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0,0</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rPr>
            </w:pPr>
            <w:r>
              <w:rPr>
                <w:rFonts w:ascii="Times New Roman" w:hAnsi="Times New Roman" w:cs="Times New Roman"/>
              </w:rPr>
              <w:t xml:space="preserve">республиканский бюджет Республики </w:t>
            </w:r>
          </w:p>
          <w:p w:rsidR="001200E9" w:rsidRDefault="001200E9">
            <w:pPr>
              <w:pStyle w:val="a9"/>
              <w:rPr>
                <w:rFonts w:ascii="Times New Roman" w:hAnsi="Times New Roman" w:cs="Times New Roman"/>
                <w:color w:val="000000"/>
              </w:rPr>
            </w:pPr>
            <w:r>
              <w:rPr>
                <w:rFonts w:ascii="Times New Roman" w:hAnsi="Times New Roman" w:cs="Times New Roman"/>
              </w:rPr>
              <w:t xml:space="preserve">Марий Эл* </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0,0</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2010"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1200E9" w:rsidRDefault="001200E9">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1200E9" w:rsidRDefault="001200E9">
            <w:pPr>
              <w:pStyle w:val="a9"/>
              <w:rPr>
                <w:rFonts w:ascii="Times New Roman" w:hAnsi="Times New Roman" w:cs="Times New Roman"/>
                <w:color w:val="000000"/>
              </w:rPr>
            </w:pPr>
            <w:r>
              <w:rPr>
                <w:rFonts w:ascii="Times New Roman" w:hAnsi="Times New Roman" w:cs="Times New Roman"/>
              </w:rPr>
              <w:t>внебюджетные источники*</w:t>
            </w:r>
          </w:p>
        </w:tc>
        <w:tc>
          <w:tcPr>
            <w:tcW w:w="2551" w:type="dxa"/>
            <w:tcBorders>
              <w:left w:val="single" w:sz="4" w:space="0" w:color="000000"/>
              <w:bottom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color w:val="000000"/>
              </w:rPr>
              <w:t>0,0</w:t>
            </w:r>
          </w:p>
        </w:tc>
        <w:tc>
          <w:tcPr>
            <w:tcW w:w="2641" w:type="dxa"/>
            <w:tcBorders>
              <w:left w:val="single" w:sz="4" w:space="0" w:color="000000"/>
              <w:bottom w:val="single" w:sz="4" w:space="0" w:color="000000"/>
              <w:right w:val="single" w:sz="4" w:space="0" w:color="000000"/>
            </w:tcBorders>
            <w:shd w:val="clear" w:color="auto" w:fill="auto"/>
          </w:tcPr>
          <w:p w:rsidR="001200E9" w:rsidRDefault="001200E9">
            <w:pPr>
              <w:pStyle w:val="a9"/>
              <w:snapToGrid w:val="0"/>
              <w:jc w:val="center"/>
              <w:rPr>
                <w:rFonts w:ascii="Times New Roman" w:hAnsi="Times New Roman" w:cs="Times New Roman"/>
              </w:rPr>
            </w:pPr>
            <w:r>
              <w:rPr>
                <w:rFonts w:ascii="Times New Roman" w:hAnsi="Times New Roman" w:cs="Times New Roman"/>
              </w:rPr>
              <w:t>0,0</w:t>
            </w:r>
          </w:p>
        </w:tc>
      </w:tr>
      <w:tr w:rsidR="00B05DE7" w:rsidTr="00C006C6">
        <w:tc>
          <w:tcPr>
            <w:tcW w:w="2010" w:type="dxa"/>
            <w:vMerge w:val="restart"/>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color w:val="000000"/>
              </w:rPr>
            </w:pPr>
            <w:r>
              <w:rPr>
                <w:rFonts w:ascii="Times New Roman" w:hAnsi="Times New Roman" w:cs="Times New Roman"/>
              </w:rPr>
              <w:t>Подпрограмма 4</w:t>
            </w:r>
          </w:p>
        </w:tc>
        <w:tc>
          <w:tcPr>
            <w:tcW w:w="3093" w:type="dxa"/>
            <w:vMerge w:val="restart"/>
            <w:tcBorders>
              <w:left w:val="single" w:sz="4" w:space="0" w:color="000000"/>
              <w:bottom w:val="single" w:sz="4" w:space="0" w:color="000000"/>
            </w:tcBorders>
            <w:shd w:val="clear" w:color="auto" w:fill="auto"/>
          </w:tcPr>
          <w:p w:rsidR="00B05DE7" w:rsidRDefault="00B05DE7">
            <w:pPr>
              <w:pStyle w:val="a9"/>
              <w:tabs>
                <w:tab w:val="left" w:pos="6237"/>
                <w:tab w:val="left" w:pos="6804"/>
              </w:tabs>
              <w:snapToGrid w:val="0"/>
              <w:ind w:left="61" w:right="69"/>
              <w:jc w:val="center"/>
              <w:rPr>
                <w:rFonts w:ascii="Times New Roman" w:hAnsi="Times New Roman" w:cs="Times New Roman"/>
              </w:rPr>
            </w:pPr>
            <w:r>
              <w:rPr>
                <w:rFonts w:ascii="Times New Roman" w:hAnsi="Times New Roman" w:cs="Times New Roman"/>
                <w:color w:val="000000"/>
              </w:rPr>
              <w:t xml:space="preserve">«Гражданская оборона, защита населения и территории от чрезвычайных ситуаций,  обеспечение пожарной безопасности и безопасности людей на водных объектах в </w:t>
            </w:r>
            <w:proofErr w:type="spellStart"/>
            <w:r>
              <w:rPr>
                <w:rFonts w:ascii="Times New Roman" w:hAnsi="Times New Roman" w:cs="Times New Roman"/>
                <w:color w:val="000000"/>
              </w:rPr>
              <w:t>Звениговском</w:t>
            </w:r>
            <w:proofErr w:type="spellEnd"/>
            <w:r>
              <w:rPr>
                <w:rFonts w:ascii="Times New Roman" w:hAnsi="Times New Roman" w:cs="Times New Roman"/>
                <w:color w:val="000000"/>
              </w:rPr>
              <w:t xml:space="preserve"> муниципальном районе на 2014-2018 годы»</w:t>
            </w:r>
          </w:p>
        </w:tc>
        <w:tc>
          <w:tcPr>
            <w:tcW w:w="4395" w:type="dxa"/>
            <w:tcBorders>
              <w:left w:val="single" w:sz="4" w:space="0" w:color="000000"/>
              <w:bottom w:val="single" w:sz="4" w:space="0" w:color="000000"/>
            </w:tcBorders>
            <w:shd w:val="clear" w:color="auto" w:fill="auto"/>
          </w:tcPr>
          <w:p w:rsidR="00B05DE7" w:rsidRDefault="00B05DE7">
            <w:pPr>
              <w:pStyle w:val="a9"/>
              <w:rPr>
                <w:rFonts w:ascii="Times New Roman" w:hAnsi="Times New Roman" w:cs="Times New Roman"/>
                <w:color w:val="000000"/>
              </w:rPr>
            </w:pPr>
            <w:r>
              <w:rPr>
                <w:rFonts w:ascii="Times New Roman" w:hAnsi="Times New Roman" w:cs="Times New Roman"/>
              </w:rPr>
              <w:t>всего</w:t>
            </w:r>
          </w:p>
        </w:tc>
        <w:tc>
          <w:tcPr>
            <w:tcW w:w="2551" w:type="dxa"/>
            <w:tcBorders>
              <w:left w:val="single" w:sz="4" w:space="0" w:color="000000"/>
              <w:bottom w:val="single" w:sz="4" w:space="0" w:color="000000"/>
            </w:tcBorders>
            <w:shd w:val="clear" w:color="auto" w:fill="auto"/>
          </w:tcPr>
          <w:p w:rsidR="00B05DE7" w:rsidRPr="00B05DE7" w:rsidRDefault="00B05DE7" w:rsidP="00B26B9B">
            <w:pPr>
              <w:jc w:val="center"/>
              <w:rPr>
                <w:rFonts w:ascii="Times New Roman" w:hAnsi="Times New Roman" w:cs="Times New Roman"/>
                <w:color w:val="000000"/>
                <w:sz w:val="24"/>
                <w:szCs w:val="24"/>
              </w:rPr>
            </w:pPr>
            <w:r w:rsidRPr="00B05DE7">
              <w:rPr>
                <w:rFonts w:ascii="Times New Roman" w:hAnsi="Times New Roman" w:cs="Times New Roman"/>
                <w:color w:val="000000"/>
                <w:sz w:val="24"/>
                <w:szCs w:val="24"/>
                <w:shd w:val="clear" w:color="auto" w:fill="FFFFFF"/>
              </w:rPr>
              <w:t>1000</w:t>
            </w:r>
          </w:p>
        </w:tc>
        <w:tc>
          <w:tcPr>
            <w:tcW w:w="2641" w:type="dxa"/>
            <w:tcBorders>
              <w:left w:val="single" w:sz="4" w:space="0" w:color="000000"/>
              <w:bottom w:val="single" w:sz="4" w:space="0" w:color="000000"/>
              <w:right w:val="single" w:sz="4" w:space="0" w:color="000000"/>
            </w:tcBorders>
            <w:shd w:val="clear" w:color="auto" w:fill="auto"/>
          </w:tcPr>
          <w:p w:rsidR="00B05DE7" w:rsidRDefault="00B05DE7">
            <w:pPr>
              <w:pStyle w:val="a9"/>
              <w:snapToGrid w:val="0"/>
              <w:jc w:val="center"/>
              <w:rPr>
                <w:rFonts w:ascii="Times New Roman" w:hAnsi="Times New Roman" w:cs="Times New Roman"/>
              </w:rPr>
            </w:pPr>
            <w:r>
              <w:rPr>
                <w:rFonts w:ascii="Times New Roman" w:hAnsi="Times New Roman" w:cs="Times New Roman"/>
              </w:rPr>
              <w:t>0,0</w:t>
            </w:r>
          </w:p>
        </w:tc>
      </w:tr>
      <w:tr w:rsidR="00B05DE7" w:rsidTr="00C006C6">
        <w:tc>
          <w:tcPr>
            <w:tcW w:w="2010"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B05DE7" w:rsidRDefault="00B05DE7">
            <w:pPr>
              <w:pStyle w:val="a9"/>
              <w:rPr>
                <w:rFonts w:ascii="Times New Roman" w:hAnsi="Times New Roman" w:cs="Times New Roman"/>
                <w:color w:val="000000"/>
              </w:rPr>
            </w:pPr>
            <w:r>
              <w:rPr>
                <w:rFonts w:ascii="Times New Roman" w:hAnsi="Times New Roman" w:cs="Times New Roman"/>
              </w:rPr>
              <w:t>бюджет муниципального образования</w:t>
            </w:r>
          </w:p>
        </w:tc>
        <w:tc>
          <w:tcPr>
            <w:tcW w:w="2551" w:type="dxa"/>
            <w:tcBorders>
              <w:left w:val="single" w:sz="4" w:space="0" w:color="000000"/>
              <w:bottom w:val="single" w:sz="4" w:space="0" w:color="000000"/>
            </w:tcBorders>
            <w:shd w:val="clear" w:color="auto" w:fill="auto"/>
          </w:tcPr>
          <w:p w:rsidR="00B05DE7" w:rsidRPr="00B05DE7" w:rsidRDefault="00B05DE7" w:rsidP="00B26B9B">
            <w:pPr>
              <w:jc w:val="center"/>
              <w:rPr>
                <w:rFonts w:ascii="Times New Roman" w:hAnsi="Times New Roman" w:cs="Times New Roman"/>
                <w:color w:val="000000"/>
                <w:sz w:val="24"/>
                <w:szCs w:val="24"/>
              </w:rPr>
            </w:pPr>
            <w:r w:rsidRPr="00B05DE7">
              <w:rPr>
                <w:rFonts w:ascii="Times New Roman" w:hAnsi="Times New Roman" w:cs="Times New Roman"/>
                <w:color w:val="000000"/>
                <w:sz w:val="24"/>
                <w:szCs w:val="24"/>
                <w:shd w:val="clear" w:color="auto" w:fill="FFFFFF"/>
              </w:rPr>
              <w:t>500</w:t>
            </w:r>
          </w:p>
        </w:tc>
        <w:tc>
          <w:tcPr>
            <w:tcW w:w="2641" w:type="dxa"/>
            <w:tcBorders>
              <w:left w:val="single" w:sz="4" w:space="0" w:color="000000"/>
              <w:bottom w:val="single" w:sz="4" w:space="0" w:color="000000"/>
              <w:right w:val="single" w:sz="4" w:space="0" w:color="000000"/>
            </w:tcBorders>
            <w:shd w:val="clear" w:color="auto" w:fill="auto"/>
          </w:tcPr>
          <w:p w:rsidR="00B05DE7" w:rsidRDefault="00B05DE7">
            <w:pPr>
              <w:pStyle w:val="a9"/>
              <w:snapToGrid w:val="0"/>
              <w:jc w:val="center"/>
              <w:rPr>
                <w:rFonts w:ascii="Times New Roman" w:hAnsi="Times New Roman" w:cs="Times New Roman"/>
              </w:rPr>
            </w:pPr>
            <w:r>
              <w:rPr>
                <w:rFonts w:ascii="Times New Roman" w:hAnsi="Times New Roman" w:cs="Times New Roman"/>
              </w:rPr>
              <w:t>0,0</w:t>
            </w:r>
          </w:p>
        </w:tc>
      </w:tr>
      <w:tr w:rsidR="00B05DE7" w:rsidTr="00C006C6">
        <w:tc>
          <w:tcPr>
            <w:tcW w:w="2010"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B05DE7" w:rsidRDefault="00B05DE7">
            <w:pPr>
              <w:pStyle w:val="a9"/>
              <w:rPr>
                <w:rFonts w:ascii="Times New Roman" w:hAnsi="Times New Roman" w:cs="Times New Roman"/>
                <w:color w:val="000000"/>
              </w:rPr>
            </w:pPr>
            <w:r>
              <w:rPr>
                <w:rFonts w:ascii="Times New Roman" w:hAnsi="Times New Roman" w:cs="Times New Roman"/>
              </w:rPr>
              <w:t>федеральный бюджет*</w:t>
            </w:r>
          </w:p>
        </w:tc>
        <w:tc>
          <w:tcPr>
            <w:tcW w:w="2551" w:type="dxa"/>
            <w:tcBorders>
              <w:left w:val="single" w:sz="4" w:space="0" w:color="000000"/>
              <w:bottom w:val="single" w:sz="4" w:space="0" w:color="000000"/>
            </w:tcBorders>
            <w:shd w:val="clear" w:color="auto" w:fill="auto"/>
          </w:tcPr>
          <w:p w:rsidR="00B05DE7" w:rsidRPr="00B05DE7" w:rsidRDefault="00B05DE7" w:rsidP="00B26B9B">
            <w:pPr>
              <w:snapToGrid w:val="0"/>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0,0</w:t>
            </w:r>
          </w:p>
        </w:tc>
        <w:tc>
          <w:tcPr>
            <w:tcW w:w="2641" w:type="dxa"/>
            <w:tcBorders>
              <w:left w:val="single" w:sz="4" w:space="0" w:color="000000"/>
              <w:bottom w:val="single" w:sz="4" w:space="0" w:color="000000"/>
              <w:right w:val="single" w:sz="4" w:space="0" w:color="000000"/>
            </w:tcBorders>
            <w:shd w:val="clear" w:color="auto" w:fill="auto"/>
          </w:tcPr>
          <w:p w:rsidR="00B05DE7" w:rsidRDefault="00B05DE7">
            <w:pPr>
              <w:pStyle w:val="a9"/>
              <w:snapToGrid w:val="0"/>
              <w:jc w:val="center"/>
              <w:rPr>
                <w:rFonts w:ascii="Times New Roman" w:hAnsi="Times New Roman" w:cs="Times New Roman"/>
              </w:rPr>
            </w:pPr>
            <w:r>
              <w:rPr>
                <w:rFonts w:ascii="Times New Roman" w:hAnsi="Times New Roman" w:cs="Times New Roman"/>
              </w:rPr>
              <w:t>0,0</w:t>
            </w:r>
          </w:p>
        </w:tc>
      </w:tr>
      <w:tr w:rsidR="00B05DE7" w:rsidTr="00C006C6">
        <w:tc>
          <w:tcPr>
            <w:tcW w:w="2010"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B05DE7" w:rsidRDefault="00B05DE7">
            <w:pPr>
              <w:pStyle w:val="a9"/>
              <w:rPr>
                <w:rFonts w:ascii="Times New Roman" w:hAnsi="Times New Roman" w:cs="Times New Roman"/>
              </w:rPr>
            </w:pPr>
            <w:r>
              <w:rPr>
                <w:rFonts w:ascii="Times New Roman" w:hAnsi="Times New Roman" w:cs="Times New Roman"/>
              </w:rPr>
              <w:t xml:space="preserve">республиканский бюджет Республики </w:t>
            </w:r>
          </w:p>
          <w:p w:rsidR="00B05DE7" w:rsidRDefault="00B05DE7">
            <w:pPr>
              <w:pStyle w:val="a9"/>
              <w:rPr>
                <w:rFonts w:ascii="Times New Roman" w:hAnsi="Times New Roman" w:cs="Times New Roman"/>
                <w:color w:val="000000"/>
              </w:rPr>
            </w:pPr>
            <w:r>
              <w:rPr>
                <w:rFonts w:ascii="Times New Roman" w:hAnsi="Times New Roman" w:cs="Times New Roman"/>
              </w:rPr>
              <w:t xml:space="preserve">Марий Эл* </w:t>
            </w:r>
          </w:p>
        </w:tc>
        <w:tc>
          <w:tcPr>
            <w:tcW w:w="2551" w:type="dxa"/>
            <w:tcBorders>
              <w:left w:val="single" w:sz="4" w:space="0" w:color="000000"/>
              <w:bottom w:val="single" w:sz="4" w:space="0" w:color="000000"/>
            </w:tcBorders>
            <w:shd w:val="clear" w:color="auto" w:fill="auto"/>
          </w:tcPr>
          <w:p w:rsidR="00B05DE7" w:rsidRPr="00B05DE7" w:rsidRDefault="00B05DE7" w:rsidP="00B26B9B">
            <w:pPr>
              <w:jc w:val="center"/>
              <w:rPr>
                <w:rFonts w:ascii="Times New Roman" w:hAnsi="Times New Roman" w:cs="Times New Roman"/>
                <w:color w:val="000000"/>
                <w:sz w:val="24"/>
                <w:szCs w:val="24"/>
              </w:rPr>
            </w:pPr>
            <w:r w:rsidRPr="00B05DE7">
              <w:rPr>
                <w:rFonts w:ascii="Times New Roman" w:hAnsi="Times New Roman" w:cs="Times New Roman"/>
                <w:color w:val="000000"/>
                <w:sz w:val="24"/>
                <w:szCs w:val="24"/>
                <w:shd w:val="clear" w:color="auto" w:fill="FFFFFF"/>
              </w:rPr>
              <w:t>100</w:t>
            </w:r>
          </w:p>
        </w:tc>
        <w:tc>
          <w:tcPr>
            <w:tcW w:w="2641" w:type="dxa"/>
            <w:tcBorders>
              <w:left w:val="single" w:sz="4" w:space="0" w:color="000000"/>
              <w:bottom w:val="single" w:sz="4" w:space="0" w:color="000000"/>
              <w:right w:val="single" w:sz="4" w:space="0" w:color="000000"/>
            </w:tcBorders>
            <w:shd w:val="clear" w:color="auto" w:fill="auto"/>
          </w:tcPr>
          <w:p w:rsidR="00B05DE7" w:rsidRDefault="00B05DE7">
            <w:pPr>
              <w:pStyle w:val="a9"/>
              <w:snapToGrid w:val="0"/>
              <w:jc w:val="center"/>
              <w:rPr>
                <w:rFonts w:ascii="Times New Roman" w:hAnsi="Times New Roman" w:cs="Times New Roman"/>
              </w:rPr>
            </w:pPr>
            <w:r>
              <w:rPr>
                <w:rFonts w:ascii="Times New Roman" w:hAnsi="Times New Roman" w:cs="Times New Roman"/>
              </w:rPr>
              <w:t>0,0</w:t>
            </w:r>
          </w:p>
        </w:tc>
      </w:tr>
      <w:tr w:rsidR="00B05DE7" w:rsidTr="00C006C6">
        <w:tc>
          <w:tcPr>
            <w:tcW w:w="2010"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3093" w:type="dxa"/>
            <w:vMerge/>
            <w:tcBorders>
              <w:left w:val="single" w:sz="4" w:space="0" w:color="000000"/>
              <w:bottom w:val="single" w:sz="4" w:space="0" w:color="000000"/>
            </w:tcBorders>
            <w:shd w:val="clear" w:color="auto" w:fill="auto"/>
          </w:tcPr>
          <w:p w:rsidR="00B05DE7" w:rsidRDefault="00B05DE7">
            <w:pPr>
              <w:pStyle w:val="a9"/>
              <w:snapToGrid w:val="0"/>
              <w:rPr>
                <w:rFonts w:ascii="Times New Roman" w:hAnsi="Times New Roman" w:cs="Times New Roman"/>
              </w:rPr>
            </w:pPr>
          </w:p>
        </w:tc>
        <w:tc>
          <w:tcPr>
            <w:tcW w:w="4395" w:type="dxa"/>
            <w:tcBorders>
              <w:left w:val="single" w:sz="4" w:space="0" w:color="000000"/>
              <w:bottom w:val="single" w:sz="4" w:space="0" w:color="000000"/>
            </w:tcBorders>
            <w:shd w:val="clear" w:color="auto" w:fill="auto"/>
          </w:tcPr>
          <w:p w:rsidR="00B05DE7" w:rsidRDefault="00B05DE7">
            <w:pPr>
              <w:pStyle w:val="a9"/>
              <w:rPr>
                <w:rFonts w:ascii="Times New Roman" w:hAnsi="Times New Roman" w:cs="Times New Roman"/>
                <w:color w:val="000000"/>
              </w:rPr>
            </w:pPr>
            <w:r>
              <w:rPr>
                <w:rFonts w:ascii="Times New Roman" w:hAnsi="Times New Roman" w:cs="Times New Roman"/>
              </w:rPr>
              <w:t>внебюджетные источники*</w:t>
            </w:r>
          </w:p>
        </w:tc>
        <w:tc>
          <w:tcPr>
            <w:tcW w:w="2551" w:type="dxa"/>
            <w:tcBorders>
              <w:left w:val="single" w:sz="4" w:space="0" w:color="000000"/>
              <w:bottom w:val="single" w:sz="4" w:space="0" w:color="000000"/>
            </w:tcBorders>
            <w:shd w:val="clear" w:color="auto" w:fill="auto"/>
          </w:tcPr>
          <w:p w:rsidR="00B05DE7" w:rsidRPr="00B05DE7" w:rsidRDefault="00B05DE7" w:rsidP="00B26B9B">
            <w:pPr>
              <w:jc w:val="center"/>
              <w:rPr>
                <w:rFonts w:ascii="Times New Roman" w:hAnsi="Times New Roman" w:cs="Times New Roman"/>
                <w:color w:val="000000"/>
                <w:sz w:val="24"/>
                <w:szCs w:val="24"/>
              </w:rPr>
            </w:pPr>
            <w:r w:rsidRPr="00B05DE7">
              <w:rPr>
                <w:rFonts w:ascii="Times New Roman" w:hAnsi="Times New Roman" w:cs="Times New Roman"/>
                <w:color w:val="000000"/>
                <w:sz w:val="24"/>
                <w:szCs w:val="24"/>
                <w:shd w:val="clear" w:color="auto" w:fill="FFFFFF"/>
              </w:rPr>
              <w:t>400</w:t>
            </w:r>
          </w:p>
        </w:tc>
        <w:tc>
          <w:tcPr>
            <w:tcW w:w="2641" w:type="dxa"/>
            <w:tcBorders>
              <w:left w:val="single" w:sz="4" w:space="0" w:color="000000"/>
              <w:bottom w:val="single" w:sz="4" w:space="0" w:color="000000"/>
              <w:right w:val="single" w:sz="4" w:space="0" w:color="000000"/>
            </w:tcBorders>
            <w:shd w:val="clear" w:color="auto" w:fill="auto"/>
          </w:tcPr>
          <w:p w:rsidR="00B05DE7" w:rsidRDefault="00B05DE7">
            <w:pPr>
              <w:pStyle w:val="a9"/>
              <w:snapToGrid w:val="0"/>
              <w:jc w:val="center"/>
              <w:rPr>
                <w:rFonts w:ascii="Times New Roman" w:hAnsi="Times New Roman" w:cs="Times New Roman"/>
              </w:rPr>
            </w:pPr>
            <w:r>
              <w:rPr>
                <w:rFonts w:ascii="Times New Roman" w:hAnsi="Times New Roman" w:cs="Times New Roman"/>
              </w:rPr>
              <w:t>0,0</w:t>
            </w:r>
          </w:p>
        </w:tc>
      </w:tr>
      <w:tr w:rsidR="001200E9" w:rsidTr="00C006C6">
        <w:tc>
          <w:tcPr>
            <w:tcW w:w="9498" w:type="dxa"/>
            <w:gridSpan w:val="3"/>
            <w:tcBorders>
              <w:left w:val="single" w:sz="4" w:space="0" w:color="000000"/>
              <w:bottom w:val="single" w:sz="4" w:space="0" w:color="000000"/>
            </w:tcBorders>
            <w:shd w:val="clear" w:color="auto" w:fill="auto"/>
          </w:tcPr>
          <w:p w:rsidR="001200E9" w:rsidRDefault="001200E9">
            <w:pPr>
              <w:pStyle w:val="a9"/>
              <w:snapToGrid w:val="0"/>
              <w:jc w:val="right"/>
              <w:rPr>
                <w:rFonts w:ascii="Times New Roman" w:hAnsi="Times New Roman" w:cs="Times New Roman"/>
                <w:color w:val="000000"/>
              </w:rPr>
            </w:pPr>
            <w:r>
              <w:rPr>
                <w:rFonts w:ascii="Times New Roman" w:hAnsi="Times New Roman" w:cs="Times New Roman"/>
              </w:rPr>
              <w:t>Итого</w:t>
            </w:r>
          </w:p>
        </w:tc>
        <w:tc>
          <w:tcPr>
            <w:tcW w:w="2551" w:type="dxa"/>
            <w:tcBorders>
              <w:left w:val="single" w:sz="4" w:space="0" w:color="000000"/>
              <w:bottom w:val="single" w:sz="4" w:space="0" w:color="000000"/>
            </w:tcBorders>
            <w:shd w:val="clear" w:color="auto" w:fill="auto"/>
          </w:tcPr>
          <w:p w:rsidR="001200E9" w:rsidRDefault="003F06FA">
            <w:pPr>
              <w:pStyle w:val="a9"/>
              <w:snapToGrid w:val="0"/>
              <w:jc w:val="center"/>
              <w:rPr>
                <w:rFonts w:ascii="Times New Roman" w:hAnsi="Times New Roman" w:cs="Times New Roman"/>
                <w:color w:val="000000"/>
              </w:rPr>
            </w:pPr>
            <w:r>
              <w:rPr>
                <w:rFonts w:ascii="Times New Roman" w:hAnsi="Times New Roman" w:cs="Times New Roman"/>
                <w:color w:val="000000"/>
              </w:rPr>
              <w:t>10</w:t>
            </w:r>
            <w:r w:rsidR="001200E9">
              <w:rPr>
                <w:rFonts w:ascii="Times New Roman" w:hAnsi="Times New Roman" w:cs="Times New Roman"/>
                <w:color w:val="000000"/>
              </w:rPr>
              <w:t>68,000</w:t>
            </w:r>
          </w:p>
        </w:tc>
        <w:tc>
          <w:tcPr>
            <w:tcW w:w="2641" w:type="dxa"/>
            <w:tcBorders>
              <w:left w:val="single" w:sz="4" w:space="0" w:color="000000"/>
              <w:bottom w:val="single" w:sz="4" w:space="0" w:color="000000"/>
              <w:right w:val="single" w:sz="4" w:space="0" w:color="000000"/>
            </w:tcBorders>
            <w:shd w:val="clear" w:color="auto" w:fill="auto"/>
          </w:tcPr>
          <w:p w:rsidR="001200E9" w:rsidRDefault="00C006C6">
            <w:pPr>
              <w:pStyle w:val="a9"/>
              <w:snapToGrid w:val="0"/>
              <w:jc w:val="center"/>
            </w:pPr>
            <w:r>
              <w:rPr>
                <w:rFonts w:ascii="Times New Roman" w:hAnsi="Times New Roman" w:cs="Times New Roman"/>
                <w:color w:val="000000"/>
              </w:rPr>
              <w:t>10,0</w:t>
            </w:r>
          </w:p>
        </w:tc>
      </w:tr>
      <w:bookmarkEnd w:id="0"/>
    </w:tbl>
    <w:p w:rsidR="001200E9" w:rsidRDefault="001200E9">
      <w:pPr>
        <w:jc w:val="right"/>
      </w:pPr>
    </w:p>
    <w:p w:rsidR="001200E9" w:rsidRDefault="001200E9">
      <w:pPr>
        <w:jc w:val="right"/>
        <w:rPr>
          <w:rFonts w:ascii="Times New Roman" w:hAnsi="Times New Roman" w:cs="Times New Roman"/>
          <w:sz w:val="24"/>
          <w:szCs w:val="24"/>
        </w:rPr>
      </w:pPr>
    </w:p>
    <w:p w:rsidR="001200E9" w:rsidRDefault="001200E9">
      <w:pPr>
        <w:jc w:val="right"/>
        <w:rPr>
          <w:rFonts w:ascii="Times New Roman" w:hAnsi="Times New Roman" w:cs="Times New Roman"/>
          <w:sz w:val="24"/>
          <w:szCs w:val="24"/>
        </w:rPr>
      </w:pPr>
    </w:p>
    <w:p w:rsidR="003F06FA" w:rsidRDefault="003F06FA">
      <w:pPr>
        <w:jc w:val="right"/>
        <w:rPr>
          <w:rFonts w:ascii="Times New Roman" w:hAnsi="Times New Roman" w:cs="Times New Roman"/>
          <w:sz w:val="24"/>
          <w:szCs w:val="24"/>
        </w:rPr>
      </w:pPr>
    </w:p>
    <w:p w:rsidR="001200E9" w:rsidRDefault="001200E9">
      <w:pPr>
        <w:jc w:val="right"/>
        <w:rPr>
          <w:rFonts w:ascii="Times New Roman" w:hAnsi="Times New Roman" w:cs="Times New Roman"/>
          <w:sz w:val="24"/>
          <w:szCs w:val="24"/>
        </w:rPr>
      </w:pPr>
    </w:p>
    <w:p w:rsidR="001200E9" w:rsidRDefault="001200E9">
      <w:pPr>
        <w:jc w:val="right"/>
        <w:rPr>
          <w:rFonts w:ascii="Times New Roman" w:hAnsi="Times New Roman" w:cs="Times New Roman"/>
          <w:sz w:val="24"/>
          <w:szCs w:val="24"/>
        </w:rPr>
      </w:pPr>
    </w:p>
    <w:p w:rsidR="001200E9" w:rsidRDefault="001200E9">
      <w:pPr>
        <w:jc w:val="right"/>
        <w:rPr>
          <w:rFonts w:ascii="Times New Roman" w:hAnsi="Times New Roman" w:cs="Times New Roman"/>
          <w:sz w:val="24"/>
          <w:szCs w:val="24"/>
        </w:rPr>
      </w:pPr>
      <w:r>
        <w:rPr>
          <w:rFonts w:ascii="Times New Roman" w:hAnsi="Times New Roman" w:cs="Times New Roman"/>
          <w:sz w:val="24"/>
          <w:szCs w:val="24"/>
        </w:rPr>
        <w:t>ПРИЛОЖЕНИЕ № 4</w:t>
      </w:r>
    </w:p>
    <w:p w:rsidR="001200E9" w:rsidRDefault="001200E9">
      <w:pPr>
        <w:spacing w:line="240" w:lineRule="auto"/>
        <w:jc w:val="center"/>
        <w:rPr>
          <w:rFonts w:ascii="Times New Roman" w:hAnsi="Times New Roman" w:cs="Times New Roman"/>
          <w:sz w:val="24"/>
          <w:szCs w:val="24"/>
        </w:rPr>
      </w:pPr>
      <w:r>
        <w:rPr>
          <w:rFonts w:ascii="Times New Roman" w:hAnsi="Times New Roman" w:cs="Times New Roman"/>
          <w:sz w:val="24"/>
          <w:szCs w:val="24"/>
        </w:rPr>
        <w:t>Отчет об исполнении целевых индикаторов и показателей эффективности подпрограммы</w:t>
      </w:r>
    </w:p>
    <w:p w:rsidR="001200E9" w:rsidRDefault="001200E9">
      <w:pPr>
        <w:rPr>
          <w:rFonts w:ascii="Times New Roman" w:hAnsi="Times New Roman" w:cs="Times New Roman"/>
        </w:rPr>
      </w:pPr>
      <w:r>
        <w:rPr>
          <w:rFonts w:ascii="Times New Roman" w:hAnsi="Times New Roman" w:cs="Times New Roman"/>
          <w:sz w:val="24"/>
          <w:szCs w:val="24"/>
        </w:rPr>
        <w:tab/>
        <w:t xml:space="preserve">    «Национальная безопасность муниципального образования «Звениговский муниципальный район» на 2014-2018 годы»</w:t>
      </w:r>
      <w:r w:rsidR="003024D5">
        <w:rPr>
          <w:rFonts w:ascii="Times New Roman" w:hAnsi="Times New Roman" w:cs="Times New Roman"/>
          <w:sz w:val="24"/>
          <w:szCs w:val="24"/>
        </w:rPr>
        <w:t xml:space="preserve"> </w:t>
      </w:r>
      <w:r w:rsidR="003024D5" w:rsidRPr="003024D5">
        <w:rPr>
          <w:rFonts w:ascii="Times New Roman" w:hAnsi="Times New Roman" w:cs="Times New Roman"/>
          <w:bCs/>
          <w:color w:val="000000"/>
        </w:rPr>
        <w:t>за  2017 год</w:t>
      </w:r>
    </w:p>
    <w:p w:rsidR="001200E9" w:rsidRDefault="001200E9">
      <w:pPr>
        <w:rPr>
          <w:rFonts w:ascii="Times New Roman" w:hAnsi="Times New Roman" w:cs="Times New Roman"/>
        </w:rPr>
      </w:pPr>
    </w:p>
    <w:tbl>
      <w:tblPr>
        <w:tblW w:w="15515" w:type="dxa"/>
        <w:tblInd w:w="70" w:type="dxa"/>
        <w:tblLayout w:type="fixed"/>
        <w:tblCellMar>
          <w:left w:w="70" w:type="dxa"/>
          <w:right w:w="70" w:type="dxa"/>
        </w:tblCellMar>
        <w:tblLook w:val="0000"/>
      </w:tblPr>
      <w:tblGrid>
        <w:gridCol w:w="7635"/>
        <w:gridCol w:w="1635"/>
        <w:gridCol w:w="2055"/>
        <w:gridCol w:w="1515"/>
        <w:gridCol w:w="2675"/>
      </w:tblGrid>
      <w:tr w:rsidR="001200E9" w:rsidTr="002D41DD">
        <w:trPr>
          <w:cantSplit/>
          <w:trHeight w:val="720"/>
        </w:trPr>
        <w:tc>
          <w:tcPr>
            <w:tcW w:w="7635" w:type="dxa"/>
            <w:tcBorders>
              <w:top w:val="single" w:sz="4" w:space="0" w:color="000000"/>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br/>
              <w:t xml:space="preserve">Наименование     </w:t>
            </w:r>
            <w:r>
              <w:rPr>
                <w:rFonts w:ascii="Times New Roman" w:hAnsi="Times New Roman" w:cs="Times New Roman"/>
              </w:rPr>
              <w:br/>
              <w:t>показателя</w:t>
            </w:r>
          </w:p>
        </w:tc>
        <w:tc>
          <w:tcPr>
            <w:tcW w:w="1635" w:type="dxa"/>
            <w:tcBorders>
              <w:top w:val="single" w:sz="4" w:space="0" w:color="000000"/>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br/>
              <w:t xml:space="preserve">Единица </w:t>
            </w:r>
            <w:r>
              <w:rPr>
                <w:rFonts w:ascii="Times New Roman" w:hAnsi="Times New Roman" w:cs="Times New Roman"/>
              </w:rPr>
              <w:br/>
              <w:t>измерения</w:t>
            </w:r>
          </w:p>
        </w:tc>
        <w:tc>
          <w:tcPr>
            <w:tcW w:w="2055" w:type="dxa"/>
            <w:tcBorders>
              <w:top w:val="single" w:sz="4" w:space="0" w:color="000000"/>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t xml:space="preserve">Предусмотренное </w:t>
            </w:r>
            <w:r>
              <w:rPr>
                <w:rFonts w:ascii="Times New Roman" w:hAnsi="Times New Roman" w:cs="Times New Roman"/>
              </w:rPr>
              <w:br/>
              <w:t xml:space="preserve">программой значение    </w:t>
            </w:r>
            <w:r>
              <w:rPr>
                <w:rFonts w:ascii="Times New Roman" w:hAnsi="Times New Roman" w:cs="Times New Roman"/>
              </w:rPr>
              <w:br/>
              <w:t>показателя на  текущий год</w:t>
            </w:r>
          </w:p>
        </w:tc>
        <w:tc>
          <w:tcPr>
            <w:tcW w:w="1515" w:type="dxa"/>
            <w:tcBorders>
              <w:top w:val="single" w:sz="4" w:space="0" w:color="000000"/>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t xml:space="preserve">Фактическое значение  </w:t>
            </w:r>
            <w:r>
              <w:rPr>
                <w:rFonts w:ascii="Times New Roman" w:hAnsi="Times New Roman" w:cs="Times New Roman"/>
              </w:rPr>
              <w:br/>
              <w:t xml:space="preserve">показателя </w:t>
            </w:r>
            <w:r>
              <w:rPr>
                <w:rFonts w:ascii="Times New Roman" w:hAnsi="Times New Roman" w:cs="Times New Roman"/>
              </w:rPr>
              <w:br/>
              <w:t>на отчетную дату</w:t>
            </w:r>
          </w:p>
        </w:tc>
        <w:tc>
          <w:tcPr>
            <w:tcW w:w="2675" w:type="dxa"/>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br/>
              <w:t xml:space="preserve">Примечание </w:t>
            </w:r>
            <w:r>
              <w:rPr>
                <w:rFonts w:ascii="Times New Roman" w:hAnsi="Times New Roman" w:cs="Times New Roman"/>
              </w:rPr>
              <w:br/>
              <w:t>&lt;*&gt;</w:t>
            </w:r>
          </w:p>
        </w:tc>
      </w:tr>
      <w:tr w:rsidR="001200E9" w:rsidTr="002D41DD">
        <w:trPr>
          <w:cantSplit/>
          <w:trHeight w:val="240"/>
        </w:trPr>
        <w:tc>
          <w:tcPr>
            <w:tcW w:w="7635" w:type="dxa"/>
            <w:tcBorders>
              <w:top w:val="single" w:sz="4" w:space="0" w:color="000000"/>
              <w:left w:val="single" w:sz="4" w:space="0" w:color="000000"/>
              <w:bottom w:val="single" w:sz="4" w:space="0" w:color="000000"/>
            </w:tcBorders>
            <w:shd w:val="clear" w:color="auto" w:fill="auto"/>
          </w:tcPr>
          <w:p w:rsidR="001200E9" w:rsidRDefault="001200E9">
            <w:pPr>
              <w:rPr>
                <w:rFonts w:ascii="Times New Roman" w:hAnsi="Times New Roman" w:cs="Times New Roman"/>
              </w:rPr>
            </w:pPr>
            <w:r>
              <w:rPr>
                <w:rFonts w:ascii="Times New Roman" w:hAnsi="Times New Roman" w:cs="Times New Roman"/>
              </w:rPr>
              <w:t>1</w:t>
            </w:r>
          </w:p>
        </w:tc>
        <w:tc>
          <w:tcPr>
            <w:tcW w:w="1635" w:type="dxa"/>
            <w:tcBorders>
              <w:top w:val="single" w:sz="4" w:space="0" w:color="000000"/>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t xml:space="preserve">2    </w:t>
            </w:r>
          </w:p>
        </w:tc>
        <w:tc>
          <w:tcPr>
            <w:tcW w:w="2055" w:type="dxa"/>
            <w:tcBorders>
              <w:top w:val="single" w:sz="4" w:space="0" w:color="000000"/>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t xml:space="preserve">3        </w:t>
            </w:r>
          </w:p>
        </w:tc>
        <w:tc>
          <w:tcPr>
            <w:tcW w:w="1515" w:type="dxa"/>
            <w:tcBorders>
              <w:top w:val="single" w:sz="4" w:space="0" w:color="000000"/>
              <w:left w:val="single" w:sz="4" w:space="0" w:color="000000"/>
              <w:bottom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t xml:space="preserve">4     </w:t>
            </w:r>
          </w:p>
        </w:tc>
        <w:tc>
          <w:tcPr>
            <w:tcW w:w="2675" w:type="dxa"/>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jc w:val="center"/>
              <w:rPr>
                <w:rFonts w:ascii="Times New Roman" w:hAnsi="Times New Roman" w:cs="Times New Roman"/>
              </w:rPr>
            </w:pPr>
            <w:r>
              <w:rPr>
                <w:rFonts w:ascii="Times New Roman" w:hAnsi="Times New Roman" w:cs="Times New Roman"/>
              </w:rPr>
              <w:t xml:space="preserve">5     </w:t>
            </w:r>
          </w:p>
        </w:tc>
      </w:tr>
      <w:tr w:rsidR="001200E9" w:rsidTr="002D41DD">
        <w:trPr>
          <w:cantSplit/>
          <w:trHeight w:val="240"/>
        </w:trPr>
        <w:tc>
          <w:tcPr>
            <w:tcW w:w="15515" w:type="dxa"/>
            <w:gridSpan w:val="5"/>
            <w:tcBorders>
              <w:top w:val="single" w:sz="4" w:space="0" w:color="000000"/>
              <w:left w:val="single" w:sz="4" w:space="0" w:color="000000"/>
              <w:bottom w:val="single" w:sz="4" w:space="0" w:color="000000"/>
              <w:right w:val="single" w:sz="4" w:space="0" w:color="000000"/>
            </w:tcBorders>
            <w:shd w:val="clear" w:color="auto" w:fill="auto"/>
          </w:tcPr>
          <w:p w:rsidR="001200E9" w:rsidRDefault="001200E9">
            <w:pPr>
              <w:jc w:val="center"/>
              <w:rPr>
                <w:rFonts w:ascii="Times New Roman" w:hAnsi="Times New Roman" w:cs="Times New Roman"/>
                <w:color w:val="000000"/>
                <w:sz w:val="24"/>
                <w:szCs w:val="24"/>
              </w:rPr>
            </w:pPr>
            <w:r>
              <w:rPr>
                <w:rFonts w:ascii="Times New Roman" w:hAnsi="Times New Roman" w:cs="Times New Roman"/>
              </w:rPr>
              <w:t xml:space="preserve">Подпрограмма №1           </w:t>
            </w:r>
          </w:p>
        </w:tc>
      </w:tr>
      <w:tr w:rsidR="00571247" w:rsidTr="002D41DD">
        <w:trPr>
          <w:cantSplit/>
          <w:trHeight w:val="240"/>
        </w:trPr>
        <w:tc>
          <w:tcPr>
            <w:tcW w:w="7635" w:type="dxa"/>
            <w:tcBorders>
              <w:left w:val="single" w:sz="4" w:space="0" w:color="000000"/>
              <w:bottom w:val="single" w:sz="4" w:space="0" w:color="000000"/>
            </w:tcBorders>
            <w:shd w:val="clear" w:color="auto" w:fill="auto"/>
          </w:tcPr>
          <w:p w:rsidR="00571247" w:rsidRDefault="00571247">
            <w:pPr>
              <w:jc w:val="both"/>
              <w:rPr>
                <w:rFonts w:ascii="Times New Roman" w:hAnsi="Times New Roman" w:cs="Times New Roman"/>
              </w:rPr>
            </w:pPr>
            <w:r>
              <w:rPr>
                <w:rFonts w:ascii="Times New Roman" w:hAnsi="Times New Roman" w:cs="Times New Roman"/>
                <w:color w:val="000000"/>
                <w:sz w:val="24"/>
                <w:szCs w:val="24"/>
              </w:rPr>
              <w:t>Снижение уровня преступности</w:t>
            </w:r>
          </w:p>
        </w:tc>
        <w:tc>
          <w:tcPr>
            <w:tcW w:w="1635" w:type="dxa"/>
            <w:tcBorders>
              <w:left w:val="single" w:sz="4" w:space="0" w:color="000000"/>
              <w:bottom w:val="single" w:sz="4" w:space="0" w:color="000000"/>
            </w:tcBorders>
            <w:shd w:val="clear" w:color="auto" w:fill="auto"/>
          </w:tcPr>
          <w:p w:rsidR="00571247" w:rsidRDefault="00571247">
            <w:pPr>
              <w:pStyle w:val="a9"/>
              <w:snapToGrid w:val="0"/>
              <w:jc w:val="center"/>
              <w:rPr>
                <w:rFonts w:ascii="Times New Roman" w:hAnsi="Times New Roman" w:cs="Times New Roman"/>
                <w:color w:val="000000"/>
                <w:sz w:val="22"/>
                <w:szCs w:val="22"/>
              </w:rPr>
            </w:pPr>
            <w:r>
              <w:rPr>
                <w:rFonts w:ascii="Times New Roman" w:hAnsi="Times New Roman" w:cs="Times New Roman"/>
                <w:sz w:val="22"/>
                <w:szCs w:val="22"/>
              </w:rPr>
              <w:t xml:space="preserve"> %</w:t>
            </w:r>
          </w:p>
        </w:tc>
        <w:tc>
          <w:tcPr>
            <w:tcW w:w="2055" w:type="dxa"/>
            <w:tcBorders>
              <w:left w:val="single" w:sz="4" w:space="0" w:color="000000"/>
              <w:bottom w:val="single" w:sz="4" w:space="0" w:color="000000"/>
            </w:tcBorders>
            <w:shd w:val="clear" w:color="auto" w:fill="auto"/>
          </w:tcPr>
          <w:p w:rsidR="00571247" w:rsidRPr="00A063AD" w:rsidRDefault="00571247" w:rsidP="00B26B9B">
            <w:pPr>
              <w:pStyle w:val="a9"/>
              <w:snapToGrid w:val="0"/>
              <w:jc w:val="center"/>
              <w:rPr>
                <w:rFonts w:ascii="Times New Roman" w:hAnsi="Times New Roman" w:cs="Times New Roman"/>
                <w:color w:val="000000"/>
              </w:rPr>
            </w:pPr>
            <w:r w:rsidRPr="00A063AD">
              <w:rPr>
                <w:rFonts w:ascii="Times New Roman" w:hAnsi="Times New Roman" w:cs="Times New Roman"/>
                <w:color w:val="000000"/>
              </w:rPr>
              <w:t>2</w:t>
            </w:r>
          </w:p>
        </w:tc>
        <w:tc>
          <w:tcPr>
            <w:tcW w:w="1515" w:type="dxa"/>
            <w:tcBorders>
              <w:left w:val="single" w:sz="4" w:space="0" w:color="000000"/>
              <w:bottom w:val="single" w:sz="4" w:space="0" w:color="000000"/>
            </w:tcBorders>
            <w:shd w:val="clear" w:color="auto" w:fill="auto"/>
          </w:tcPr>
          <w:p w:rsidR="00571247" w:rsidRPr="00A063AD" w:rsidRDefault="00571247" w:rsidP="00B26B9B">
            <w:pPr>
              <w:snapToGrid w:val="0"/>
              <w:jc w:val="center"/>
              <w:rPr>
                <w:rFonts w:ascii="Times New Roman" w:hAnsi="Times New Roman" w:cs="Times New Roman"/>
                <w:color w:val="000000"/>
                <w:sz w:val="21"/>
                <w:szCs w:val="21"/>
              </w:rPr>
            </w:pPr>
            <w:r w:rsidRPr="00A063AD">
              <w:rPr>
                <w:rFonts w:ascii="Times New Roman" w:hAnsi="Times New Roman" w:cs="Times New Roman"/>
                <w:color w:val="000000"/>
                <w:sz w:val="21"/>
                <w:szCs w:val="21"/>
              </w:rPr>
              <w:t>1</w:t>
            </w:r>
          </w:p>
        </w:tc>
        <w:tc>
          <w:tcPr>
            <w:tcW w:w="2675" w:type="dxa"/>
            <w:tcBorders>
              <w:left w:val="single" w:sz="4" w:space="0" w:color="000000"/>
              <w:bottom w:val="single" w:sz="4" w:space="0" w:color="000000"/>
              <w:right w:val="single" w:sz="4" w:space="0" w:color="000000"/>
            </w:tcBorders>
            <w:shd w:val="clear" w:color="auto" w:fill="auto"/>
          </w:tcPr>
          <w:p w:rsidR="00571247" w:rsidRDefault="00571247" w:rsidP="00571247">
            <w:pPr>
              <w:snapToGrid w:val="0"/>
              <w:jc w:val="center"/>
              <w:rPr>
                <w:rFonts w:ascii="Times New Roman" w:hAnsi="Times New Roman" w:cs="Times New Roman"/>
                <w:color w:val="000000"/>
                <w:sz w:val="24"/>
                <w:szCs w:val="24"/>
              </w:rPr>
            </w:pPr>
            <w:r>
              <w:rPr>
                <w:rFonts w:ascii="Times New Roman" w:hAnsi="Times New Roman" w:cs="Times New Roman"/>
                <w:color w:val="000000"/>
                <w:sz w:val="21"/>
                <w:szCs w:val="21"/>
              </w:rPr>
              <w:t xml:space="preserve">Зарегистрировано более 300 преступлений </w:t>
            </w:r>
          </w:p>
        </w:tc>
      </w:tr>
      <w:tr w:rsidR="00571247" w:rsidTr="002D41DD">
        <w:trPr>
          <w:cantSplit/>
          <w:trHeight w:val="240"/>
        </w:trPr>
        <w:tc>
          <w:tcPr>
            <w:tcW w:w="7635" w:type="dxa"/>
            <w:tcBorders>
              <w:left w:val="single" w:sz="4" w:space="0" w:color="000000"/>
              <w:bottom w:val="single" w:sz="4" w:space="0" w:color="000000"/>
            </w:tcBorders>
            <w:shd w:val="clear" w:color="auto" w:fill="auto"/>
          </w:tcPr>
          <w:p w:rsidR="00571247" w:rsidRDefault="00571247">
            <w:pPr>
              <w:jc w:val="both"/>
              <w:rPr>
                <w:rFonts w:ascii="Times New Roman" w:hAnsi="Times New Roman" w:cs="Times New Roman"/>
                <w:color w:val="000000"/>
              </w:rPr>
            </w:pPr>
            <w:r>
              <w:rPr>
                <w:rFonts w:ascii="Times New Roman" w:hAnsi="Times New Roman" w:cs="Times New Roman"/>
                <w:color w:val="000000"/>
                <w:sz w:val="24"/>
                <w:szCs w:val="24"/>
              </w:rPr>
              <w:t>Проведение оперативно-профилактических мероприятий</w:t>
            </w:r>
          </w:p>
        </w:tc>
        <w:tc>
          <w:tcPr>
            <w:tcW w:w="1635" w:type="dxa"/>
            <w:tcBorders>
              <w:left w:val="single" w:sz="4" w:space="0" w:color="000000"/>
              <w:bottom w:val="single" w:sz="4" w:space="0" w:color="000000"/>
            </w:tcBorders>
            <w:shd w:val="clear" w:color="auto" w:fill="auto"/>
          </w:tcPr>
          <w:p w:rsidR="00571247" w:rsidRDefault="00571247">
            <w:pPr>
              <w:pStyle w:val="a9"/>
              <w:snapToGrid w:val="0"/>
              <w:jc w:val="center"/>
              <w:rPr>
                <w:rFonts w:ascii="Times New Roman" w:hAnsi="Times New Roman" w:cs="Times New Roman"/>
                <w:color w:val="000000"/>
                <w:sz w:val="22"/>
                <w:szCs w:val="22"/>
              </w:rPr>
            </w:pPr>
            <w:r>
              <w:rPr>
                <w:rFonts w:ascii="Times New Roman" w:hAnsi="Times New Roman" w:cs="Times New Roman"/>
                <w:color w:val="000000"/>
                <w:sz w:val="22"/>
                <w:szCs w:val="22"/>
              </w:rPr>
              <w:t>ед.</w:t>
            </w:r>
          </w:p>
        </w:tc>
        <w:tc>
          <w:tcPr>
            <w:tcW w:w="2055" w:type="dxa"/>
            <w:tcBorders>
              <w:left w:val="single" w:sz="4" w:space="0" w:color="000000"/>
              <w:bottom w:val="single" w:sz="4" w:space="0" w:color="000000"/>
            </w:tcBorders>
            <w:shd w:val="clear" w:color="auto" w:fill="auto"/>
          </w:tcPr>
          <w:p w:rsidR="00571247" w:rsidRPr="00A063AD" w:rsidRDefault="00571247" w:rsidP="00B26B9B">
            <w:pPr>
              <w:pStyle w:val="a9"/>
              <w:snapToGrid w:val="0"/>
              <w:jc w:val="center"/>
              <w:rPr>
                <w:rFonts w:ascii="Times New Roman" w:hAnsi="Times New Roman" w:cs="Times New Roman"/>
                <w:color w:val="000000"/>
              </w:rPr>
            </w:pPr>
            <w:r w:rsidRPr="00A063AD">
              <w:rPr>
                <w:rFonts w:ascii="Times New Roman" w:hAnsi="Times New Roman" w:cs="Times New Roman"/>
                <w:color w:val="000000"/>
              </w:rPr>
              <w:t>4</w:t>
            </w:r>
          </w:p>
        </w:tc>
        <w:tc>
          <w:tcPr>
            <w:tcW w:w="1515" w:type="dxa"/>
            <w:tcBorders>
              <w:left w:val="single" w:sz="4" w:space="0" w:color="000000"/>
              <w:bottom w:val="single" w:sz="4" w:space="0" w:color="000000"/>
            </w:tcBorders>
            <w:shd w:val="clear" w:color="auto" w:fill="auto"/>
          </w:tcPr>
          <w:p w:rsidR="00571247" w:rsidRPr="00A063AD" w:rsidRDefault="00571247" w:rsidP="00B26B9B">
            <w:pPr>
              <w:snapToGrid w:val="0"/>
              <w:jc w:val="center"/>
              <w:rPr>
                <w:rFonts w:ascii="Times New Roman" w:hAnsi="Times New Roman" w:cs="Times New Roman"/>
              </w:rPr>
            </w:pPr>
            <w:r w:rsidRPr="00A063AD">
              <w:rPr>
                <w:rFonts w:ascii="Times New Roman" w:hAnsi="Times New Roman" w:cs="Times New Roman"/>
              </w:rPr>
              <w:t>10</w:t>
            </w:r>
          </w:p>
        </w:tc>
        <w:tc>
          <w:tcPr>
            <w:tcW w:w="2675" w:type="dxa"/>
            <w:tcBorders>
              <w:left w:val="single" w:sz="4" w:space="0" w:color="000000"/>
              <w:bottom w:val="single" w:sz="4" w:space="0" w:color="000000"/>
              <w:right w:val="single" w:sz="4" w:space="0" w:color="000000"/>
            </w:tcBorders>
            <w:shd w:val="clear" w:color="auto" w:fill="auto"/>
          </w:tcPr>
          <w:p w:rsidR="00571247" w:rsidRDefault="00571247">
            <w:pPr>
              <w:snapToGrid w:val="0"/>
              <w:jc w:val="center"/>
              <w:rPr>
                <w:color w:val="FF0000"/>
              </w:rPr>
            </w:pPr>
          </w:p>
        </w:tc>
      </w:tr>
      <w:tr w:rsidR="001200E9" w:rsidTr="00A063AD">
        <w:trPr>
          <w:cantSplit/>
          <w:trHeight w:val="685"/>
        </w:trPr>
        <w:tc>
          <w:tcPr>
            <w:tcW w:w="15515" w:type="dxa"/>
            <w:gridSpan w:val="5"/>
            <w:tcBorders>
              <w:left w:val="single" w:sz="4" w:space="0" w:color="000000"/>
              <w:bottom w:val="single" w:sz="4" w:space="0" w:color="000000"/>
              <w:right w:val="single" w:sz="4" w:space="0" w:color="000000"/>
            </w:tcBorders>
            <w:shd w:val="clear" w:color="auto" w:fill="auto"/>
          </w:tcPr>
          <w:p w:rsidR="001200E9" w:rsidRPr="001C5E1C" w:rsidRDefault="001200E9">
            <w:pPr>
              <w:spacing w:line="360" w:lineRule="atLeast"/>
              <w:jc w:val="center"/>
              <w:rPr>
                <w:rFonts w:ascii="Times New Roman" w:hAnsi="Times New Roman" w:cs="Times New Roman"/>
                <w:color w:val="000000"/>
                <w:sz w:val="24"/>
                <w:szCs w:val="24"/>
              </w:rPr>
            </w:pPr>
            <w:r w:rsidRPr="001C5E1C">
              <w:rPr>
                <w:rFonts w:ascii="Times New Roman" w:hAnsi="Times New Roman" w:cs="Times New Roman"/>
                <w:color w:val="000000"/>
                <w:sz w:val="24"/>
                <w:szCs w:val="24"/>
              </w:rPr>
              <w:t>Подпрограмма №2</w:t>
            </w:r>
          </w:p>
        </w:tc>
      </w:tr>
      <w:tr w:rsidR="00571247" w:rsidTr="002D41DD">
        <w:trPr>
          <w:cantSplit/>
          <w:trHeight w:val="240"/>
        </w:trPr>
        <w:tc>
          <w:tcPr>
            <w:tcW w:w="7635" w:type="dxa"/>
            <w:tcBorders>
              <w:left w:val="single" w:sz="4" w:space="0" w:color="000000"/>
              <w:bottom w:val="single" w:sz="4" w:space="0" w:color="000000"/>
            </w:tcBorders>
            <w:shd w:val="clear" w:color="auto" w:fill="auto"/>
          </w:tcPr>
          <w:p w:rsidR="00571247" w:rsidRDefault="00571247">
            <w:pPr>
              <w:pStyle w:val="ConsPlusNonformat"/>
              <w:widowControl/>
              <w:snapToGrid w:val="0"/>
              <w:spacing w:line="360" w:lineRule="atLeast"/>
              <w:jc w:val="both"/>
              <w:rPr>
                <w:color w:val="000000"/>
              </w:rPr>
            </w:pPr>
            <w:r>
              <w:rPr>
                <w:rFonts w:ascii="Times New Roman" w:hAnsi="Times New Roman" w:cs="Times New Roman"/>
                <w:color w:val="000000"/>
                <w:sz w:val="24"/>
                <w:szCs w:val="24"/>
              </w:rPr>
              <w:t xml:space="preserve">Охват </w:t>
            </w:r>
            <w:proofErr w:type="gramStart"/>
            <w:r>
              <w:rPr>
                <w:rFonts w:ascii="Times New Roman" w:hAnsi="Times New Roman" w:cs="Times New Roman"/>
                <w:color w:val="000000"/>
                <w:sz w:val="24"/>
                <w:szCs w:val="24"/>
              </w:rPr>
              <w:t>обучением социальных педагогов по вопросам</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воспитания детей и подростков; (от общего количества социальных педагогов)</w:t>
            </w:r>
          </w:p>
        </w:tc>
        <w:tc>
          <w:tcPr>
            <w:tcW w:w="1635" w:type="dxa"/>
            <w:tcBorders>
              <w:left w:val="single" w:sz="4" w:space="0" w:color="000000"/>
              <w:bottom w:val="single" w:sz="4" w:space="0" w:color="000000"/>
            </w:tcBorders>
            <w:shd w:val="clear" w:color="auto" w:fill="auto"/>
          </w:tcPr>
          <w:p w:rsidR="00571247" w:rsidRDefault="00571247">
            <w:pPr>
              <w:pStyle w:val="a9"/>
              <w:snapToGrid w:val="0"/>
              <w:jc w:val="center"/>
              <w:rPr>
                <w:rFonts w:ascii="Times New Roman" w:hAnsi="Times New Roman" w:cs="Times New Roman"/>
                <w:color w:val="000000"/>
              </w:rPr>
            </w:pPr>
            <w:r>
              <w:rPr>
                <w:color w:val="000000"/>
              </w:rPr>
              <w:t>%</w:t>
            </w:r>
          </w:p>
        </w:tc>
        <w:tc>
          <w:tcPr>
            <w:tcW w:w="2055" w:type="dxa"/>
            <w:tcBorders>
              <w:left w:val="single" w:sz="4" w:space="0" w:color="000000"/>
              <w:bottom w:val="single" w:sz="4" w:space="0" w:color="000000"/>
            </w:tcBorders>
            <w:shd w:val="clear" w:color="auto" w:fill="auto"/>
          </w:tcPr>
          <w:p w:rsidR="00571247" w:rsidRPr="001C5E1C" w:rsidRDefault="00571247" w:rsidP="00B26B9B">
            <w:pPr>
              <w:pStyle w:val="a9"/>
              <w:snapToGrid w:val="0"/>
              <w:jc w:val="center"/>
              <w:rPr>
                <w:rFonts w:ascii="Times New Roman" w:hAnsi="Times New Roman" w:cs="Times New Roman"/>
                <w:color w:val="000000"/>
              </w:rPr>
            </w:pPr>
            <w:r w:rsidRPr="001C5E1C">
              <w:rPr>
                <w:rFonts w:ascii="Times New Roman" w:hAnsi="Times New Roman" w:cs="Times New Roman"/>
                <w:color w:val="000000"/>
              </w:rPr>
              <w:t>60,0%</w:t>
            </w:r>
          </w:p>
        </w:tc>
        <w:tc>
          <w:tcPr>
            <w:tcW w:w="1515" w:type="dxa"/>
            <w:tcBorders>
              <w:left w:val="single" w:sz="4" w:space="0" w:color="000000"/>
              <w:bottom w:val="single" w:sz="4" w:space="0" w:color="000000"/>
            </w:tcBorders>
            <w:shd w:val="clear" w:color="auto" w:fill="auto"/>
          </w:tcPr>
          <w:p w:rsidR="00571247" w:rsidRDefault="00A063AD" w:rsidP="00B26B9B">
            <w:pPr>
              <w:snapToGrid w:val="0"/>
              <w:jc w:val="center"/>
              <w:rPr>
                <w:rFonts w:ascii="Times New Roman" w:hAnsi="Times New Roman" w:cs="Times New Roman"/>
              </w:rPr>
            </w:pPr>
            <w:r>
              <w:rPr>
                <w:rFonts w:ascii="Times New Roman" w:hAnsi="Times New Roman" w:cs="Times New Roman"/>
                <w:color w:val="000000"/>
                <w:sz w:val="24"/>
                <w:szCs w:val="24"/>
              </w:rPr>
              <w:t>6</w:t>
            </w:r>
            <w:r w:rsidR="00571247">
              <w:rPr>
                <w:rFonts w:ascii="Times New Roman" w:hAnsi="Times New Roman" w:cs="Times New Roman"/>
                <w:color w:val="000000"/>
                <w:sz w:val="24"/>
                <w:szCs w:val="24"/>
              </w:rPr>
              <w:t>0,00%</w:t>
            </w:r>
          </w:p>
        </w:tc>
        <w:tc>
          <w:tcPr>
            <w:tcW w:w="2675" w:type="dxa"/>
            <w:tcBorders>
              <w:left w:val="single" w:sz="4" w:space="0" w:color="000000"/>
              <w:bottom w:val="single" w:sz="4" w:space="0" w:color="000000"/>
              <w:right w:val="single" w:sz="4" w:space="0" w:color="000000"/>
            </w:tcBorders>
            <w:shd w:val="clear" w:color="auto" w:fill="auto"/>
          </w:tcPr>
          <w:p w:rsidR="00571247" w:rsidRDefault="00571247">
            <w:pPr>
              <w:snapToGrid w:val="0"/>
              <w:jc w:val="center"/>
              <w:rPr>
                <w:rFonts w:ascii="Times New Roman" w:hAnsi="Times New Roman" w:cs="Times New Roman"/>
              </w:rPr>
            </w:pPr>
          </w:p>
        </w:tc>
      </w:tr>
      <w:tr w:rsidR="00571247" w:rsidTr="002D41DD">
        <w:trPr>
          <w:cantSplit/>
          <w:trHeight w:val="240"/>
        </w:trPr>
        <w:tc>
          <w:tcPr>
            <w:tcW w:w="7635" w:type="dxa"/>
            <w:tcBorders>
              <w:left w:val="single" w:sz="4" w:space="0" w:color="000000"/>
              <w:bottom w:val="single" w:sz="4" w:space="0" w:color="000000"/>
            </w:tcBorders>
            <w:shd w:val="clear" w:color="auto" w:fill="auto"/>
          </w:tcPr>
          <w:p w:rsidR="00571247" w:rsidRDefault="00571247">
            <w:pPr>
              <w:pStyle w:val="ConsPlusNormal"/>
              <w:widowControl/>
              <w:spacing w:line="360" w:lineRule="atLeast"/>
              <w:ind w:left="-30" w:firstLine="0"/>
              <w:rPr>
                <w:color w:val="000000"/>
              </w:rPr>
            </w:pPr>
            <w:r>
              <w:rPr>
                <w:rFonts w:ascii="Times New Roman" w:hAnsi="Times New Roman" w:cs="Times New Roman"/>
                <w:color w:val="000000"/>
                <w:sz w:val="24"/>
                <w:szCs w:val="24"/>
              </w:rPr>
              <w:t>Привлечение молодого поколения к различным формам деятельности (творчество, досуг, физическая культура);</w:t>
            </w:r>
          </w:p>
        </w:tc>
        <w:tc>
          <w:tcPr>
            <w:tcW w:w="1635" w:type="dxa"/>
            <w:tcBorders>
              <w:left w:val="single" w:sz="4" w:space="0" w:color="000000"/>
              <w:bottom w:val="single" w:sz="4" w:space="0" w:color="000000"/>
            </w:tcBorders>
            <w:shd w:val="clear" w:color="auto" w:fill="auto"/>
          </w:tcPr>
          <w:p w:rsidR="00571247" w:rsidRDefault="00571247">
            <w:pPr>
              <w:pStyle w:val="a9"/>
              <w:snapToGrid w:val="0"/>
              <w:jc w:val="center"/>
              <w:rPr>
                <w:rFonts w:ascii="Times New Roman" w:hAnsi="Times New Roman" w:cs="Times New Roman"/>
                <w:color w:val="000000"/>
              </w:rPr>
            </w:pPr>
            <w:r>
              <w:rPr>
                <w:color w:val="000000"/>
              </w:rPr>
              <w:t>%</w:t>
            </w:r>
          </w:p>
        </w:tc>
        <w:tc>
          <w:tcPr>
            <w:tcW w:w="2055" w:type="dxa"/>
            <w:tcBorders>
              <w:left w:val="single" w:sz="4" w:space="0" w:color="000000"/>
              <w:bottom w:val="single" w:sz="4" w:space="0" w:color="000000"/>
            </w:tcBorders>
            <w:shd w:val="clear" w:color="auto" w:fill="auto"/>
          </w:tcPr>
          <w:p w:rsidR="00571247" w:rsidRPr="001C5E1C" w:rsidRDefault="00571247" w:rsidP="00B26B9B">
            <w:pPr>
              <w:pStyle w:val="a9"/>
              <w:snapToGrid w:val="0"/>
              <w:jc w:val="center"/>
              <w:rPr>
                <w:rFonts w:ascii="Times New Roman" w:hAnsi="Times New Roman" w:cs="Times New Roman"/>
                <w:color w:val="000000"/>
              </w:rPr>
            </w:pPr>
            <w:r w:rsidRPr="001C5E1C">
              <w:rPr>
                <w:rFonts w:ascii="Times New Roman" w:hAnsi="Times New Roman" w:cs="Times New Roman"/>
                <w:color w:val="000000"/>
              </w:rPr>
              <w:t>70,0%</w:t>
            </w:r>
          </w:p>
        </w:tc>
        <w:tc>
          <w:tcPr>
            <w:tcW w:w="1515" w:type="dxa"/>
            <w:tcBorders>
              <w:left w:val="single" w:sz="4" w:space="0" w:color="000000"/>
              <w:bottom w:val="single" w:sz="4" w:space="0" w:color="000000"/>
            </w:tcBorders>
            <w:shd w:val="clear" w:color="auto" w:fill="auto"/>
          </w:tcPr>
          <w:p w:rsidR="00571247" w:rsidRDefault="00571247" w:rsidP="00B26B9B">
            <w:pPr>
              <w:snapToGrid w:val="0"/>
              <w:jc w:val="center"/>
              <w:rPr>
                <w:rFonts w:ascii="Times New Roman" w:hAnsi="Times New Roman" w:cs="Times New Roman"/>
              </w:rPr>
            </w:pPr>
            <w:r>
              <w:rPr>
                <w:rFonts w:ascii="Times New Roman" w:hAnsi="Times New Roman" w:cs="Times New Roman"/>
                <w:color w:val="000000"/>
                <w:sz w:val="24"/>
                <w:szCs w:val="24"/>
              </w:rPr>
              <w:t>45,00%</w:t>
            </w:r>
          </w:p>
        </w:tc>
        <w:tc>
          <w:tcPr>
            <w:tcW w:w="2675" w:type="dxa"/>
            <w:tcBorders>
              <w:left w:val="single" w:sz="4" w:space="0" w:color="000000"/>
              <w:bottom w:val="single" w:sz="4" w:space="0" w:color="000000"/>
              <w:right w:val="single" w:sz="4" w:space="0" w:color="000000"/>
            </w:tcBorders>
            <w:shd w:val="clear" w:color="auto" w:fill="auto"/>
          </w:tcPr>
          <w:p w:rsidR="00571247" w:rsidRDefault="00A063AD">
            <w:pPr>
              <w:snapToGrid w:val="0"/>
              <w:jc w:val="center"/>
              <w:rPr>
                <w:rFonts w:ascii="Times New Roman" w:hAnsi="Times New Roman" w:cs="Times New Roman"/>
              </w:rPr>
            </w:pPr>
            <w:r>
              <w:rPr>
                <w:rFonts w:ascii="Times New Roman" w:hAnsi="Times New Roman" w:cs="Times New Roman"/>
              </w:rPr>
              <w:t>Отсутствие финансирования</w:t>
            </w:r>
          </w:p>
        </w:tc>
      </w:tr>
      <w:tr w:rsidR="00571247" w:rsidTr="002D41DD">
        <w:trPr>
          <w:cantSplit/>
          <w:trHeight w:val="240"/>
        </w:trPr>
        <w:tc>
          <w:tcPr>
            <w:tcW w:w="7635" w:type="dxa"/>
            <w:tcBorders>
              <w:left w:val="single" w:sz="4" w:space="0" w:color="000000"/>
              <w:bottom w:val="single" w:sz="4" w:space="0" w:color="000000"/>
            </w:tcBorders>
            <w:shd w:val="clear" w:color="auto" w:fill="auto"/>
          </w:tcPr>
          <w:p w:rsidR="00571247" w:rsidRDefault="00571247">
            <w:pPr>
              <w:tabs>
                <w:tab w:val="left" w:pos="3530"/>
              </w:tabs>
              <w:jc w:val="both"/>
              <w:rPr>
                <w:color w:val="000000"/>
              </w:rPr>
            </w:pPr>
            <w:r>
              <w:rPr>
                <w:rFonts w:ascii="Times New Roman" w:hAnsi="Times New Roman" w:cs="Times New Roman"/>
                <w:color w:val="000000"/>
                <w:sz w:val="24"/>
                <w:szCs w:val="24"/>
              </w:rPr>
              <w:lastRenderedPageBreak/>
              <w:t xml:space="preserve">Охват родителей всеобучем по вопросам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воспитания детей и подростков.</w:t>
            </w:r>
          </w:p>
        </w:tc>
        <w:tc>
          <w:tcPr>
            <w:tcW w:w="1635" w:type="dxa"/>
            <w:tcBorders>
              <w:left w:val="single" w:sz="4" w:space="0" w:color="000000"/>
              <w:bottom w:val="single" w:sz="4" w:space="0" w:color="000000"/>
            </w:tcBorders>
            <w:shd w:val="clear" w:color="auto" w:fill="auto"/>
          </w:tcPr>
          <w:p w:rsidR="00571247" w:rsidRDefault="00571247">
            <w:pPr>
              <w:pStyle w:val="a9"/>
              <w:snapToGrid w:val="0"/>
              <w:jc w:val="center"/>
              <w:rPr>
                <w:rFonts w:ascii="Times New Roman" w:hAnsi="Times New Roman" w:cs="Times New Roman"/>
                <w:color w:val="000000"/>
              </w:rPr>
            </w:pPr>
            <w:r>
              <w:rPr>
                <w:color w:val="000000"/>
              </w:rPr>
              <w:t>%</w:t>
            </w:r>
          </w:p>
        </w:tc>
        <w:tc>
          <w:tcPr>
            <w:tcW w:w="2055" w:type="dxa"/>
            <w:tcBorders>
              <w:left w:val="single" w:sz="4" w:space="0" w:color="000000"/>
              <w:bottom w:val="single" w:sz="4" w:space="0" w:color="000000"/>
            </w:tcBorders>
            <w:shd w:val="clear" w:color="auto" w:fill="auto"/>
          </w:tcPr>
          <w:p w:rsidR="00571247" w:rsidRPr="001C5E1C" w:rsidRDefault="00571247" w:rsidP="00B26B9B">
            <w:pPr>
              <w:pStyle w:val="a9"/>
              <w:snapToGrid w:val="0"/>
              <w:jc w:val="center"/>
              <w:rPr>
                <w:rFonts w:ascii="Times New Roman" w:hAnsi="Times New Roman" w:cs="Times New Roman"/>
                <w:color w:val="000000"/>
              </w:rPr>
            </w:pPr>
            <w:r w:rsidRPr="001C5E1C">
              <w:rPr>
                <w:rFonts w:ascii="Times New Roman" w:hAnsi="Times New Roman" w:cs="Times New Roman"/>
                <w:color w:val="000000"/>
              </w:rPr>
              <w:t>60%</w:t>
            </w:r>
          </w:p>
        </w:tc>
        <w:tc>
          <w:tcPr>
            <w:tcW w:w="1515" w:type="dxa"/>
            <w:tcBorders>
              <w:left w:val="single" w:sz="4" w:space="0" w:color="000000"/>
              <w:bottom w:val="single" w:sz="4" w:space="0" w:color="000000"/>
            </w:tcBorders>
            <w:shd w:val="clear" w:color="auto" w:fill="auto"/>
          </w:tcPr>
          <w:p w:rsidR="00571247" w:rsidRDefault="00A063AD" w:rsidP="00B26B9B">
            <w:pPr>
              <w:snapToGrid w:val="0"/>
              <w:jc w:val="center"/>
              <w:rPr>
                <w:rFonts w:ascii="Times New Roman" w:hAnsi="Times New Roman" w:cs="Times New Roman"/>
              </w:rPr>
            </w:pPr>
            <w:r>
              <w:rPr>
                <w:rFonts w:ascii="Times New Roman" w:hAnsi="Times New Roman" w:cs="Times New Roman"/>
                <w:color w:val="000000"/>
                <w:sz w:val="24"/>
                <w:szCs w:val="24"/>
              </w:rPr>
              <w:t>6</w:t>
            </w:r>
            <w:r w:rsidR="00571247">
              <w:rPr>
                <w:rFonts w:ascii="Times New Roman" w:hAnsi="Times New Roman" w:cs="Times New Roman"/>
                <w:color w:val="000000"/>
                <w:sz w:val="24"/>
                <w:szCs w:val="24"/>
              </w:rPr>
              <w:t>0,00%</w:t>
            </w:r>
          </w:p>
        </w:tc>
        <w:tc>
          <w:tcPr>
            <w:tcW w:w="2675" w:type="dxa"/>
            <w:tcBorders>
              <w:left w:val="single" w:sz="4" w:space="0" w:color="000000"/>
              <w:bottom w:val="single" w:sz="4" w:space="0" w:color="000000"/>
              <w:right w:val="single" w:sz="4" w:space="0" w:color="000000"/>
            </w:tcBorders>
            <w:shd w:val="clear" w:color="auto" w:fill="auto"/>
          </w:tcPr>
          <w:p w:rsidR="00571247" w:rsidRDefault="00571247">
            <w:pPr>
              <w:snapToGrid w:val="0"/>
              <w:jc w:val="center"/>
              <w:rPr>
                <w:rFonts w:ascii="Times New Roman" w:hAnsi="Times New Roman" w:cs="Times New Roman"/>
              </w:rPr>
            </w:pPr>
          </w:p>
        </w:tc>
      </w:tr>
      <w:tr w:rsidR="001200E9" w:rsidTr="002D41DD">
        <w:trPr>
          <w:cantSplit/>
          <w:trHeight w:val="240"/>
        </w:trPr>
        <w:tc>
          <w:tcPr>
            <w:tcW w:w="15515" w:type="dxa"/>
            <w:gridSpan w:val="5"/>
            <w:tcBorders>
              <w:left w:val="single" w:sz="4" w:space="0" w:color="000000"/>
              <w:bottom w:val="single" w:sz="4" w:space="0" w:color="000000"/>
              <w:right w:val="single" w:sz="4" w:space="0" w:color="000000"/>
            </w:tcBorders>
            <w:shd w:val="clear" w:color="auto" w:fill="auto"/>
          </w:tcPr>
          <w:p w:rsidR="001200E9" w:rsidRPr="001C5E1C" w:rsidRDefault="001200E9">
            <w:pPr>
              <w:tabs>
                <w:tab w:val="left" w:pos="3530"/>
              </w:tabs>
              <w:jc w:val="center"/>
              <w:rPr>
                <w:rFonts w:ascii="Times New Roman" w:hAnsi="Times New Roman" w:cs="Times New Roman"/>
                <w:color w:val="000000"/>
                <w:sz w:val="24"/>
                <w:szCs w:val="24"/>
              </w:rPr>
            </w:pPr>
            <w:r w:rsidRPr="001C5E1C">
              <w:rPr>
                <w:rFonts w:ascii="Times New Roman" w:hAnsi="Times New Roman" w:cs="Times New Roman"/>
                <w:color w:val="000000"/>
                <w:sz w:val="24"/>
                <w:szCs w:val="24"/>
              </w:rPr>
              <w:t>Подпрограмма №3</w:t>
            </w:r>
          </w:p>
        </w:tc>
      </w:tr>
      <w:tr w:rsidR="00B05DE7" w:rsidTr="00C93A84">
        <w:trPr>
          <w:cantSplit/>
          <w:trHeight w:val="240"/>
        </w:trPr>
        <w:tc>
          <w:tcPr>
            <w:tcW w:w="7635" w:type="dxa"/>
            <w:tcBorders>
              <w:left w:val="single" w:sz="4" w:space="0" w:color="000000"/>
              <w:bottom w:val="single" w:sz="4" w:space="0" w:color="000000"/>
            </w:tcBorders>
            <w:shd w:val="clear" w:color="auto" w:fill="auto"/>
          </w:tcPr>
          <w:p w:rsidR="00B05DE7" w:rsidRDefault="00B05DE7">
            <w:pPr>
              <w:pStyle w:val="ConsPlusCell"/>
              <w:jc w:val="both"/>
            </w:pPr>
            <w:r>
              <w:rPr>
                <w:color w:val="000000"/>
              </w:rPr>
              <w:t xml:space="preserve">1. </w:t>
            </w:r>
            <w:r>
              <w:rPr>
                <w:color w:val="000000"/>
                <w:lang w:val="en-US"/>
              </w:rPr>
              <w:t>C</w:t>
            </w:r>
            <w:r>
              <w:rPr>
                <w:color w:val="000000"/>
              </w:rPr>
              <w:t>ведение к минимуму проявлений терроризма и  экстремизма на территории муниципального района «Звениговский муниципальный район»</w:t>
            </w:r>
          </w:p>
        </w:tc>
        <w:tc>
          <w:tcPr>
            <w:tcW w:w="1635" w:type="dxa"/>
            <w:tcBorders>
              <w:left w:val="single" w:sz="4" w:space="0" w:color="000000"/>
              <w:bottom w:val="single" w:sz="4" w:space="0" w:color="000000"/>
            </w:tcBorders>
            <w:shd w:val="clear" w:color="auto" w:fill="auto"/>
          </w:tcPr>
          <w:p w:rsidR="00B05DE7" w:rsidRDefault="00B05DE7">
            <w:pPr>
              <w:jc w:val="center"/>
              <w:rPr>
                <w:rFonts w:ascii="Times New Roman" w:hAnsi="Times New Roman" w:cs="Times New Roman"/>
                <w:sz w:val="24"/>
                <w:szCs w:val="24"/>
              </w:rPr>
            </w:pPr>
            <w:r>
              <w:rPr>
                <w:rFonts w:ascii="Times New Roman" w:hAnsi="Times New Roman" w:cs="Times New Roman"/>
                <w:sz w:val="24"/>
                <w:szCs w:val="24"/>
              </w:rPr>
              <w:t>%</w:t>
            </w:r>
          </w:p>
        </w:tc>
        <w:tc>
          <w:tcPr>
            <w:tcW w:w="2055" w:type="dxa"/>
            <w:tcBorders>
              <w:left w:val="single" w:sz="4" w:space="0" w:color="000000"/>
              <w:bottom w:val="single" w:sz="4" w:space="0" w:color="000000"/>
            </w:tcBorders>
            <w:shd w:val="clear" w:color="auto" w:fill="auto"/>
            <w:vAlign w:val="center"/>
          </w:tcPr>
          <w:p w:rsidR="00B05DE7" w:rsidRPr="001C5E1C" w:rsidRDefault="00B05DE7" w:rsidP="00B26B9B">
            <w:pPr>
              <w:pStyle w:val="a9"/>
              <w:jc w:val="center"/>
              <w:rPr>
                <w:rFonts w:ascii="Times New Roman" w:hAnsi="Times New Roman" w:cs="Times New Roman"/>
                <w:color w:val="000000"/>
                <w:lang w:val="en-US"/>
              </w:rPr>
            </w:pPr>
            <w:r w:rsidRPr="001C5E1C">
              <w:rPr>
                <w:rFonts w:ascii="Times New Roman" w:hAnsi="Times New Roman" w:cs="Times New Roman"/>
                <w:color w:val="000000"/>
                <w:lang w:val="en-US"/>
              </w:rPr>
              <w:t>0</w:t>
            </w:r>
          </w:p>
        </w:tc>
        <w:tc>
          <w:tcPr>
            <w:tcW w:w="1515" w:type="dxa"/>
            <w:tcBorders>
              <w:left w:val="single" w:sz="4" w:space="0" w:color="000000"/>
              <w:bottom w:val="single" w:sz="4" w:space="0" w:color="000000"/>
            </w:tcBorders>
            <w:shd w:val="clear" w:color="auto" w:fill="auto"/>
          </w:tcPr>
          <w:p w:rsidR="00B05DE7" w:rsidRDefault="00B05DE7">
            <w:pPr>
              <w:jc w:val="center"/>
              <w:rPr>
                <w:rFonts w:ascii="Times New Roman" w:hAnsi="Times New Roman" w:cs="Times New Roman"/>
              </w:rPr>
            </w:pPr>
            <w:r>
              <w:rPr>
                <w:rFonts w:ascii="Times New Roman" w:hAnsi="Times New Roman" w:cs="Times New Roman"/>
                <w:sz w:val="24"/>
                <w:szCs w:val="24"/>
              </w:rPr>
              <w:t>0</w:t>
            </w:r>
          </w:p>
        </w:tc>
        <w:tc>
          <w:tcPr>
            <w:tcW w:w="2675" w:type="dxa"/>
            <w:tcBorders>
              <w:left w:val="single" w:sz="4" w:space="0" w:color="000000"/>
              <w:bottom w:val="single" w:sz="4" w:space="0" w:color="000000"/>
              <w:right w:val="single" w:sz="4" w:space="0" w:color="000000"/>
            </w:tcBorders>
            <w:shd w:val="clear" w:color="auto" w:fill="auto"/>
          </w:tcPr>
          <w:p w:rsidR="00B05DE7" w:rsidRDefault="00B05DE7">
            <w:pPr>
              <w:snapToGrid w:val="0"/>
              <w:jc w:val="center"/>
              <w:rPr>
                <w:rFonts w:ascii="Times New Roman" w:hAnsi="Times New Roman" w:cs="Times New Roman"/>
              </w:rPr>
            </w:pPr>
          </w:p>
        </w:tc>
      </w:tr>
      <w:tr w:rsidR="00B05DE7" w:rsidTr="00C93A84">
        <w:trPr>
          <w:cantSplit/>
          <w:trHeight w:val="240"/>
        </w:trPr>
        <w:tc>
          <w:tcPr>
            <w:tcW w:w="7635" w:type="dxa"/>
            <w:tcBorders>
              <w:left w:val="single" w:sz="4" w:space="0" w:color="000000"/>
              <w:bottom w:val="single" w:sz="4" w:space="0" w:color="000000"/>
            </w:tcBorders>
            <w:shd w:val="clear" w:color="auto" w:fill="auto"/>
          </w:tcPr>
          <w:p w:rsidR="00B05DE7" w:rsidRDefault="00B05DE7">
            <w:pPr>
              <w:rPr>
                <w:rFonts w:ascii="Times New Roman" w:hAnsi="Times New Roman" w:cs="Times New Roman"/>
                <w:sz w:val="24"/>
                <w:szCs w:val="24"/>
              </w:rPr>
            </w:pPr>
            <w:r>
              <w:rPr>
                <w:rFonts w:ascii="Times New Roman" w:hAnsi="Times New Roman" w:cs="Times New Roman"/>
                <w:color w:val="000000"/>
                <w:sz w:val="24"/>
                <w:szCs w:val="24"/>
              </w:rPr>
              <w:t xml:space="preserve">2. </w:t>
            </w:r>
            <w:r>
              <w:rPr>
                <w:rFonts w:ascii="Times New Roman" w:hAnsi="Times New Roman" w:cs="Times New Roman"/>
                <w:color w:val="000000"/>
                <w:sz w:val="24"/>
                <w:szCs w:val="24"/>
                <w:lang w:val="en-US"/>
              </w:rPr>
              <w:t>C</w:t>
            </w:r>
            <w:proofErr w:type="spellStart"/>
            <w:r>
              <w:rPr>
                <w:rFonts w:ascii="Times New Roman" w:hAnsi="Times New Roman" w:cs="Times New Roman"/>
                <w:color w:val="000000"/>
                <w:sz w:val="24"/>
                <w:szCs w:val="24"/>
              </w:rPr>
              <w:t>тепень</w:t>
            </w:r>
            <w:proofErr w:type="spellEnd"/>
            <w:r>
              <w:rPr>
                <w:rFonts w:ascii="Times New Roman" w:hAnsi="Times New Roman" w:cs="Times New Roman"/>
                <w:color w:val="000000"/>
                <w:sz w:val="24"/>
                <w:szCs w:val="24"/>
              </w:rPr>
              <w:t xml:space="preserve">  распространенности  общественного мнения   о возможности осуществления актов терроризма и  экстремизма на территории муниципального района «Звениговский муниципальный район»</w:t>
            </w:r>
          </w:p>
        </w:tc>
        <w:tc>
          <w:tcPr>
            <w:tcW w:w="1635" w:type="dxa"/>
            <w:tcBorders>
              <w:left w:val="single" w:sz="4" w:space="0" w:color="000000"/>
              <w:bottom w:val="single" w:sz="4" w:space="0" w:color="000000"/>
            </w:tcBorders>
            <w:shd w:val="clear" w:color="auto" w:fill="auto"/>
          </w:tcPr>
          <w:p w:rsidR="00B05DE7" w:rsidRDefault="00B05DE7">
            <w:pPr>
              <w:jc w:val="center"/>
              <w:rPr>
                <w:rFonts w:ascii="Times New Roman" w:hAnsi="Times New Roman" w:cs="Times New Roman"/>
                <w:sz w:val="24"/>
                <w:szCs w:val="24"/>
              </w:rPr>
            </w:pPr>
            <w:r>
              <w:rPr>
                <w:rFonts w:ascii="Times New Roman" w:hAnsi="Times New Roman" w:cs="Times New Roman"/>
                <w:sz w:val="24"/>
                <w:szCs w:val="24"/>
              </w:rPr>
              <w:t>%</w:t>
            </w:r>
          </w:p>
        </w:tc>
        <w:tc>
          <w:tcPr>
            <w:tcW w:w="2055" w:type="dxa"/>
            <w:tcBorders>
              <w:left w:val="single" w:sz="4" w:space="0" w:color="000000"/>
              <w:bottom w:val="single" w:sz="4" w:space="0" w:color="000000"/>
            </w:tcBorders>
            <w:shd w:val="clear" w:color="auto" w:fill="auto"/>
            <w:vAlign w:val="center"/>
          </w:tcPr>
          <w:p w:rsidR="00B05DE7" w:rsidRPr="001C5E1C" w:rsidRDefault="00B05DE7" w:rsidP="00B26B9B">
            <w:pPr>
              <w:pStyle w:val="a9"/>
              <w:jc w:val="center"/>
              <w:rPr>
                <w:rFonts w:ascii="Times New Roman" w:hAnsi="Times New Roman" w:cs="Times New Roman"/>
                <w:color w:val="000000"/>
              </w:rPr>
            </w:pPr>
            <w:r w:rsidRPr="001C5E1C">
              <w:rPr>
                <w:rFonts w:ascii="Times New Roman" w:hAnsi="Times New Roman" w:cs="Times New Roman"/>
                <w:color w:val="000000"/>
              </w:rPr>
              <w:t>80</w:t>
            </w:r>
          </w:p>
        </w:tc>
        <w:tc>
          <w:tcPr>
            <w:tcW w:w="1515" w:type="dxa"/>
            <w:tcBorders>
              <w:left w:val="single" w:sz="4" w:space="0" w:color="000000"/>
              <w:bottom w:val="single" w:sz="4" w:space="0" w:color="000000"/>
            </w:tcBorders>
            <w:shd w:val="clear" w:color="auto" w:fill="auto"/>
          </w:tcPr>
          <w:p w:rsidR="00B05DE7" w:rsidRDefault="00B05DE7">
            <w:pPr>
              <w:jc w:val="center"/>
              <w:rPr>
                <w:rFonts w:ascii="Times New Roman" w:hAnsi="Times New Roman" w:cs="Times New Roman"/>
              </w:rPr>
            </w:pPr>
            <w:r>
              <w:rPr>
                <w:rFonts w:ascii="Times New Roman" w:hAnsi="Times New Roman" w:cs="Times New Roman"/>
                <w:sz w:val="24"/>
                <w:szCs w:val="24"/>
              </w:rPr>
              <w:t>75</w:t>
            </w:r>
          </w:p>
        </w:tc>
        <w:tc>
          <w:tcPr>
            <w:tcW w:w="2675" w:type="dxa"/>
            <w:tcBorders>
              <w:left w:val="single" w:sz="4" w:space="0" w:color="000000"/>
              <w:bottom w:val="single" w:sz="4" w:space="0" w:color="000000"/>
              <w:right w:val="single" w:sz="4" w:space="0" w:color="000000"/>
            </w:tcBorders>
            <w:shd w:val="clear" w:color="auto" w:fill="auto"/>
          </w:tcPr>
          <w:p w:rsidR="00B05DE7" w:rsidRDefault="00B05DE7">
            <w:pPr>
              <w:snapToGrid w:val="0"/>
              <w:jc w:val="center"/>
              <w:rPr>
                <w:rFonts w:ascii="Times New Roman" w:hAnsi="Times New Roman" w:cs="Times New Roman"/>
              </w:rPr>
            </w:pPr>
          </w:p>
        </w:tc>
      </w:tr>
      <w:tr w:rsidR="00B05DE7" w:rsidTr="00C93A84">
        <w:trPr>
          <w:cantSplit/>
          <w:trHeight w:val="240"/>
        </w:trPr>
        <w:tc>
          <w:tcPr>
            <w:tcW w:w="7635" w:type="dxa"/>
            <w:tcBorders>
              <w:left w:val="single" w:sz="4" w:space="0" w:color="000000"/>
              <w:bottom w:val="single" w:sz="4" w:space="0" w:color="000000"/>
            </w:tcBorders>
            <w:shd w:val="clear" w:color="auto" w:fill="auto"/>
          </w:tcPr>
          <w:p w:rsidR="00B05DE7" w:rsidRDefault="00B05DE7">
            <w:pPr>
              <w:rPr>
                <w:rFonts w:ascii="Times New Roman" w:hAnsi="Times New Roman" w:cs="Times New Roman"/>
                <w:sz w:val="24"/>
                <w:szCs w:val="24"/>
              </w:rPr>
            </w:pPr>
            <w:r>
              <w:rPr>
                <w:rFonts w:ascii="Times New Roman" w:hAnsi="Times New Roman" w:cs="Times New Roman"/>
                <w:color w:val="000000"/>
                <w:sz w:val="24"/>
                <w:szCs w:val="24"/>
              </w:rPr>
              <w:t>3. Повышение правовой культуры граждан как основы толерантного сознания и поведения</w:t>
            </w:r>
          </w:p>
        </w:tc>
        <w:tc>
          <w:tcPr>
            <w:tcW w:w="1635" w:type="dxa"/>
            <w:tcBorders>
              <w:left w:val="single" w:sz="4" w:space="0" w:color="000000"/>
              <w:bottom w:val="single" w:sz="4" w:space="0" w:color="000000"/>
            </w:tcBorders>
            <w:shd w:val="clear" w:color="auto" w:fill="auto"/>
          </w:tcPr>
          <w:p w:rsidR="00B05DE7" w:rsidRDefault="00B05DE7">
            <w:pPr>
              <w:jc w:val="center"/>
              <w:rPr>
                <w:rFonts w:ascii="Times New Roman" w:hAnsi="Times New Roman" w:cs="Times New Roman"/>
                <w:sz w:val="24"/>
                <w:szCs w:val="24"/>
              </w:rPr>
            </w:pPr>
            <w:r>
              <w:rPr>
                <w:rFonts w:ascii="Times New Roman" w:hAnsi="Times New Roman" w:cs="Times New Roman"/>
                <w:sz w:val="24"/>
                <w:szCs w:val="24"/>
              </w:rPr>
              <w:t>%</w:t>
            </w:r>
          </w:p>
        </w:tc>
        <w:tc>
          <w:tcPr>
            <w:tcW w:w="2055" w:type="dxa"/>
            <w:tcBorders>
              <w:left w:val="single" w:sz="4" w:space="0" w:color="000000"/>
              <w:bottom w:val="single" w:sz="4" w:space="0" w:color="000000"/>
            </w:tcBorders>
            <w:shd w:val="clear" w:color="auto" w:fill="auto"/>
            <w:vAlign w:val="center"/>
          </w:tcPr>
          <w:p w:rsidR="00B05DE7" w:rsidRPr="001C5E1C" w:rsidRDefault="00B05DE7" w:rsidP="00B26B9B">
            <w:pPr>
              <w:pStyle w:val="a9"/>
              <w:jc w:val="center"/>
              <w:rPr>
                <w:rFonts w:ascii="Times New Roman" w:hAnsi="Times New Roman" w:cs="Times New Roman"/>
                <w:color w:val="000000"/>
              </w:rPr>
            </w:pPr>
            <w:r w:rsidRPr="001C5E1C">
              <w:rPr>
                <w:rFonts w:ascii="Times New Roman" w:hAnsi="Times New Roman" w:cs="Times New Roman"/>
                <w:color w:val="000000"/>
              </w:rPr>
              <w:t>60</w:t>
            </w:r>
          </w:p>
        </w:tc>
        <w:tc>
          <w:tcPr>
            <w:tcW w:w="1515" w:type="dxa"/>
            <w:tcBorders>
              <w:left w:val="single" w:sz="4" w:space="0" w:color="000000"/>
              <w:bottom w:val="single" w:sz="4" w:space="0" w:color="000000"/>
            </w:tcBorders>
            <w:shd w:val="clear" w:color="auto" w:fill="auto"/>
          </w:tcPr>
          <w:p w:rsidR="00B05DE7" w:rsidRDefault="00B05DE7">
            <w:pPr>
              <w:jc w:val="center"/>
              <w:rPr>
                <w:rFonts w:ascii="Times New Roman" w:hAnsi="Times New Roman" w:cs="Times New Roman"/>
              </w:rPr>
            </w:pPr>
            <w:r>
              <w:rPr>
                <w:rFonts w:ascii="Times New Roman" w:hAnsi="Times New Roman" w:cs="Times New Roman"/>
                <w:sz w:val="24"/>
                <w:szCs w:val="24"/>
              </w:rPr>
              <w:t>55</w:t>
            </w:r>
          </w:p>
        </w:tc>
        <w:tc>
          <w:tcPr>
            <w:tcW w:w="2675" w:type="dxa"/>
            <w:tcBorders>
              <w:left w:val="single" w:sz="4" w:space="0" w:color="000000"/>
              <w:bottom w:val="single" w:sz="4" w:space="0" w:color="000000"/>
              <w:right w:val="single" w:sz="4" w:space="0" w:color="000000"/>
            </w:tcBorders>
            <w:shd w:val="clear" w:color="auto" w:fill="auto"/>
          </w:tcPr>
          <w:p w:rsidR="00B05DE7" w:rsidRDefault="00B05DE7">
            <w:pPr>
              <w:snapToGrid w:val="0"/>
              <w:jc w:val="center"/>
              <w:rPr>
                <w:rFonts w:ascii="Times New Roman" w:hAnsi="Times New Roman" w:cs="Times New Roman"/>
              </w:rPr>
            </w:pPr>
          </w:p>
        </w:tc>
      </w:tr>
      <w:tr w:rsidR="001200E9" w:rsidTr="002D41DD">
        <w:trPr>
          <w:cantSplit/>
          <w:trHeight w:val="240"/>
        </w:trPr>
        <w:tc>
          <w:tcPr>
            <w:tcW w:w="15515" w:type="dxa"/>
            <w:gridSpan w:val="5"/>
            <w:tcBorders>
              <w:left w:val="single" w:sz="4" w:space="0" w:color="000000"/>
              <w:bottom w:val="single" w:sz="4" w:space="0" w:color="000000"/>
              <w:right w:val="single" w:sz="4" w:space="0" w:color="000000"/>
            </w:tcBorders>
            <w:shd w:val="clear" w:color="auto" w:fill="auto"/>
          </w:tcPr>
          <w:p w:rsidR="001200E9" w:rsidRPr="001C5E1C" w:rsidRDefault="001200E9">
            <w:pPr>
              <w:pStyle w:val="ConsPlusCell"/>
              <w:jc w:val="center"/>
              <w:rPr>
                <w:color w:val="000000"/>
              </w:rPr>
            </w:pPr>
            <w:r w:rsidRPr="001C5E1C">
              <w:rPr>
                <w:color w:val="000000"/>
              </w:rPr>
              <w:t>Подпрограмма №4</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pStyle w:val="ConsPlusCell"/>
              <w:jc w:val="both"/>
              <w:rPr>
                <w:color w:val="000000"/>
                <w:shd w:val="clear" w:color="auto" w:fill="FFFF00"/>
              </w:rPr>
            </w:pPr>
            <w:r>
              <w:rPr>
                <w:color w:val="000000"/>
              </w:rPr>
              <w:t>Количество деструктивных событий (количество чрезвычайных ситуаций, пожаров, происшествий на водных объектах).</w:t>
            </w:r>
          </w:p>
          <w:p w:rsidR="00A063AD" w:rsidRDefault="00A063AD">
            <w:pPr>
              <w:jc w:val="both"/>
              <w:rPr>
                <w:rFonts w:ascii="Times New Roman" w:hAnsi="Times New Roman" w:cs="Times New Roman"/>
                <w:color w:val="000000"/>
                <w:sz w:val="24"/>
                <w:szCs w:val="24"/>
                <w:shd w:val="clear" w:color="auto" w:fill="FFFF00"/>
              </w:rPr>
            </w:pPr>
          </w:p>
        </w:tc>
        <w:tc>
          <w:tcPr>
            <w:tcW w:w="1635" w:type="dxa"/>
            <w:tcBorders>
              <w:left w:val="single" w:sz="4" w:space="0" w:color="000000"/>
              <w:bottom w:val="single" w:sz="4" w:space="0" w:color="000000"/>
            </w:tcBorders>
            <w:shd w:val="clear" w:color="auto" w:fill="auto"/>
          </w:tcPr>
          <w:p w:rsidR="00A063AD" w:rsidRDefault="00A063AD">
            <w:pPr>
              <w:ind w:hanging="108"/>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количество в год</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color w:val="000000"/>
                <w:sz w:val="24"/>
                <w:szCs w:val="24"/>
                <w:shd w:val="clear" w:color="auto" w:fill="FFFFFF"/>
              </w:rPr>
            </w:pPr>
            <w:r w:rsidRPr="001C5E1C">
              <w:rPr>
                <w:rFonts w:ascii="Times New Roman" w:hAnsi="Times New Roman" w:cs="Times New Roman"/>
                <w:color w:val="000000"/>
                <w:sz w:val="24"/>
                <w:szCs w:val="24"/>
                <w:shd w:val="clear" w:color="auto" w:fill="FFFFFF"/>
              </w:rPr>
              <w:t>6</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0</w:t>
            </w:r>
          </w:p>
        </w:tc>
        <w:tc>
          <w:tcPr>
            <w:tcW w:w="2675" w:type="dxa"/>
            <w:tcBorders>
              <w:left w:val="single" w:sz="4" w:space="0" w:color="000000"/>
              <w:bottom w:val="single" w:sz="4" w:space="0" w:color="000000"/>
              <w:right w:val="single" w:sz="4" w:space="0" w:color="000000"/>
            </w:tcBorders>
            <w:shd w:val="clear" w:color="auto" w:fill="auto"/>
          </w:tcPr>
          <w:p w:rsidR="00A063AD" w:rsidRPr="00274044" w:rsidRDefault="00A063AD" w:rsidP="00B26B9B">
            <w:pPr>
              <w:snapToGrid w:val="0"/>
              <w:jc w:val="center"/>
              <w:rPr>
                <w:rFonts w:ascii="Times New Roman" w:hAnsi="Times New Roman" w:cs="Times New Roman"/>
              </w:rPr>
            </w:pPr>
            <w:r w:rsidRPr="00274044">
              <w:rPr>
                <w:rFonts w:ascii="Times New Roman" w:hAnsi="Times New Roman" w:cs="Times New Roman"/>
              </w:rPr>
              <w:t xml:space="preserve">Фактическое отсутствие </w:t>
            </w:r>
            <w:r w:rsidRPr="00274044">
              <w:rPr>
                <w:rFonts w:ascii="Times New Roman" w:hAnsi="Times New Roman" w:cs="Times New Roman"/>
                <w:color w:val="000000"/>
              </w:rPr>
              <w:t>деструктивных событий</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pStyle w:val="ConsPlusCell"/>
              <w:jc w:val="both"/>
              <w:rPr>
                <w:color w:val="000000"/>
                <w:shd w:val="clear" w:color="auto" w:fill="FFFF00"/>
              </w:rPr>
            </w:pPr>
            <w:r>
              <w:rPr>
                <w:color w:val="000000"/>
              </w:rPr>
              <w:t>Количество погибших, травмированных и пострадавших при чрезвычайных ситуациях, пожарах, происшествиях на водных объектах.</w:t>
            </w:r>
          </w:p>
          <w:p w:rsidR="00A063AD" w:rsidRDefault="00A063AD">
            <w:pPr>
              <w:jc w:val="both"/>
              <w:rPr>
                <w:rFonts w:ascii="Times New Roman" w:hAnsi="Times New Roman" w:cs="Times New Roman"/>
                <w:color w:val="000000"/>
                <w:sz w:val="24"/>
                <w:szCs w:val="24"/>
                <w:shd w:val="clear" w:color="auto" w:fill="FFFF00"/>
              </w:rPr>
            </w:pPr>
          </w:p>
        </w:tc>
        <w:tc>
          <w:tcPr>
            <w:tcW w:w="1635" w:type="dxa"/>
            <w:tcBorders>
              <w:left w:val="single" w:sz="4" w:space="0" w:color="000000"/>
              <w:bottom w:val="single" w:sz="4" w:space="0" w:color="000000"/>
            </w:tcBorders>
            <w:shd w:val="clear" w:color="auto" w:fill="auto"/>
          </w:tcPr>
          <w:p w:rsidR="00A063AD" w:rsidRDefault="00A063AD">
            <w:pPr>
              <w:ind w:hanging="108"/>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количество в год</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color w:val="000000"/>
                <w:sz w:val="24"/>
                <w:szCs w:val="24"/>
                <w:shd w:val="clear" w:color="auto" w:fill="FFFFFF"/>
              </w:rPr>
            </w:pPr>
            <w:r w:rsidRPr="001C5E1C">
              <w:rPr>
                <w:rFonts w:ascii="Times New Roman" w:hAnsi="Times New Roman" w:cs="Times New Roman"/>
                <w:color w:val="000000"/>
                <w:sz w:val="24"/>
                <w:szCs w:val="24"/>
                <w:shd w:val="clear" w:color="auto" w:fill="FFFFFF"/>
              </w:rPr>
              <w:t>6</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Фактическое отсутствие погибших</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pStyle w:val="a9"/>
              <w:rPr>
                <w:rFonts w:ascii="Times New Roman" w:hAnsi="Times New Roman" w:cs="Times New Roman"/>
                <w:color w:val="000000"/>
                <w:shd w:val="clear" w:color="auto" w:fill="FFFF00"/>
              </w:rPr>
            </w:pPr>
            <w:r>
              <w:rPr>
                <w:rFonts w:ascii="Times New Roman" w:hAnsi="Times New Roman" w:cs="Times New Roman"/>
                <w:color w:val="000000"/>
              </w:rPr>
              <w:t>Количество чрезвычайных ситуаций.</w:t>
            </w:r>
          </w:p>
          <w:p w:rsidR="00A063AD" w:rsidRDefault="00A063AD">
            <w:pPr>
              <w:jc w:val="both"/>
              <w:rPr>
                <w:rFonts w:ascii="Times New Roman" w:hAnsi="Times New Roman" w:cs="Times New Roman"/>
                <w:color w:val="000000"/>
                <w:sz w:val="24"/>
                <w:szCs w:val="24"/>
                <w:shd w:val="clear" w:color="auto" w:fill="FFFF00"/>
              </w:rPr>
            </w:pPr>
          </w:p>
        </w:tc>
        <w:tc>
          <w:tcPr>
            <w:tcW w:w="1635" w:type="dxa"/>
            <w:tcBorders>
              <w:left w:val="single" w:sz="4" w:space="0" w:color="000000"/>
              <w:bottom w:val="single" w:sz="4" w:space="0" w:color="000000"/>
            </w:tcBorders>
            <w:shd w:val="clear" w:color="auto" w:fill="auto"/>
          </w:tcPr>
          <w:p w:rsidR="00A063AD" w:rsidRDefault="00A063AD">
            <w:pPr>
              <w:ind w:hanging="108"/>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количество в год</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color w:val="000000"/>
                <w:sz w:val="24"/>
                <w:szCs w:val="24"/>
                <w:shd w:val="clear" w:color="auto" w:fill="FFFFFF"/>
              </w:rPr>
            </w:pPr>
            <w:r w:rsidRPr="001C5E1C">
              <w:rPr>
                <w:rFonts w:ascii="Times New Roman" w:hAnsi="Times New Roman" w:cs="Times New Roman"/>
                <w:color w:val="000000"/>
                <w:sz w:val="24"/>
                <w:szCs w:val="24"/>
                <w:shd w:val="clear" w:color="auto" w:fill="FFFFFF"/>
              </w:rPr>
              <w:t>2</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Отсутствие ЧС</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Экономический ущерб от деструктивных событий (в постоянных ценах).</w:t>
            </w:r>
          </w:p>
          <w:p w:rsidR="00A063AD" w:rsidRDefault="00A063AD">
            <w:pPr>
              <w:jc w:val="both"/>
              <w:rPr>
                <w:rFonts w:ascii="Times New Roman" w:hAnsi="Times New Roman" w:cs="Times New Roman"/>
                <w:color w:val="000000"/>
                <w:sz w:val="24"/>
                <w:szCs w:val="24"/>
                <w:shd w:val="clear" w:color="auto" w:fill="FFFF00"/>
              </w:rPr>
            </w:pP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тыс. руб.</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b/>
                <w:color w:val="000000"/>
                <w:sz w:val="24"/>
                <w:szCs w:val="24"/>
              </w:rPr>
            </w:pPr>
            <w:r w:rsidRPr="001C5E1C">
              <w:rPr>
                <w:rFonts w:ascii="Times New Roman" w:hAnsi="Times New Roman" w:cs="Times New Roman"/>
                <w:color w:val="000000"/>
                <w:sz w:val="24"/>
                <w:szCs w:val="24"/>
                <w:shd w:val="clear" w:color="auto" w:fill="FFFFFF"/>
              </w:rPr>
              <w:t>600</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sz w:val="24"/>
                <w:szCs w:val="24"/>
                <w:lang w:val="en-US"/>
              </w:rPr>
              <w:t>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 xml:space="preserve">Отсутствие  </w:t>
            </w:r>
            <w:r w:rsidRPr="00274044">
              <w:rPr>
                <w:rFonts w:ascii="Times New Roman" w:hAnsi="Times New Roman" w:cs="Times New Roman"/>
                <w:color w:val="000000"/>
              </w:rPr>
              <w:t>деструктивных событий</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rPr>
                <w:rFonts w:ascii="Times New Roman" w:hAnsi="Times New Roman" w:cs="Times New Roman"/>
                <w:sz w:val="24"/>
                <w:szCs w:val="24"/>
              </w:rPr>
            </w:pPr>
            <w:r>
              <w:rPr>
                <w:rFonts w:ascii="Times New Roman" w:hAnsi="Times New Roman" w:cs="Times New Roman"/>
                <w:sz w:val="24"/>
                <w:szCs w:val="24"/>
              </w:rPr>
              <w:t>Количество защитных сооружений, готовых к приему укрываемых в установленные сроки</w:t>
            </w:r>
          </w:p>
        </w:tc>
        <w:tc>
          <w:tcPr>
            <w:tcW w:w="1635" w:type="dxa"/>
            <w:tcBorders>
              <w:left w:val="single" w:sz="4" w:space="0" w:color="000000"/>
              <w:bottom w:val="single" w:sz="4" w:space="0" w:color="000000"/>
            </w:tcBorders>
            <w:shd w:val="clear" w:color="auto" w:fill="auto"/>
          </w:tcPr>
          <w:p w:rsidR="00A063AD" w:rsidRDefault="00A063AD">
            <w:pPr>
              <w:jc w:val="right"/>
              <w:rPr>
                <w:rFonts w:ascii="Times New Roman" w:hAnsi="Times New Roman" w:cs="Times New Roman"/>
                <w:sz w:val="24"/>
                <w:szCs w:val="24"/>
              </w:rPr>
            </w:pPr>
            <w:r>
              <w:rPr>
                <w:rFonts w:ascii="Times New Roman" w:hAnsi="Times New Roman" w:cs="Times New Roman"/>
                <w:sz w:val="24"/>
                <w:szCs w:val="24"/>
              </w:rPr>
              <w:t>единиц</w:t>
            </w:r>
          </w:p>
        </w:tc>
        <w:tc>
          <w:tcPr>
            <w:tcW w:w="2055" w:type="dxa"/>
            <w:tcBorders>
              <w:left w:val="single" w:sz="4" w:space="0" w:color="000000"/>
              <w:bottom w:val="single" w:sz="4" w:space="0" w:color="000000"/>
            </w:tcBorders>
            <w:shd w:val="clear" w:color="auto" w:fill="auto"/>
          </w:tcPr>
          <w:p w:rsidR="00A063AD" w:rsidRPr="00E34931" w:rsidRDefault="00E34931">
            <w:pPr>
              <w:rPr>
                <w:rFonts w:ascii="Times New Roman" w:hAnsi="Times New Roman" w:cs="Times New Roman"/>
                <w:sz w:val="24"/>
                <w:szCs w:val="24"/>
                <w:lang w:val="en-US"/>
              </w:rPr>
            </w:pPr>
            <w:r>
              <w:rPr>
                <w:rFonts w:ascii="Times New Roman" w:hAnsi="Times New Roman" w:cs="Times New Roman"/>
                <w:color w:val="000000"/>
                <w:sz w:val="24"/>
                <w:szCs w:val="24"/>
                <w:shd w:val="clear" w:color="auto" w:fill="FFFFFF"/>
                <w:lang w:val="en-US"/>
              </w:rPr>
              <w:t>25</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6</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Отсутствие финансирования</w:t>
            </w:r>
          </w:p>
        </w:tc>
      </w:tr>
      <w:tr w:rsidR="00E34931" w:rsidTr="002D41DD">
        <w:trPr>
          <w:cantSplit/>
          <w:trHeight w:val="240"/>
        </w:trPr>
        <w:tc>
          <w:tcPr>
            <w:tcW w:w="7635" w:type="dxa"/>
            <w:tcBorders>
              <w:left w:val="single" w:sz="4" w:space="0" w:color="000000"/>
              <w:bottom w:val="single" w:sz="4" w:space="0" w:color="000000"/>
            </w:tcBorders>
            <w:shd w:val="clear" w:color="auto" w:fill="auto"/>
          </w:tcPr>
          <w:p w:rsidR="00E34931" w:rsidRDefault="00E34931">
            <w:pPr>
              <w:overflowPunct w:val="0"/>
              <w:autoSpaceDE w:val="0"/>
              <w:snapToGrid w:val="0"/>
              <w:spacing w:line="216"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Количество чрезвычайных ситуаций</w:t>
            </w:r>
          </w:p>
          <w:p w:rsidR="00E34931" w:rsidRDefault="00E34931">
            <w:pPr>
              <w:jc w:val="both"/>
              <w:rPr>
                <w:rFonts w:ascii="Times New Roman" w:hAnsi="Times New Roman" w:cs="Times New Roman"/>
                <w:color w:val="000000"/>
                <w:sz w:val="24"/>
                <w:szCs w:val="24"/>
              </w:rPr>
            </w:pPr>
          </w:p>
        </w:tc>
        <w:tc>
          <w:tcPr>
            <w:tcW w:w="1635" w:type="dxa"/>
            <w:tcBorders>
              <w:left w:val="single" w:sz="4" w:space="0" w:color="000000"/>
              <w:bottom w:val="single" w:sz="4" w:space="0" w:color="000000"/>
            </w:tcBorders>
            <w:shd w:val="clear" w:color="auto" w:fill="auto"/>
          </w:tcPr>
          <w:p w:rsidR="00E34931" w:rsidRDefault="00E34931">
            <w:pPr>
              <w:jc w:val="center"/>
              <w:rPr>
                <w:rFonts w:ascii="Times New Roman" w:hAnsi="Times New Roman" w:cs="Times New Roman"/>
                <w:color w:val="000000"/>
                <w:sz w:val="24"/>
                <w:szCs w:val="24"/>
              </w:rPr>
            </w:pPr>
            <w:r>
              <w:rPr>
                <w:rFonts w:ascii="Times New Roman" w:hAnsi="Times New Roman" w:cs="Times New Roman"/>
                <w:color w:val="000000"/>
                <w:sz w:val="24"/>
                <w:szCs w:val="24"/>
              </w:rPr>
              <w:t>единиц</w:t>
            </w:r>
          </w:p>
        </w:tc>
        <w:tc>
          <w:tcPr>
            <w:tcW w:w="2055" w:type="dxa"/>
            <w:tcBorders>
              <w:left w:val="single" w:sz="4" w:space="0" w:color="000000"/>
              <w:bottom w:val="single" w:sz="4" w:space="0" w:color="000000"/>
            </w:tcBorders>
            <w:shd w:val="clear" w:color="auto" w:fill="auto"/>
          </w:tcPr>
          <w:p w:rsidR="00E34931" w:rsidRPr="002D41DD" w:rsidRDefault="00E34931" w:rsidP="000743EF">
            <w:pPr>
              <w:overflowPunct w:val="0"/>
              <w:autoSpaceDE w:val="0"/>
              <w:snapToGrid w:val="0"/>
              <w:spacing w:line="216" w:lineRule="auto"/>
              <w:jc w:val="center"/>
              <w:textAlignment w:val="baseline"/>
              <w:rPr>
                <w:rFonts w:ascii="Times New Roman" w:hAnsi="Times New Roman" w:cs="Times New Roman"/>
              </w:rPr>
            </w:pPr>
            <w:r w:rsidRPr="002D41DD">
              <w:rPr>
                <w:rFonts w:ascii="Times New Roman" w:hAnsi="Times New Roman" w:cs="Times New Roman"/>
                <w:color w:val="000000"/>
              </w:rPr>
              <w:t>1-0</w:t>
            </w:r>
          </w:p>
        </w:tc>
        <w:tc>
          <w:tcPr>
            <w:tcW w:w="1515" w:type="dxa"/>
            <w:tcBorders>
              <w:left w:val="single" w:sz="4" w:space="0" w:color="000000"/>
              <w:bottom w:val="single" w:sz="4" w:space="0" w:color="000000"/>
            </w:tcBorders>
            <w:shd w:val="clear" w:color="auto" w:fill="auto"/>
          </w:tcPr>
          <w:p w:rsidR="00E34931" w:rsidRDefault="00E34931">
            <w:pPr>
              <w:snapToGrid w:val="0"/>
              <w:jc w:val="center"/>
              <w:rPr>
                <w:rFonts w:ascii="Times New Roman" w:hAnsi="Times New Roman" w:cs="Times New Roman"/>
              </w:rPr>
            </w:pPr>
            <w:r>
              <w:rPr>
                <w:rFonts w:ascii="Times New Roman" w:hAnsi="Times New Roman" w:cs="Times New Roman"/>
              </w:rPr>
              <w:t>0</w:t>
            </w:r>
          </w:p>
        </w:tc>
        <w:tc>
          <w:tcPr>
            <w:tcW w:w="2675" w:type="dxa"/>
            <w:tcBorders>
              <w:left w:val="single" w:sz="4" w:space="0" w:color="000000"/>
              <w:bottom w:val="single" w:sz="4" w:space="0" w:color="000000"/>
              <w:right w:val="single" w:sz="4" w:space="0" w:color="000000"/>
            </w:tcBorders>
            <w:shd w:val="clear" w:color="auto" w:fill="auto"/>
          </w:tcPr>
          <w:p w:rsidR="00E34931" w:rsidRDefault="00E34931" w:rsidP="00B26B9B">
            <w:pPr>
              <w:snapToGrid w:val="0"/>
              <w:jc w:val="center"/>
              <w:rPr>
                <w:rFonts w:ascii="Times New Roman" w:hAnsi="Times New Roman" w:cs="Times New Roman"/>
              </w:rPr>
            </w:pPr>
            <w:r>
              <w:rPr>
                <w:rFonts w:ascii="Times New Roman" w:hAnsi="Times New Roman" w:cs="Times New Roman"/>
              </w:rPr>
              <w:t>Отсутствие ЧС</w:t>
            </w:r>
          </w:p>
        </w:tc>
      </w:tr>
      <w:tr w:rsidR="00E34931" w:rsidTr="00DB6B0C">
        <w:trPr>
          <w:cantSplit/>
          <w:trHeight w:val="240"/>
        </w:trPr>
        <w:tc>
          <w:tcPr>
            <w:tcW w:w="7635" w:type="dxa"/>
            <w:tcBorders>
              <w:left w:val="single" w:sz="4" w:space="0" w:color="000000"/>
              <w:bottom w:val="single" w:sz="4" w:space="0" w:color="000000"/>
            </w:tcBorders>
            <w:shd w:val="clear" w:color="auto" w:fill="auto"/>
          </w:tcPr>
          <w:p w:rsidR="00E34931" w:rsidRDefault="00E34931">
            <w:pPr>
              <w:jc w:val="both"/>
              <w:rPr>
                <w:rFonts w:ascii="Times New Roman" w:hAnsi="Times New Roman" w:cs="Times New Roman"/>
                <w:color w:val="000000"/>
                <w:sz w:val="24"/>
                <w:szCs w:val="24"/>
              </w:rPr>
            </w:pPr>
            <w:r>
              <w:rPr>
                <w:rFonts w:ascii="Times New Roman" w:hAnsi="Times New Roman" w:cs="Times New Roman"/>
                <w:color w:val="000000"/>
                <w:sz w:val="24"/>
                <w:szCs w:val="24"/>
              </w:rPr>
              <w:t>Время реагирования на чрезвычайные ситуации и                     происшествия</w:t>
            </w:r>
          </w:p>
        </w:tc>
        <w:tc>
          <w:tcPr>
            <w:tcW w:w="1635" w:type="dxa"/>
            <w:tcBorders>
              <w:left w:val="single" w:sz="4" w:space="0" w:color="000000"/>
              <w:bottom w:val="single" w:sz="4" w:space="0" w:color="000000"/>
            </w:tcBorders>
            <w:shd w:val="clear" w:color="auto" w:fill="auto"/>
          </w:tcPr>
          <w:p w:rsidR="00E34931" w:rsidRDefault="00E34931">
            <w:pPr>
              <w:overflowPunct w:val="0"/>
              <w:autoSpaceDE w:val="0"/>
              <w:snapToGrid w:val="0"/>
              <w:spacing w:line="228" w:lineRule="auto"/>
              <w:ind w:left="57" w:right="57"/>
              <w:jc w:val="center"/>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часы</w:t>
            </w:r>
          </w:p>
        </w:tc>
        <w:tc>
          <w:tcPr>
            <w:tcW w:w="2055" w:type="dxa"/>
            <w:tcBorders>
              <w:left w:val="single" w:sz="4" w:space="0" w:color="000000"/>
              <w:bottom w:val="single" w:sz="4" w:space="0" w:color="000000"/>
            </w:tcBorders>
            <w:shd w:val="clear" w:color="auto" w:fill="auto"/>
            <w:vAlign w:val="center"/>
          </w:tcPr>
          <w:p w:rsidR="00E34931" w:rsidRPr="002D41DD" w:rsidRDefault="00E34931" w:rsidP="000743EF">
            <w:pPr>
              <w:overflowPunct w:val="0"/>
              <w:autoSpaceDE w:val="0"/>
              <w:snapToGrid w:val="0"/>
              <w:spacing w:line="228" w:lineRule="auto"/>
              <w:ind w:left="57" w:right="57"/>
              <w:jc w:val="center"/>
              <w:textAlignment w:val="baseline"/>
              <w:rPr>
                <w:rFonts w:ascii="Times New Roman" w:hAnsi="Times New Roman" w:cs="Times New Roman"/>
                <w:color w:val="000000"/>
              </w:rPr>
            </w:pPr>
            <w:r w:rsidRPr="002D41DD">
              <w:rPr>
                <w:rFonts w:ascii="Times New Roman" w:hAnsi="Times New Roman" w:cs="Times New Roman"/>
                <w:color w:val="000000"/>
              </w:rPr>
              <w:t>0,5</w:t>
            </w:r>
          </w:p>
        </w:tc>
        <w:tc>
          <w:tcPr>
            <w:tcW w:w="1515" w:type="dxa"/>
            <w:tcBorders>
              <w:left w:val="single" w:sz="4" w:space="0" w:color="000000"/>
              <w:bottom w:val="single" w:sz="4" w:space="0" w:color="000000"/>
            </w:tcBorders>
            <w:shd w:val="clear" w:color="auto" w:fill="auto"/>
          </w:tcPr>
          <w:p w:rsidR="00E34931" w:rsidRDefault="00E34931">
            <w:pPr>
              <w:snapToGrid w:val="0"/>
              <w:jc w:val="center"/>
              <w:rPr>
                <w:rFonts w:ascii="Times New Roman" w:hAnsi="Times New Roman" w:cs="Times New Roman"/>
              </w:rPr>
            </w:pPr>
            <w:r>
              <w:rPr>
                <w:rFonts w:ascii="Times New Roman" w:hAnsi="Times New Roman" w:cs="Times New Roman"/>
              </w:rPr>
              <w:t>1,0</w:t>
            </w:r>
          </w:p>
        </w:tc>
        <w:tc>
          <w:tcPr>
            <w:tcW w:w="2675" w:type="dxa"/>
            <w:tcBorders>
              <w:left w:val="single" w:sz="4" w:space="0" w:color="000000"/>
              <w:bottom w:val="single" w:sz="4" w:space="0" w:color="000000"/>
              <w:right w:val="single" w:sz="4" w:space="0" w:color="000000"/>
            </w:tcBorders>
            <w:shd w:val="clear" w:color="auto" w:fill="auto"/>
          </w:tcPr>
          <w:p w:rsidR="00E34931" w:rsidRDefault="00E34931" w:rsidP="00B26B9B">
            <w:pPr>
              <w:snapToGrid w:val="0"/>
              <w:jc w:val="center"/>
              <w:rPr>
                <w:rFonts w:ascii="Times New Roman" w:hAnsi="Times New Roman" w:cs="Times New Roman"/>
              </w:rPr>
            </w:pPr>
            <w:r>
              <w:rPr>
                <w:rFonts w:ascii="Times New Roman" w:hAnsi="Times New Roman" w:cs="Times New Roman"/>
              </w:rPr>
              <w:t>Недостаточный уровень подготовки</w:t>
            </w:r>
          </w:p>
        </w:tc>
      </w:tr>
      <w:tr w:rsidR="00E34931" w:rsidTr="002D41DD">
        <w:trPr>
          <w:cantSplit/>
          <w:trHeight w:val="240"/>
        </w:trPr>
        <w:tc>
          <w:tcPr>
            <w:tcW w:w="7635" w:type="dxa"/>
            <w:tcBorders>
              <w:left w:val="single" w:sz="4" w:space="0" w:color="000000"/>
              <w:bottom w:val="single" w:sz="4" w:space="0" w:color="000000"/>
            </w:tcBorders>
            <w:shd w:val="clear" w:color="auto" w:fill="auto"/>
          </w:tcPr>
          <w:p w:rsidR="00E34931" w:rsidRDefault="00E34931">
            <w:pPr>
              <w:overflowPunct w:val="0"/>
              <w:autoSpaceDE w:val="0"/>
              <w:snapToGrid w:val="0"/>
              <w:spacing w:line="216" w:lineRule="auto"/>
              <w:jc w:val="both"/>
              <w:textAlignment w:val="baseline"/>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Материальный ущерб от чрезвычайных ситуаций</w:t>
            </w:r>
          </w:p>
          <w:p w:rsidR="00E34931" w:rsidRDefault="00E34931">
            <w:pPr>
              <w:jc w:val="both"/>
              <w:rPr>
                <w:rFonts w:ascii="Times New Roman" w:hAnsi="Times New Roman" w:cs="Times New Roman"/>
                <w:color w:val="000000"/>
                <w:sz w:val="24"/>
                <w:szCs w:val="24"/>
                <w:shd w:val="clear" w:color="auto" w:fill="FFFF00"/>
              </w:rPr>
            </w:pPr>
          </w:p>
        </w:tc>
        <w:tc>
          <w:tcPr>
            <w:tcW w:w="1635" w:type="dxa"/>
            <w:tcBorders>
              <w:left w:val="single" w:sz="4" w:space="0" w:color="000000"/>
              <w:bottom w:val="single" w:sz="4" w:space="0" w:color="000000"/>
            </w:tcBorders>
            <w:shd w:val="clear" w:color="auto" w:fill="auto"/>
          </w:tcPr>
          <w:p w:rsidR="00E34931" w:rsidRDefault="00E34931">
            <w:pPr>
              <w:jc w:val="center"/>
              <w:rPr>
                <w:rFonts w:ascii="Times New Roman" w:hAnsi="Times New Roman" w:cs="Times New Roman"/>
                <w:color w:val="000000"/>
                <w:sz w:val="24"/>
                <w:szCs w:val="24"/>
              </w:rPr>
            </w:pPr>
            <w:r>
              <w:rPr>
                <w:rFonts w:ascii="Times New Roman" w:hAnsi="Times New Roman" w:cs="Times New Roman"/>
                <w:color w:val="000000"/>
                <w:sz w:val="24"/>
                <w:szCs w:val="24"/>
              </w:rPr>
              <w:t>тыс. рублей</w:t>
            </w:r>
          </w:p>
        </w:tc>
        <w:tc>
          <w:tcPr>
            <w:tcW w:w="2055" w:type="dxa"/>
            <w:tcBorders>
              <w:left w:val="single" w:sz="4" w:space="0" w:color="000000"/>
              <w:bottom w:val="single" w:sz="4" w:space="0" w:color="000000"/>
            </w:tcBorders>
            <w:shd w:val="clear" w:color="auto" w:fill="auto"/>
          </w:tcPr>
          <w:p w:rsidR="00E34931" w:rsidRPr="002D41DD" w:rsidRDefault="00E34931" w:rsidP="000743EF">
            <w:pPr>
              <w:spacing w:line="216" w:lineRule="auto"/>
              <w:ind w:left="-57" w:right="-57"/>
              <w:jc w:val="center"/>
              <w:rPr>
                <w:rFonts w:ascii="Times New Roman" w:hAnsi="Times New Roman" w:cs="Times New Roman"/>
                <w:color w:val="000000"/>
              </w:rPr>
            </w:pPr>
            <w:r w:rsidRPr="002D41DD">
              <w:rPr>
                <w:rFonts w:ascii="Times New Roman" w:hAnsi="Times New Roman" w:cs="Times New Roman"/>
                <w:color w:val="000000"/>
              </w:rPr>
              <w:t>1,5-2</w:t>
            </w:r>
          </w:p>
        </w:tc>
        <w:tc>
          <w:tcPr>
            <w:tcW w:w="1515" w:type="dxa"/>
            <w:tcBorders>
              <w:left w:val="single" w:sz="4" w:space="0" w:color="000000"/>
              <w:bottom w:val="single" w:sz="4" w:space="0" w:color="000000"/>
            </w:tcBorders>
            <w:shd w:val="clear" w:color="auto" w:fill="auto"/>
          </w:tcPr>
          <w:p w:rsidR="00E34931" w:rsidRDefault="00E34931">
            <w:pPr>
              <w:snapToGrid w:val="0"/>
              <w:jc w:val="center"/>
              <w:rPr>
                <w:rFonts w:ascii="Times New Roman" w:hAnsi="Times New Roman" w:cs="Times New Roman"/>
              </w:rPr>
            </w:pPr>
            <w:r>
              <w:rPr>
                <w:rFonts w:ascii="Times New Roman" w:hAnsi="Times New Roman" w:cs="Times New Roman"/>
              </w:rPr>
              <w:t>0</w:t>
            </w:r>
          </w:p>
        </w:tc>
        <w:tc>
          <w:tcPr>
            <w:tcW w:w="2675" w:type="dxa"/>
            <w:tcBorders>
              <w:left w:val="single" w:sz="4" w:space="0" w:color="000000"/>
              <w:bottom w:val="single" w:sz="4" w:space="0" w:color="000000"/>
              <w:right w:val="single" w:sz="4" w:space="0" w:color="000000"/>
            </w:tcBorders>
            <w:shd w:val="clear" w:color="auto" w:fill="auto"/>
          </w:tcPr>
          <w:p w:rsidR="00E34931" w:rsidRDefault="00E34931" w:rsidP="00B26B9B">
            <w:pPr>
              <w:snapToGrid w:val="0"/>
              <w:jc w:val="center"/>
              <w:rPr>
                <w:rFonts w:ascii="Times New Roman" w:hAnsi="Times New Roman" w:cs="Times New Roman"/>
              </w:rPr>
            </w:pPr>
            <w:r>
              <w:rPr>
                <w:rFonts w:ascii="Times New Roman" w:hAnsi="Times New Roman" w:cs="Times New Roman"/>
              </w:rPr>
              <w:t>Отсутствие ЧС</w:t>
            </w:r>
          </w:p>
        </w:tc>
      </w:tr>
      <w:tr w:rsidR="00E34931" w:rsidTr="002D41DD">
        <w:trPr>
          <w:cantSplit/>
          <w:trHeight w:val="240"/>
        </w:trPr>
        <w:tc>
          <w:tcPr>
            <w:tcW w:w="7635" w:type="dxa"/>
            <w:tcBorders>
              <w:left w:val="single" w:sz="4" w:space="0" w:color="000000"/>
              <w:bottom w:val="single" w:sz="4" w:space="0" w:color="000000"/>
            </w:tcBorders>
            <w:shd w:val="clear" w:color="auto" w:fill="auto"/>
          </w:tcPr>
          <w:p w:rsidR="00E34931" w:rsidRDefault="00E34931">
            <w:pPr>
              <w:overflowPunct w:val="0"/>
              <w:autoSpaceDE w:val="0"/>
              <w:snapToGrid w:val="0"/>
              <w:spacing w:line="216"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 xml:space="preserve">Количество подготовленного к действиям при чрезвычайных ситуациях руководящего состава территориальной подсистемы РСЧС, спасателей и населения; </w:t>
            </w:r>
          </w:p>
          <w:p w:rsidR="00E34931" w:rsidRDefault="00E34931">
            <w:pPr>
              <w:overflowPunct w:val="0"/>
              <w:autoSpaceDE w:val="0"/>
              <w:snapToGrid w:val="0"/>
              <w:spacing w:line="216" w:lineRule="auto"/>
              <w:jc w:val="both"/>
              <w:textAlignment w:val="baseline"/>
              <w:rPr>
                <w:rFonts w:ascii="Times New Roman" w:hAnsi="Times New Roman" w:cs="Times New Roman"/>
                <w:color w:val="000000"/>
                <w:sz w:val="24"/>
                <w:szCs w:val="24"/>
              </w:rPr>
            </w:pPr>
          </w:p>
        </w:tc>
        <w:tc>
          <w:tcPr>
            <w:tcW w:w="1635" w:type="dxa"/>
            <w:tcBorders>
              <w:left w:val="single" w:sz="4" w:space="0" w:color="000000"/>
              <w:bottom w:val="single" w:sz="4" w:space="0" w:color="000000"/>
            </w:tcBorders>
            <w:shd w:val="clear" w:color="auto" w:fill="auto"/>
          </w:tcPr>
          <w:p w:rsidR="00E34931" w:rsidRDefault="00E3493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увеличения в отчетном году к </w:t>
            </w:r>
            <w:r>
              <w:rPr>
                <w:rFonts w:ascii="Times New Roman" w:hAnsi="Times New Roman" w:cs="Times New Roman"/>
                <w:color w:val="000000"/>
                <w:spacing w:val="-4"/>
                <w:sz w:val="24"/>
                <w:szCs w:val="24"/>
              </w:rPr>
              <w:t>аналогичному</w:t>
            </w:r>
            <w:r>
              <w:rPr>
                <w:rFonts w:ascii="Times New Roman" w:hAnsi="Times New Roman" w:cs="Times New Roman"/>
                <w:color w:val="000000"/>
                <w:sz w:val="24"/>
                <w:szCs w:val="24"/>
              </w:rPr>
              <w:t xml:space="preserve"> периоду прошлого года</w:t>
            </w:r>
          </w:p>
        </w:tc>
        <w:tc>
          <w:tcPr>
            <w:tcW w:w="2055" w:type="dxa"/>
            <w:tcBorders>
              <w:left w:val="single" w:sz="4" w:space="0" w:color="000000"/>
              <w:bottom w:val="single" w:sz="4" w:space="0" w:color="000000"/>
            </w:tcBorders>
            <w:shd w:val="clear" w:color="auto" w:fill="auto"/>
          </w:tcPr>
          <w:p w:rsidR="00E34931" w:rsidRPr="002D41DD" w:rsidRDefault="00E34931" w:rsidP="000743EF">
            <w:pPr>
              <w:ind w:left="-57" w:right="-57"/>
              <w:jc w:val="center"/>
              <w:rPr>
                <w:rFonts w:ascii="Times New Roman" w:hAnsi="Times New Roman" w:cs="Times New Roman"/>
                <w:color w:val="000000"/>
              </w:rPr>
            </w:pPr>
            <w:r w:rsidRPr="002D41DD">
              <w:rPr>
                <w:rFonts w:ascii="Times New Roman" w:hAnsi="Times New Roman" w:cs="Times New Roman"/>
                <w:color w:val="000000"/>
              </w:rPr>
              <w:t>2 000 (100%)</w:t>
            </w:r>
          </w:p>
        </w:tc>
        <w:tc>
          <w:tcPr>
            <w:tcW w:w="1515" w:type="dxa"/>
            <w:tcBorders>
              <w:left w:val="single" w:sz="4" w:space="0" w:color="000000"/>
              <w:bottom w:val="single" w:sz="4" w:space="0" w:color="000000"/>
            </w:tcBorders>
            <w:shd w:val="clear" w:color="auto" w:fill="auto"/>
          </w:tcPr>
          <w:p w:rsidR="00E34931" w:rsidRDefault="00E34931">
            <w:pPr>
              <w:snapToGrid w:val="0"/>
              <w:jc w:val="center"/>
              <w:rPr>
                <w:rFonts w:ascii="Times New Roman" w:hAnsi="Times New Roman" w:cs="Times New Roman"/>
              </w:rPr>
            </w:pPr>
            <w:r>
              <w:rPr>
                <w:rFonts w:ascii="Times New Roman" w:hAnsi="Times New Roman" w:cs="Times New Roman"/>
              </w:rPr>
              <w:t>100,00%</w:t>
            </w:r>
          </w:p>
        </w:tc>
        <w:tc>
          <w:tcPr>
            <w:tcW w:w="2675" w:type="dxa"/>
            <w:tcBorders>
              <w:left w:val="single" w:sz="4" w:space="0" w:color="000000"/>
              <w:bottom w:val="single" w:sz="4" w:space="0" w:color="000000"/>
              <w:right w:val="single" w:sz="4" w:space="0" w:color="000000"/>
            </w:tcBorders>
            <w:shd w:val="clear" w:color="auto" w:fill="auto"/>
          </w:tcPr>
          <w:p w:rsidR="00E34931" w:rsidRDefault="00E34931" w:rsidP="00B26B9B">
            <w:pPr>
              <w:snapToGrid w:val="0"/>
              <w:jc w:val="center"/>
              <w:rPr>
                <w:rFonts w:ascii="Times New Roman" w:hAnsi="Times New Roman" w:cs="Times New Roman"/>
              </w:rPr>
            </w:pP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overflowPunct w:val="0"/>
              <w:autoSpaceDE w:val="0"/>
              <w:snapToGrid w:val="0"/>
              <w:spacing w:line="216" w:lineRule="auto"/>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Объем резерва материальных сре</w:t>
            </w:r>
            <w:proofErr w:type="gramStart"/>
            <w:r>
              <w:rPr>
                <w:rFonts w:ascii="Times New Roman" w:hAnsi="Times New Roman" w:cs="Times New Roman"/>
                <w:color w:val="000000"/>
                <w:sz w:val="24"/>
                <w:szCs w:val="24"/>
              </w:rPr>
              <w:t>дств дл</w:t>
            </w:r>
            <w:proofErr w:type="gramEnd"/>
            <w:r>
              <w:rPr>
                <w:rFonts w:ascii="Times New Roman" w:hAnsi="Times New Roman" w:cs="Times New Roman"/>
                <w:color w:val="000000"/>
                <w:sz w:val="24"/>
                <w:szCs w:val="24"/>
              </w:rPr>
              <w:t xml:space="preserve">я ликвидации ЧС </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процент от </w:t>
            </w:r>
            <w:proofErr w:type="gramStart"/>
            <w:r>
              <w:rPr>
                <w:rFonts w:ascii="Times New Roman" w:hAnsi="Times New Roman" w:cs="Times New Roman"/>
                <w:color w:val="000000"/>
                <w:sz w:val="24"/>
                <w:szCs w:val="24"/>
              </w:rPr>
              <w:t>нормативного</w:t>
            </w:r>
            <w:proofErr w:type="gramEnd"/>
          </w:p>
        </w:tc>
        <w:tc>
          <w:tcPr>
            <w:tcW w:w="2055" w:type="dxa"/>
            <w:tcBorders>
              <w:left w:val="single" w:sz="4" w:space="0" w:color="000000"/>
              <w:bottom w:val="single" w:sz="4" w:space="0" w:color="000000"/>
            </w:tcBorders>
            <w:shd w:val="clear" w:color="auto" w:fill="auto"/>
          </w:tcPr>
          <w:p w:rsidR="00A063AD" w:rsidRPr="001C5E1C" w:rsidRDefault="00A063AD">
            <w:pPr>
              <w:rPr>
                <w:rFonts w:ascii="Times New Roman" w:hAnsi="Times New Roman" w:cs="Times New Roman"/>
                <w:sz w:val="24"/>
                <w:szCs w:val="24"/>
              </w:rPr>
            </w:pPr>
            <w:r w:rsidRPr="001C5E1C">
              <w:rPr>
                <w:rFonts w:ascii="Times New Roman" w:hAnsi="Times New Roman" w:cs="Times New Roman"/>
                <w:color w:val="000000"/>
                <w:sz w:val="24"/>
                <w:szCs w:val="24"/>
                <w:shd w:val="clear" w:color="auto" w:fill="FFFFFF"/>
              </w:rPr>
              <w:t>80</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75</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Отсутствие финансирования</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pStyle w:val="ConsPlusCell"/>
              <w:rPr>
                <w:color w:val="000000"/>
              </w:rPr>
            </w:pPr>
            <w:r>
              <w:rPr>
                <w:color w:val="000000"/>
              </w:rPr>
              <w:t xml:space="preserve">Количество  сельских поселений включенных </w:t>
            </w:r>
            <w:proofErr w:type="gramStart"/>
            <w:r>
              <w:rPr>
                <w:color w:val="000000"/>
              </w:rPr>
              <w:t>в</w:t>
            </w:r>
            <w:proofErr w:type="gramEnd"/>
          </w:p>
          <w:p w:rsidR="00A063AD" w:rsidRDefault="00A063AD">
            <w:pPr>
              <w:pStyle w:val="ConsPlusCell"/>
              <w:rPr>
                <w:color w:val="000000"/>
              </w:rPr>
            </w:pPr>
            <w:r>
              <w:rPr>
                <w:color w:val="000000"/>
              </w:rPr>
              <w:t xml:space="preserve">МСО </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sz w:val="24"/>
                <w:szCs w:val="24"/>
              </w:rPr>
            </w:pPr>
            <w:r>
              <w:rPr>
                <w:rFonts w:ascii="Times New Roman" w:hAnsi="Times New Roman" w:cs="Times New Roman"/>
                <w:color w:val="000000"/>
                <w:sz w:val="24"/>
                <w:szCs w:val="24"/>
              </w:rPr>
              <w:t>единиц</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sz w:val="24"/>
                <w:szCs w:val="24"/>
              </w:rPr>
            </w:pPr>
            <w:r w:rsidRPr="001C5E1C">
              <w:rPr>
                <w:rFonts w:ascii="Times New Roman" w:hAnsi="Times New Roman" w:cs="Times New Roman"/>
                <w:sz w:val="24"/>
                <w:szCs w:val="24"/>
              </w:rPr>
              <w:t>10</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10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pStyle w:val="ConsPlusCell"/>
              <w:rPr>
                <w:color w:val="000000"/>
              </w:rPr>
            </w:pPr>
            <w:r>
              <w:rPr>
                <w:color w:val="000000"/>
              </w:rPr>
              <w:t>Доля населения муниципального образования, охваченного средствами МСО</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sz w:val="24"/>
                <w:szCs w:val="24"/>
              </w:rPr>
            </w:pPr>
            <w:r>
              <w:rPr>
                <w:rFonts w:ascii="Times New Roman" w:hAnsi="Times New Roman" w:cs="Times New Roman"/>
                <w:color w:val="000000"/>
                <w:sz w:val="24"/>
                <w:szCs w:val="24"/>
              </w:rPr>
              <w:t>процентов</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b/>
                <w:sz w:val="24"/>
                <w:szCs w:val="24"/>
              </w:rPr>
            </w:pPr>
            <w:r w:rsidRPr="001C5E1C">
              <w:rPr>
                <w:rFonts w:ascii="Times New Roman" w:hAnsi="Times New Roman" w:cs="Times New Roman"/>
                <w:sz w:val="24"/>
                <w:szCs w:val="24"/>
              </w:rPr>
              <w:t>100</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100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p>
        </w:tc>
      </w:tr>
      <w:tr w:rsidR="00A063AD" w:rsidTr="00C0062F">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 xml:space="preserve">Количество гибели людей на водных объектах </w:t>
            </w:r>
          </w:p>
          <w:p w:rsidR="00A063AD" w:rsidRDefault="00A063AD">
            <w:pPr>
              <w:jc w:val="both"/>
              <w:rPr>
                <w:rFonts w:ascii="Times New Roman" w:hAnsi="Times New Roman" w:cs="Times New Roman"/>
                <w:color w:val="000000"/>
                <w:sz w:val="24"/>
                <w:szCs w:val="24"/>
                <w:shd w:val="clear" w:color="auto" w:fill="FFFF00"/>
              </w:rPr>
            </w:pPr>
          </w:p>
        </w:tc>
        <w:tc>
          <w:tcPr>
            <w:tcW w:w="1635" w:type="dxa"/>
            <w:tcBorders>
              <w:left w:val="single" w:sz="4" w:space="0" w:color="000000"/>
              <w:bottom w:val="single" w:sz="4" w:space="0" w:color="000000"/>
            </w:tcBorders>
            <w:shd w:val="clear" w:color="auto" w:fill="auto"/>
          </w:tcPr>
          <w:p w:rsidR="00A063AD" w:rsidRDefault="00A063AD">
            <w:pPr>
              <w:ind w:hanging="108"/>
              <w:jc w:val="center"/>
              <w:rPr>
                <w:rFonts w:ascii="Times New Roman" w:hAnsi="Times New Roman" w:cs="Times New Roman"/>
                <w:color w:val="000000"/>
                <w:sz w:val="24"/>
                <w:szCs w:val="24"/>
              </w:rPr>
            </w:pPr>
            <w:r>
              <w:rPr>
                <w:rFonts w:ascii="Times New Roman" w:hAnsi="Times New Roman" w:cs="Times New Roman"/>
                <w:color w:val="000000"/>
                <w:sz w:val="24"/>
                <w:szCs w:val="24"/>
              </w:rPr>
              <w:t>человек/</w:t>
            </w:r>
          </w:p>
          <w:p w:rsidR="00A063AD" w:rsidRDefault="00A063AD">
            <w:pPr>
              <w:ind w:hanging="108"/>
              <w:jc w:val="center"/>
              <w:rPr>
                <w:rFonts w:ascii="Times New Roman" w:hAnsi="Times New Roman" w:cs="Times New Roman"/>
                <w:color w:val="000000"/>
                <w:sz w:val="24"/>
                <w:szCs w:val="24"/>
              </w:rPr>
            </w:pPr>
            <w:r>
              <w:rPr>
                <w:rFonts w:ascii="Times New Roman" w:hAnsi="Times New Roman" w:cs="Times New Roman"/>
                <w:color w:val="000000"/>
                <w:sz w:val="24"/>
                <w:szCs w:val="24"/>
              </w:rPr>
              <w:t>год</w:t>
            </w:r>
          </w:p>
        </w:tc>
        <w:tc>
          <w:tcPr>
            <w:tcW w:w="2055" w:type="dxa"/>
            <w:tcBorders>
              <w:left w:val="single" w:sz="4" w:space="0" w:color="000000"/>
              <w:bottom w:val="single" w:sz="4" w:space="0" w:color="000000"/>
            </w:tcBorders>
            <w:shd w:val="clear" w:color="auto" w:fill="auto"/>
            <w:vAlign w:val="center"/>
          </w:tcPr>
          <w:p w:rsidR="00A063AD" w:rsidRPr="001C5E1C" w:rsidRDefault="00A063AD" w:rsidP="00B26B9B">
            <w:pPr>
              <w:overflowPunct w:val="0"/>
              <w:autoSpaceDE w:val="0"/>
              <w:snapToGrid w:val="0"/>
              <w:spacing w:line="228" w:lineRule="auto"/>
              <w:ind w:left="57" w:right="57"/>
              <w:jc w:val="center"/>
              <w:textAlignment w:val="baseline"/>
              <w:rPr>
                <w:rFonts w:ascii="Times New Roman" w:hAnsi="Times New Roman" w:cs="Times New Roman"/>
                <w:sz w:val="24"/>
                <w:szCs w:val="24"/>
              </w:rPr>
            </w:pPr>
            <w:r w:rsidRPr="001C5E1C">
              <w:rPr>
                <w:rFonts w:ascii="Times New Roman" w:hAnsi="Times New Roman" w:cs="Times New Roman"/>
                <w:color w:val="000000"/>
                <w:sz w:val="24"/>
                <w:szCs w:val="24"/>
              </w:rPr>
              <w:t>0</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5</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Ухудшение погодных условий</w:t>
            </w:r>
          </w:p>
        </w:tc>
      </w:tr>
      <w:tr w:rsidR="00A063AD" w:rsidTr="00C0062F">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rPr>
            </w:pPr>
            <w:r>
              <w:rPr>
                <w:rFonts w:ascii="Times New Roman" w:hAnsi="Times New Roman" w:cs="Times New Roman"/>
                <w:color w:val="000000"/>
                <w:sz w:val="24"/>
                <w:szCs w:val="24"/>
              </w:rPr>
              <w:t>Количество оборудованных пляжей муниципальных образований</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rPr>
            </w:pPr>
            <w:r>
              <w:rPr>
                <w:rFonts w:ascii="Times New Roman" w:hAnsi="Times New Roman" w:cs="Times New Roman"/>
                <w:color w:val="000000"/>
                <w:sz w:val="24"/>
                <w:szCs w:val="24"/>
              </w:rPr>
              <w:t>единиц</w:t>
            </w:r>
          </w:p>
        </w:tc>
        <w:tc>
          <w:tcPr>
            <w:tcW w:w="2055" w:type="dxa"/>
            <w:tcBorders>
              <w:left w:val="single" w:sz="4" w:space="0" w:color="000000"/>
              <w:bottom w:val="single" w:sz="4" w:space="0" w:color="000000"/>
            </w:tcBorders>
            <w:shd w:val="clear" w:color="auto" w:fill="auto"/>
            <w:vAlign w:val="center"/>
          </w:tcPr>
          <w:p w:rsidR="00A063AD" w:rsidRPr="001C5E1C" w:rsidRDefault="00A063AD" w:rsidP="00B26B9B">
            <w:pPr>
              <w:overflowPunct w:val="0"/>
              <w:autoSpaceDE w:val="0"/>
              <w:snapToGrid w:val="0"/>
              <w:spacing w:line="228" w:lineRule="auto"/>
              <w:ind w:left="57" w:right="57"/>
              <w:jc w:val="center"/>
              <w:textAlignment w:val="baseline"/>
              <w:rPr>
                <w:rFonts w:ascii="Times New Roman" w:hAnsi="Times New Roman" w:cs="Times New Roman"/>
                <w:sz w:val="24"/>
                <w:szCs w:val="24"/>
              </w:rPr>
            </w:pPr>
            <w:r w:rsidRPr="001C5E1C">
              <w:rPr>
                <w:rFonts w:ascii="Times New Roman" w:hAnsi="Times New Roman" w:cs="Times New Roman"/>
                <w:color w:val="000000"/>
                <w:sz w:val="24"/>
                <w:szCs w:val="24"/>
              </w:rPr>
              <w:t>1</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1</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p>
        </w:tc>
      </w:tr>
      <w:tr w:rsidR="00A063AD" w:rsidTr="00C0062F">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Количество мест отдыха населения у воды </w:t>
            </w:r>
            <w:r>
              <w:rPr>
                <w:rFonts w:ascii="Times New Roman" w:hAnsi="Times New Roman" w:cs="Times New Roman"/>
                <w:color w:val="000000"/>
                <w:sz w:val="24"/>
                <w:szCs w:val="24"/>
              </w:rPr>
              <w:br/>
              <w:t xml:space="preserve">в городских и сельских поселениях, наглядной агитацией </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rPr>
            </w:pPr>
            <w:r>
              <w:rPr>
                <w:rFonts w:ascii="Times New Roman" w:hAnsi="Times New Roman" w:cs="Times New Roman"/>
                <w:color w:val="000000"/>
                <w:sz w:val="24"/>
                <w:szCs w:val="24"/>
              </w:rPr>
              <w:t>единиц</w:t>
            </w:r>
          </w:p>
        </w:tc>
        <w:tc>
          <w:tcPr>
            <w:tcW w:w="2055" w:type="dxa"/>
            <w:tcBorders>
              <w:left w:val="single" w:sz="4" w:space="0" w:color="000000"/>
              <w:bottom w:val="single" w:sz="4" w:space="0" w:color="000000"/>
            </w:tcBorders>
            <w:shd w:val="clear" w:color="auto" w:fill="auto"/>
            <w:vAlign w:val="center"/>
          </w:tcPr>
          <w:p w:rsidR="00A063AD" w:rsidRPr="001C5E1C" w:rsidRDefault="00A063AD" w:rsidP="00B26B9B">
            <w:pPr>
              <w:overflowPunct w:val="0"/>
              <w:autoSpaceDE w:val="0"/>
              <w:snapToGrid w:val="0"/>
              <w:spacing w:line="228" w:lineRule="auto"/>
              <w:ind w:left="57" w:right="57"/>
              <w:jc w:val="center"/>
              <w:textAlignment w:val="baseline"/>
              <w:rPr>
                <w:rFonts w:ascii="Times New Roman" w:hAnsi="Times New Roman" w:cs="Times New Roman"/>
                <w:sz w:val="24"/>
                <w:szCs w:val="24"/>
              </w:rPr>
            </w:pPr>
            <w:r w:rsidRPr="001C5E1C">
              <w:rPr>
                <w:rFonts w:ascii="Times New Roman" w:hAnsi="Times New Roman" w:cs="Times New Roman"/>
                <w:color w:val="000000"/>
                <w:sz w:val="24"/>
                <w:szCs w:val="24"/>
              </w:rPr>
              <w:t>8</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8</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p>
        </w:tc>
      </w:tr>
      <w:tr w:rsidR="00A063AD" w:rsidTr="00C0062F">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Количество мест отдыха населения у воды в городских и сельских поселениях, оборудованных общественными спасательными постами и наглядной агитацией</w:t>
            </w:r>
          </w:p>
          <w:p w:rsidR="00A063AD" w:rsidRDefault="00A063AD">
            <w:pPr>
              <w:jc w:val="both"/>
              <w:rPr>
                <w:rFonts w:ascii="Times New Roman" w:hAnsi="Times New Roman" w:cs="Times New Roman"/>
                <w:color w:val="000000"/>
                <w:sz w:val="24"/>
                <w:szCs w:val="24"/>
              </w:rPr>
            </w:pP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rPr>
            </w:pPr>
            <w:r>
              <w:rPr>
                <w:rFonts w:ascii="Times New Roman" w:hAnsi="Times New Roman" w:cs="Times New Roman"/>
                <w:color w:val="000000"/>
                <w:sz w:val="24"/>
                <w:szCs w:val="24"/>
              </w:rPr>
              <w:t>единиц</w:t>
            </w:r>
          </w:p>
        </w:tc>
        <w:tc>
          <w:tcPr>
            <w:tcW w:w="2055" w:type="dxa"/>
            <w:tcBorders>
              <w:left w:val="single" w:sz="4" w:space="0" w:color="000000"/>
              <w:bottom w:val="single" w:sz="4" w:space="0" w:color="000000"/>
            </w:tcBorders>
            <w:shd w:val="clear" w:color="auto" w:fill="auto"/>
            <w:vAlign w:val="center"/>
          </w:tcPr>
          <w:p w:rsidR="00A063AD" w:rsidRPr="001C5E1C" w:rsidRDefault="00A063AD" w:rsidP="00B26B9B">
            <w:pPr>
              <w:overflowPunct w:val="0"/>
              <w:autoSpaceDE w:val="0"/>
              <w:snapToGrid w:val="0"/>
              <w:spacing w:line="228" w:lineRule="auto"/>
              <w:ind w:left="57" w:right="57"/>
              <w:jc w:val="center"/>
              <w:textAlignment w:val="baseline"/>
              <w:rPr>
                <w:rFonts w:ascii="Times New Roman" w:hAnsi="Times New Roman" w:cs="Times New Roman"/>
                <w:sz w:val="24"/>
                <w:szCs w:val="24"/>
              </w:rPr>
            </w:pPr>
            <w:r w:rsidRPr="001C5E1C">
              <w:rPr>
                <w:rFonts w:ascii="Times New Roman" w:hAnsi="Times New Roman" w:cs="Times New Roman"/>
                <w:color w:val="000000"/>
                <w:sz w:val="24"/>
                <w:szCs w:val="24"/>
              </w:rPr>
              <w:t>8</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8</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p>
        </w:tc>
      </w:tr>
      <w:tr w:rsidR="00A063AD" w:rsidTr="00C0062F">
        <w:trPr>
          <w:cantSplit/>
          <w:trHeight w:val="240"/>
        </w:trPr>
        <w:tc>
          <w:tcPr>
            <w:tcW w:w="7635" w:type="dxa"/>
            <w:tcBorders>
              <w:left w:val="single" w:sz="4" w:space="0" w:color="000000"/>
              <w:bottom w:val="single" w:sz="4" w:space="0" w:color="000000"/>
            </w:tcBorders>
            <w:shd w:val="clear" w:color="auto" w:fill="auto"/>
          </w:tcPr>
          <w:p w:rsidR="00A063AD" w:rsidRDefault="00A063AD">
            <w:pPr>
              <w:pStyle w:val="ConsPlusCell"/>
              <w:jc w:val="both"/>
              <w:rPr>
                <w:color w:val="000000"/>
              </w:rPr>
            </w:pPr>
            <w:r>
              <w:rPr>
                <w:color w:val="000000"/>
              </w:rPr>
              <w:t xml:space="preserve">Количество подготовленных спасателей, матросов-спасателей, общественных спасателей, обученных приемам спасания людей на водных объектах, человек </w:t>
            </w:r>
          </w:p>
          <w:p w:rsidR="00A063AD" w:rsidRDefault="00A063AD">
            <w:pPr>
              <w:pStyle w:val="ConsPlusCell"/>
              <w:jc w:val="both"/>
              <w:rPr>
                <w:color w:val="000000"/>
              </w:rPr>
            </w:pPr>
          </w:p>
        </w:tc>
        <w:tc>
          <w:tcPr>
            <w:tcW w:w="1635" w:type="dxa"/>
            <w:tcBorders>
              <w:left w:val="single" w:sz="4" w:space="0" w:color="000000"/>
              <w:bottom w:val="single" w:sz="4" w:space="0" w:color="000000"/>
            </w:tcBorders>
            <w:shd w:val="clear" w:color="auto" w:fill="auto"/>
          </w:tcPr>
          <w:p w:rsidR="00A063AD" w:rsidRDefault="00A063AD">
            <w:pPr>
              <w:overflowPunct w:val="0"/>
              <w:autoSpaceDE w:val="0"/>
              <w:snapToGrid w:val="0"/>
              <w:spacing w:line="228" w:lineRule="auto"/>
              <w:ind w:left="57" w:right="57"/>
              <w:jc w:val="center"/>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055" w:type="dxa"/>
            <w:tcBorders>
              <w:left w:val="single" w:sz="4" w:space="0" w:color="000000"/>
              <w:bottom w:val="single" w:sz="4" w:space="0" w:color="000000"/>
            </w:tcBorders>
            <w:shd w:val="clear" w:color="auto" w:fill="auto"/>
            <w:vAlign w:val="center"/>
          </w:tcPr>
          <w:p w:rsidR="00A063AD" w:rsidRPr="00E34931" w:rsidRDefault="00E34931" w:rsidP="00B26B9B">
            <w:pPr>
              <w:overflowPunct w:val="0"/>
              <w:autoSpaceDE w:val="0"/>
              <w:spacing w:line="228" w:lineRule="auto"/>
              <w:ind w:left="57" w:right="57"/>
              <w:jc w:val="center"/>
              <w:textAlignment w:val="baseline"/>
              <w:rPr>
                <w:rFonts w:ascii="Times New Roman" w:hAnsi="Times New Roman" w:cs="Times New Roman"/>
                <w:b/>
                <w:color w:val="000000"/>
                <w:sz w:val="24"/>
                <w:szCs w:val="24"/>
                <w:lang w:val="en-US"/>
              </w:rPr>
            </w:pPr>
            <w:r>
              <w:rPr>
                <w:rFonts w:ascii="Times New Roman" w:hAnsi="Times New Roman" w:cs="Times New Roman"/>
                <w:color w:val="000000"/>
                <w:sz w:val="24"/>
                <w:szCs w:val="24"/>
                <w:lang w:val="en-US"/>
              </w:rPr>
              <w:t>20</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1</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Отсутствие финансирования</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Количество зарегистрированных пожаров;</w:t>
            </w:r>
          </w:p>
          <w:p w:rsidR="00A063AD" w:rsidRDefault="00A063AD">
            <w:pPr>
              <w:jc w:val="both"/>
              <w:rPr>
                <w:rFonts w:ascii="Times New Roman" w:hAnsi="Times New Roman" w:cs="Times New Roman"/>
                <w:color w:val="000000"/>
                <w:sz w:val="24"/>
                <w:szCs w:val="24"/>
                <w:shd w:val="clear" w:color="auto" w:fill="FFFF00"/>
              </w:rPr>
            </w:pP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количество в год</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sz w:val="24"/>
                <w:szCs w:val="24"/>
              </w:rPr>
            </w:pPr>
            <w:r w:rsidRPr="001C5E1C">
              <w:rPr>
                <w:rFonts w:ascii="Times New Roman" w:hAnsi="Times New Roman" w:cs="Times New Roman"/>
                <w:color w:val="000000"/>
                <w:sz w:val="24"/>
                <w:szCs w:val="24"/>
                <w:shd w:val="clear" w:color="auto" w:fill="FFFFFF"/>
              </w:rPr>
              <w:t>5</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58</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Проведена недостаточная профилактическая работа</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rPr>
            </w:pPr>
            <w:r>
              <w:rPr>
                <w:rFonts w:ascii="Times New Roman" w:hAnsi="Times New Roman" w:cs="Times New Roman"/>
                <w:color w:val="000000"/>
                <w:sz w:val="24"/>
                <w:szCs w:val="24"/>
              </w:rPr>
              <w:t>Количество населения, погибшего на пожарах</w:t>
            </w:r>
          </w:p>
          <w:p w:rsidR="00A063AD" w:rsidRDefault="00A063AD">
            <w:pPr>
              <w:jc w:val="both"/>
              <w:rPr>
                <w:rFonts w:ascii="Times New Roman" w:hAnsi="Times New Roman" w:cs="Times New Roman"/>
                <w:color w:val="000000"/>
                <w:sz w:val="24"/>
                <w:szCs w:val="24"/>
              </w:rPr>
            </w:pP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количество в год</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sz w:val="24"/>
                <w:szCs w:val="24"/>
              </w:rPr>
            </w:pPr>
            <w:r w:rsidRPr="001C5E1C">
              <w:rPr>
                <w:rFonts w:ascii="Times New Roman" w:hAnsi="Times New Roman" w:cs="Times New Roman"/>
                <w:color w:val="000000"/>
                <w:sz w:val="24"/>
                <w:szCs w:val="24"/>
                <w:shd w:val="clear" w:color="auto" w:fill="FFFFFF"/>
              </w:rPr>
              <w:t>2</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5</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Проведена недостаточная профилактическая работа</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pStyle w:val="ConsPlusCell"/>
              <w:jc w:val="both"/>
              <w:rPr>
                <w:color w:val="000000"/>
                <w:shd w:val="clear" w:color="auto" w:fill="FFFFFF"/>
              </w:rPr>
            </w:pPr>
            <w:r>
              <w:rPr>
                <w:color w:val="000000"/>
              </w:rPr>
              <w:t>Процент обучения населения мерам пожарной безопасности</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процент</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sz w:val="24"/>
                <w:szCs w:val="24"/>
              </w:rPr>
            </w:pPr>
            <w:r w:rsidRPr="001C5E1C">
              <w:rPr>
                <w:rFonts w:ascii="Times New Roman" w:hAnsi="Times New Roman" w:cs="Times New Roman"/>
                <w:color w:val="000000"/>
                <w:sz w:val="24"/>
                <w:szCs w:val="24"/>
                <w:shd w:val="clear" w:color="auto" w:fill="FFFFFF"/>
              </w:rPr>
              <w:t>50</w:t>
            </w:r>
          </w:p>
        </w:tc>
        <w:tc>
          <w:tcPr>
            <w:tcW w:w="1515" w:type="dxa"/>
            <w:tcBorders>
              <w:left w:val="single" w:sz="4" w:space="0" w:color="000000"/>
              <w:bottom w:val="single" w:sz="4" w:space="0" w:color="000000"/>
            </w:tcBorders>
            <w:shd w:val="clear" w:color="auto" w:fill="auto"/>
          </w:tcPr>
          <w:p w:rsidR="00A063AD" w:rsidRPr="00036D57" w:rsidRDefault="00A063AD">
            <w:pPr>
              <w:snapToGrid w:val="0"/>
              <w:jc w:val="center"/>
              <w:rPr>
                <w:rFonts w:ascii="Times New Roman" w:hAnsi="Times New Roman" w:cs="Times New Roman"/>
                <w:lang w:val="en-US"/>
              </w:rPr>
            </w:pPr>
            <w:r>
              <w:rPr>
                <w:rFonts w:ascii="Times New Roman" w:hAnsi="Times New Roman" w:cs="Times New Roman"/>
                <w:lang w:val="en-US"/>
              </w:rPr>
              <w:t>50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Время оперативного реагирования добровольных пожарных подразделений</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часы</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sz w:val="24"/>
                <w:szCs w:val="24"/>
              </w:rPr>
            </w:pPr>
            <w:r w:rsidRPr="001C5E1C">
              <w:rPr>
                <w:rFonts w:ascii="Times New Roman" w:hAnsi="Times New Roman" w:cs="Times New Roman"/>
                <w:color w:val="000000"/>
                <w:sz w:val="24"/>
                <w:szCs w:val="24"/>
                <w:shd w:val="clear" w:color="auto" w:fill="FFFFFF"/>
              </w:rPr>
              <w:t>0,6</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1,5</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Недостаточный уровень подготовки</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Количество объектов социальной сферы и объектов с массовым пребыванием граждан, защищенных в соответствии с установленными требованиями (нарастающим итогом)</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количество (процент от </w:t>
            </w:r>
            <w:proofErr w:type="gramStart"/>
            <w:r>
              <w:rPr>
                <w:rFonts w:ascii="Times New Roman" w:hAnsi="Times New Roman" w:cs="Times New Roman"/>
                <w:color w:val="000000"/>
                <w:sz w:val="24"/>
                <w:szCs w:val="24"/>
                <w:shd w:val="clear" w:color="auto" w:fill="FFFFFF"/>
              </w:rPr>
              <w:t>имеющихся</w:t>
            </w:r>
            <w:proofErr w:type="gramEnd"/>
            <w:r>
              <w:rPr>
                <w:rFonts w:ascii="Times New Roman" w:hAnsi="Times New Roman" w:cs="Times New Roman"/>
                <w:color w:val="000000"/>
                <w:sz w:val="24"/>
                <w:szCs w:val="24"/>
                <w:shd w:val="clear" w:color="auto" w:fill="FFFFFF"/>
              </w:rPr>
              <w:t xml:space="preserve">) </w:t>
            </w:r>
          </w:p>
        </w:tc>
        <w:tc>
          <w:tcPr>
            <w:tcW w:w="2055" w:type="dxa"/>
            <w:tcBorders>
              <w:left w:val="single" w:sz="4" w:space="0" w:color="000000"/>
              <w:bottom w:val="single" w:sz="4" w:space="0" w:color="000000"/>
            </w:tcBorders>
            <w:shd w:val="clear" w:color="auto" w:fill="auto"/>
          </w:tcPr>
          <w:p w:rsidR="00A063AD" w:rsidRPr="001C5E1C" w:rsidRDefault="00A063AD" w:rsidP="00B26B9B">
            <w:pPr>
              <w:jc w:val="center"/>
              <w:rPr>
                <w:rFonts w:ascii="Times New Roman" w:hAnsi="Times New Roman" w:cs="Times New Roman"/>
                <w:sz w:val="24"/>
                <w:szCs w:val="24"/>
              </w:rPr>
            </w:pPr>
            <w:r w:rsidRPr="001C5E1C">
              <w:rPr>
                <w:rFonts w:ascii="Times New Roman" w:hAnsi="Times New Roman" w:cs="Times New Roman"/>
                <w:color w:val="000000"/>
                <w:sz w:val="24"/>
                <w:szCs w:val="24"/>
                <w:shd w:val="clear" w:color="auto" w:fill="FFFFFF"/>
              </w:rPr>
              <w:t>3 (60%)</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r>
              <w:rPr>
                <w:rFonts w:ascii="Times New Roman" w:hAnsi="Times New Roman" w:cs="Times New Roman"/>
              </w:rPr>
              <w:t>Отсутствие финансирования</w:t>
            </w:r>
          </w:p>
        </w:tc>
      </w:tr>
      <w:tr w:rsidR="00A063AD" w:rsidTr="002D41DD">
        <w:trPr>
          <w:cantSplit/>
          <w:trHeight w:val="240"/>
        </w:trPr>
        <w:tc>
          <w:tcPr>
            <w:tcW w:w="7635" w:type="dxa"/>
            <w:tcBorders>
              <w:left w:val="single" w:sz="4" w:space="0" w:color="000000"/>
              <w:bottom w:val="single" w:sz="4" w:space="0" w:color="000000"/>
            </w:tcBorders>
            <w:shd w:val="clear" w:color="auto" w:fill="auto"/>
          </w:tcPr>
          <w:p w:rsidR="00A063AD" w:rsidRDefault="00A063AD">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Количество единиц техники, приобретенной в целях повышения уровня материально-технического обеспечения формирований, привлекаемых для предупреждения, ликвидации чрезвычайных ситуаций и пожаров, минимизации их последствий на территории муниципального района</w:t>
            </w:r>
          </w:p>
        </w:tc>
        <w:tc>
          <w:tcPr>
            <w:tcW w:w="1635" w:type="dxa"/>
            <w:tcBorders>
              <w:left w:val="single" w:sz="4" w:space="0" w:color="000000"/>
              <w:bottom w:val="single" w:sz="4" w:space="0" w:color="000000"/>
            </w:tcBorders>
            <w:shd w:val="clear" w:color="auto" w:fill="auto"/>
          </w:tcPr>
          <w:p w:rsidR="00A063AD" w:rsidRDefault="00A063AD">
            <w:pPr>
              <w:jc w:val="cente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штук</w:t>
            </w:r>
          </w:p>
        </w:tc>
        <w:tc>
          <w:tcPr>
            <w:tcW w:w="2055" w:type="dxa"/>
            <w:tcBorders>
              <w:left w:val="single" w:sz="4" w:space="0" w:color="000000"/>
              <w:bottom w:val="single" w:sz="4" w:space="0" w:color="000000"/>
            </w:tcBorders>
            <w:shd w:val="clear" w:color="auto" w:fill="auto"/>
          </w:tcPr>
          <w:p w:rsidR="00A063AD" w:rsidRPr="001C5E1C" w:rsidRDefault="00A063AD" w:rsidP="00B26B9B">
            <w:pPr>
              <w:snapToGrid w:val="0"/>
              <w:jc w:val="center"/>
              <w:rPr>
                <w:rFonts w:ascii="Times New Roman" w:hAnsi="Times New Roman" w:cs="Times New Roman"/>
                <w:sz w:val="24"/>
                <w:szCs w:val="24"/>
              </w:rPr>
            </w:pPr>
            <w:r w:rsidRPr="001C5E1C">
              <w:rPr>
                <w:rFonts w:ascii="Times New Roman" w:hAnsi="Times New Roman" w:cs="Times New Roman"/>
                <w:color w:val="000000"/>
                <w:sz w:val="24"/>
                <w:szCs w:val="24"/>
                <w:shd w:val="clear" w:color="auto" w:fill="FFFFFF"/>
              </w:rPr>
              <w:t>0</w:t>
            </w:r>
          </w:p>
        </w:tc>
        <w:tc>
          <w:tcPr>
            <w:tcW w:w="1515" w:type="dxa"/>
            <w:tcBorders>
              <w:left w:val="single" w:sz="4" w:space="0" w:color="000000"/>
              <w:bottom w:val="single" w:sz="4" w:space="0" w:color="000000"/>
            </w:tcBorders>
            <w:shd w:val="clear" w:color="auto" w:fill="auto"/>
          </w:tcPr>
          <w:p w:rsidR="00A063AD" w:rsidRDefault="00A063AD">
            <w:pPr>
              <w:snapToGrid w:val="0"/>
              <w:jc w:val="center"/>
              <w:rPr>
                <w:rFonts w:ascii="Times New Roman" w:hAnsi="Times New Roman" w:cs="Times New Roman"/>
              </w:rPr>
            </w:pPr>
            <w:r>
              <w:rPr>
                <w:rFonts w:ascii="Times New Roman" w:hAnsi="Times New Roman" w:cs="Times New Roman"/>
              </w:rPr>
              <w:t>0</w:t>
            </w:r>
          </w:p>
        </w:tc>
        <w:tc>
          <w:tcPr>
            <w:tcW w:w="2675" w:type="dxa"/>
            <w:tcBorders>
              <w:left w:val="single" w:sz="4" w:space="0" w:color="000000"/>
              <w:bottom w:val="single" w:sz="4" w:space="0" w:color="000000"/>
              <w:right w:val="single" w:sz="4" w:space="0" w:color="000000"/>
            </w:tcBorders>
            <w:shd w:val="clear" w:color="auto" w:fill="auto"/>
          </w:tcPr>
          <w:p w:rsidR="00A063AD" w:rsidRDefault="00A063AD" w:rsidP="00B26B9B">
            <w:pPr>
              <w:snapToGrid w:val="0"/>
              <w:jc w:val="center"/>
              <w:rPr>
                <w:rFonts w:ascii="Times New Roman" w:hAnsi="Times New Roman" w:cs="Times New Roman"/>
              </w:rPr>
            </w:pPr>
          </w:p>
        </w:tc>
      </w:tr>
    </w:tbl>
    <w:p w:rsidR="001200E9" w:rsidRDefault="001200E9">
      <w:pPr>
        <w:rPr>
          <w:rFonts w:ascii="Times New Roman" w:hAnsi="Times New Roman" w:cs="Times New Roman"/>
          <w:sz w:val="18"/>
          <w:szCs w:val="18"/>
        </w:rPr>
      </w:pPr>
    </w:p>
    <w:p w:rsidR="003F06FA" w:rsidRPr="003F06FA" w:rsidRDefault="003F06FA">
      <w:pPr>
        <w:rPr>
          <w:rFonts w:ascii="Times New Roman" w:hAnsi="Times New Roman" w:cs="Times New Roman"/>
          <w:sz w:val="28"/>
          <w:szCs w:val="28"/>
        </w:rPr>
      </w:pPr>
    </w:p>
    <w:sectPr w:rsidR="003F06FA" w:rsidRPr="003F06FA" w:rsidSect="001200E9">
      <w:pgSz w:w="16838" w:h="11906" w:orient="landscape"/>
      <w:pgMar w:top="567" w:right="1134" w:bottom="56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YaHei">
    <w:charset w:val="CC"/>
    <w:family w:val="auto"/>
    <w:pitch w:val="variable"/>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1200E9"/>
    <w:rsid w:val="0003325A"/>
    <w:rsid w:val="00036D57"/>
    <w:rsid w:val="0004326C"/>
    <w:rsid w:val="001200E9"/>
    <w:rsid w:val="00150933"/>
    <w:rsid w:val="001C5E1C"/>
    <w:rsid w:val="001D637F"/>
    <w:rsid w:val="0027762B"/>
    <w:rsid w:val="002D41DD"/>
    <w:rsid w:val="003024D5"/>
    <w:rsid w:val="00397413"/>
    <w:rsid w:val="003B5D69"/>
    <w:rsid w:val="003F06FA"/>
    <w:rsid w:val="00450178"/>
    <w:rsid w:val="00450E06"/>
    <w:rsid w:val="00471839"/>
    <w:rsid w:val="004912F0"/>
    <w:rsid w:val="00504BBD"/>
    <w:rsid w:val="00571247"/>
    <w:rsid w:val="00573EFC"/>
    <w:rsid w:val="00590388"/>
    <w:rsid w:val="006B0AF4"/>
    <w:rsid w:val="006B68FD"/>
    <w:rsid w:val="00746506"/>
    <w:rsid w:val="007B187C"/>
    <w:rsid w:val="00943A17"/>
    <w:rsid w:val="00A00576"/>
    <w:rsid w:val="00A063AD"/>
    <w:rsid w:val="00A37AB4"/>
    <w:rsid w:val="00AD1B1B"/>
    <w:rsid w:val="00B05DE7"/>
    <w:rsid w:val="00B72A9E"/>
    <w:rsid w:val="00C0062F"/>
    <w:rsid w:val="00C006C6"/>
    <w:rsid w:val="00C4331E"/>
    <w:rsid w:val="00C678E1"/>
    <w:rsid w:val="00C9222A"/>
    <w:rsid w:val="00E34931"/>
    <w:rsid w:val="00EA5CD4"/>
    <w:rsid w:val="00F1487E"/>
    <w:rsid w:val="00F24F3B"/>
    <w:rsid w:val="00F44C08"/>
    <w:rsid w:val="00F566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D69"/>
    <w:pPr>
      <w:suppressAutoHyphens/>
      <w:spacing w:after="200" w:line="276" w:lineRule="auto"/>
    </w:pPr>
    <w:rPr>
      <w:rFonts w:ascii="Calibri" w:hAnsi="Calibri" w:cs="Calibri"/>
      <w:sz w:val="22"/>
      <w:szCs w:val="22"/>
      <w:lang w:eastAsia="ar-SA"/>
    </w:rPr>
  </w:style>
  <w:style w:type="paragraph" w:styleId="1">
    <w:name w:val="heading 1"/>
    <w:basedOn w:val="a"/>
    <w:next w:val="a"/>
    <w:qFormat/>
    <w:rsid w:val="003B5D69"/>
    <w:pPr>
      <w:widowControl w:val="0"/>
      <w:tabs>
        <w:tab w:val="num" w:pos="0"/>
      </w:tabs>
      <w:autoSpaceDE w:val="0"/>
      <w:spacing w:before="108" w:after="108" w:line="240" w:lineRule="auto"/>
      <w:ind w:left="432" w:hanging="432"/>
      <w:jc w:val="center"/>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3B5D69"/>
  </w:style>
  <w:style w:type="character" w:customStyle="1" w:styleId="3">
    <w:name w:val="Основной шрифт абзаца3"/>
    <w:rsid w:val="003B5D69"/>
  </w:style>
  <w:style w:type="character" w:customStyle="1" w:styleId="2">
    <w:name w:val="Основной шрифт абзаца2"/>
    <w:rsid w:val="003B5D69"/>
  </w:style>
  <w:style w:type="character" w:customStyle="1" w:styleId="10">
    <w:name w:val="Основной шрифт абзаца1"/>
    <w:rsid w:val="003B5D69"/>
  </w:style>
  <w:style w:type="character" w:customStyle="1" w:styleId="a3">
    <w:name w:val="Гипертекстовая ссылка"/>
    <w:basedOn w:val="10"/>
    <w:rsid w:val="003B5D69"/>
    <w:rPr>
      <w:b/>
      <w:bCs/>
      <w:color w:val="008000"/>
    </w:rPr>
  </w:style>
  <w:style w:type="character" w:customStyle="1" w:styleId="a4">
    <w:name w:val="Цветовое выделение"/>
    <w:rsid w:val="003B5D69"/>
    <w:rPr>
      <w:b/>
      <w:bCs/>
      <w:color w:val="000080"/>
    </w:rPr>
  </w:style>
  <w:style w:type="character" w:styleId="a5">
    <w:name w:val="Hyperlink"/>
    <w:rsid w:val="003B5D69"/>
    <w:rPr>
      <w:color w:val="000080"/>
      <w:u w:val="single"/>
    </w:rPr>
  </w:style>
  <w:style w:type="paragraph" w:customStyle="1" w:styleId="a6">
    <w:name w:val="Заголовок"/>
    <w:basedOn w:val="a"/>
    <w:next w:val="a7"/>
    <w:rsid w:val="003B5D69"/>
    <w:pPr>
      <w:keepNext/>
      <w:spacing w:before="240" w:after="120"/>
    </w:pPr>
    <w:rPr>
      <w:rFonts w:ascii="Arial" w:eastAsia="Microsoft YaHei" w:hAnsi="Arial" w:cs="Mangal"/>
      <w:sz w:val="28"/>
      <w:szCs w:val="28"/>
    </w:rPr>
  </w:style>
  <w:style w:type="paragraph" w:styleId="a7">
    <w:name w:val="Body Text"/>
    <w:basedOn w:val="a"/>
    <w:rsid w:val="003B5D69"/>
    <w:pPr>
      <w:spacing w:after="120"/>
    </w:pPr>
  </w:style>
  <w:style w:type="paragraph" w:styleId="a8">
    <w:name w:val="List"/>
    <w:basedOn w:val="a7"/>
    <w:rsid w:val="003B5D69"/>
    <w:rPr>
      <w:rFonts w:cs="Mangal"/>
    </w:rPr>
  </w:style>
  <w:style w:type="paragraph" w:customStyle="1" w:styleId="40">
    <w:name w:val="Название4"/>
    <w:basedOn w:val="a"/>
    <w:rsid w:val="003B5D69"/>
    <w:pPr>
      <w:suppressLineNumbers/>
      <w:spacing w:before="120" w:after="120"/>
    </w:pPr>
    <w:rPr>
      <w:rFonts w:cs="Mangal"/>
      <w:i/>
      <w:iCs/>
      <w:sz w:val="24"/>
      <w:szCs w:val="24"/>
    </w:rPr>
  </w:style>
  <w:style w:type="paragraph" w:customStyle="1" w:styleId="41">
    <w:name w:val="Указатель4"/>
    <w:basedOn w:val="a"/>
    <w:rsid w:val="003B5D69"/>
    <w:pPr>
      <w:suppressLineNumbers/>
    </w:pPr>
    <w:rPr>
      <w:rFonts w:cs="Mangal"/>
    </w:rPr>
  </w:style>
  <w:style w:type="paragraph" w:customStyle="1" w:styleId="30">
    <w:name w:val="Название3"/>
    <w:basedOn w:val="a"/>
    <w:rsid w:val="003B5D69"/>
    <w:pPr>
      <w:suppressLineNumbers/>
      <w:spacing w:before="120" w:after="120"/>
    </w:pPr>
    <w:rPr>
      <w:rFonts w:cs="Mangal"/>
      <w:i/>
      <w:iCs/>
      <w:sz w:val="24"/>
      <w:szCs w:val="24"/>
    </w:rPr>
  </w:style>
  <w:style w:type="paragraph" w:customStyle="1" w:styleId="31">
    <w:name w:val="Указатель3"/>
    <w:basedOn w:val="a"/>
    <w:rsid w:val="003B5D69"/>
    <w:pPr>
      <w:suppressLineNumbers/>
    </w:pPr>
    <w:rPr>
      <w:rFonts w:cs="Mangal"/>
    </w:rPr>
  </w:style>
  <w:style w:type="paragraph" w:customStyle="1" w:styleId="20">
    <w:name w:val="Название2"/>
    <w:basedOn w:val="a"/>
    <w:rsid w:val="003B5D69"/>
    <w:pPr>
      <w:suppressLineNumbers/>
      <w:spacing w:before="120" w:after="120"/>
    </w:pPr>
    <w:rPr>
      <w:rFonts w:cs="Mangal"/>
      <w:i/>
      <w:iCs/>
      <w:sz w:val="24"/>
      <w:szCs w:val="24"/>
    </w:rPr>
  </w:style>
  <w:style w:type="paragraph" w:customStyle="1" w:styleId="21">
    <w:name w:val="Указатель2"/>
    <w:basedOn w:val="a"/>
    <w:rsid w:val="003B5D69"/>
    <w:pPr>
      <w:suppressLineNumbers/>
    </w:pPr>
    <w:rPr>
      <w:rFonts w:cs="Mangal"/>
    </w:rPr>
  </w:style>
  <w:style w:type="paragraph" w:customStyle="1" w:styleId="11">
    <w:name w:val="Название1"/>
    <w:basedOn w:val="a"/>
    <w:rsid w:val="003B5D69"/>
    <w:pPr>
      <w:suppressLineNumbers/>
      <w:spacing w:before="120" w:after="120"/>
    </w:pPr>
    <w:rPr>
      <w:rFonts w:cs="Mangal"/>
      <w:i/>
      <w:iCs/>
      <w:sz w:val="24"/>
      <w:szCs w:val="24"/>
    </w:rPr>
  </w:style>
  <w:style w:type="paragraph" w:customStyle="1" w:styleId="12">
    <w:name w:val="Указатель1"/>
    <w:basedOn w:val="a"/>
    <w:rsid w:val="003B5D69"/>
    <w:pPr>
      <w:suppressLineNumbers/>
    </w:pPr>
    <w:rPr>
      <w:rFonts w:cs="Mangal"/>
    </w:rPr>
  </w:style>
  <w:style w:type="paragraph" w:customStyle="1" w:styleId="a9">
    <w:name w:val="Нормальный (таблица)"/>
    <w:basedOn w:val="a"/>
    <w:next w:val="a"/>
    <w:rsid w:val="003B5D69"/>
    <w:pPr>
      <w:widowControl w:val="0"/>
      <w:autoSpaceDE w:val="0"/>
      <w:spacing w:after="0" w:line="240" w:lineRule="auto"/>
      <w:jc w:val="both"/>
    </w:pPr>
    <w:rPr>
      <w:rFonts w:ascii="Arial" w:hAnsi="Arial" w:cs="Arial"/>
      <w:sz w:val="24"/>
      <w:szCs w:val="24"/>
    </w:rPr>
  </w:style>
  <w:style w:type="paragraph" w:customStyle="1" w:styleId="aa">
    <w:name w:val="Прижатый влево"/>
    <w:basedOn w:val="a"/>
    <w:next w:val="a"/>
    <w:rsid w:val="003B5D69"/>
    <w:pPr>
      <w:widowControl w:val="0"/>
      <w:autoSpaceDE w:val="0"/>
      <w:spacing w:after="0" w:line="240" w:lineRule="auto"/>
    </w:pPr>
    <w:rPr>
      <w:rFonts w:ascii="Arial" w:hAnsi="Arial" w:cs="Arial"/>
      <w:sz w:val="24"/>
      <w:szCs w:val="24"/>
    </w:rPr>
  </w:style>
  <w:style w:type="paragraph" w:customStyle="1" w:styleId="ab">
    <w:name w:val="Таблицы (моноширинный)"/>
    <w:basedOn w:val="a"/>
    <w:next w:val="a"/>
    <w:rsid w:val="003B5D69"/>
    <w:pPr>
      <w:widowControl w:val="0"/>
      <w:autoSpaceDE w:val="0"/>
      <w:spacing w:after="0" w:line="240" w:lineRule="auto"/>
      <w:jc w:val="both"/>
    </w:pPr>
    <w:rPr>
      <w:rFonts w:ascii="Courier New" w:hAnsi="Courier New" w:cs="Courier New"/>
      <w:sz w:val="24"/>
      <w:szCs w:val="24"/>
    </w:rPr>
  </w:style>
  <w:style w:type="paragraph" w:customStyle="1" w:styleId="ac">
    <w:name w:val="Содержимое таблицы"/>
    <w:basedOn w:val="a"/>
    <w:rsid w:val="003B5D69"/>
    <w:pPr>
      <w:suppressLineNumbers/>
    </w:pPr>
  </w:style>
  <w:style w:type="paragraph" w:customStyle="1" w:styleId="ad">
    <w:name w:val="Заголовок таблицы"/>
    <w:basedOn w:val="ac"/>
    <w:rsid w:val="003B5D69"/>
    <w:pPr>
      <w:jc w:val="center"/>
    </w:pPr>
    <w:rPr>
      <w:b/>
      <w:bCs/>
    </w:rPr>
  </w:style>
  <w:style w:type="paragraph" w:customStyle="1" w:styleId="ConsPlusNormal">
    <w:name w:val="ConsPlusNormal"/>
    <w:rsid w:val="003B5D69"/>
    <w:pPr>
      <w:widowControl w:val="0"/>
      <w:suppressAutoHyphens/>
      <w:autoSpaceDE w:val="0"/>
      <w:ind w:firstLine="720"/>
    </w:pPr>
    <w:rPr>
      <w:rFonts w:ascii="Arial" w:hAnsi="Arial" w:cs="Arial"/>
      <w:lang w:eastAsia="ar-SA"/>
    </w:rPr>
  </w:style>
  <w:style w:type="paragraph" w:customStyle="1" w:styleId="210">
    <w:name w:val="Основной текст с отступом 21"/>
    <w:basedOn w:val="a"/>
    <w:rsid w:val="003B5D69"/>
    <w:pPr>
      <w:ind w:firstLine="709"/>
      <w:jc w:val="both"/>
    </w:pPr>
    <w:rPr>
      <w:sz w:val="28"/>
      <w:szCs w:val="28"/>
    </w:rPr>
  </w:style>
  <w:style w:type="paragraph" w:customStyle="1" w:styleId="ConsPlusCell">
    <w:name w:val="ConsPlusCell"/>
    <w:rsid w:val="003B5D69"/>
    <w:pPr>
      <w:widowControl w:val="0"/>
      <w:suppressAutoHyphens/>
      <w:autoSpaceDE w:val="0"/>
    </w:pPr>
    <w:rPr>
      <w:sz w:val="24"/>
      <w:szCs w:val="24"/>
      <w:lang w:eastAsia="ar-SA"/>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B5D69"/>
    <w:pPr>
      <w:suppressAutoHyphens w:val="0"/>
      <w:spacing w:before="280" w:after="280" w:line="240" w:lineRule="auto"/>
    </w:pPr>
    <w:rPr>
      <w:rFonts w:ascii="Tahoma" w:hAnsi="Tahoma" w:cs="Times New Roman"/>
      <w:sz w:val="20"/>
      <w:szCs w:val="20"/>
      <w:lang w:val="en-US"/>
    </w:rPr>
  </w:style>
  <w:style w:type="paragraph" w:customStyle="1" w:styleId="33">
    <w:name w:val="Основной текст 33"/>
    <w:basedOn w:val="a"/>
    <w:rsid w:val="003B5D69"/>
    <w:pPr>
      <w:widowControl w:val="0"/>
      <w:overflowPunct w:val="0"/>
      <w:autoSpaceDE w:val="0"/>
      <w:spacing w:after="0" w:line="240" w:lineRule="auto"/>
      <w:jc w:val="both"/>
      <w:textAlignment w:val="baseline"/>
    </w:pPr>
    <w:rPr>
      <w:rFonts w:ascii="Times New Roman CYR" w:hAnsi="Times New Roman CYR" w:cs="Times New Roman CYR"/>
      <w:sz w:val="28"/>
      <w:szCs w:val="20"/>
    </w:rPr>
  </w:style>
  <w:style w:type="paragraph" w:customStyle="1" w:styleId="ConsPlusNonformat">
    <w:name w:val="ConsPlusNonformat"/>
    <w:rsid w:val="003B5D69"/>
    <w:pPr>
      <w:widowControl w:val="0"/>
      <w:suppressAutoHyphens/>
      <w:autoSpaceDE w:val="0"/>
    </w:pPr>
    <w:rPr>
      <w:rFonts w:ascii="Courier New" w:eastAsia="Arial" w:hAnsi="Courier New" w:cs="Courier New"/>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20</Pages>
  <Words>4171</Words>
  <Characters>23777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Microsoft</Company>
  <LinksUpToDate>false</LinksUpToDate>
  <CharactersWithSpaces>27893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Economic</dc:creator>
  <cp:keywords/>
  <cp:lastModifiedBy>Admin</cp:lastModifiedBy>
  <cp:revision>4</cp:revision>
  <cp:lastPrinted>2018-02-28T07:09:00Z</cp:lastPrinted>
  <dcterms:created xsi:type="dcterms:W3CDTF">2019-02-28T07:22:00Z</dcterms:created>
  <dcterms:modified xsi:type="dcterms:W3CDTF">2019-02-28T07:58:00Z</dcterms:modified>
</cp:coreProperties>
</file>