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8"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2F72BA">
        <w:rPr>
          <w:szCs w:val="28"/>
        </w:rPr>
        <w:t xml:space="preserve">15 </w:t>
      </w:r>
      <w:r w:rsidR="00020832">
        <w:rPr>
          <w:szCs w:val="28"/>
        </w:rPr>
        <w:t>февраля</w:t>
      </w:r>
      <w:r w:rsidR="00603AB2">
        <w:rPr>
          <w:szCs w:val="28"/>
        </w:rPr>
        <w:t xml:space="preserve"> 202</w:t>
      </w:r>
      <w:r w:rsidR="00054B23">
        <w:rPr>
          <w:szCs w:val="28"/>
        </w:rPr>
        <w:t>1</w:t>
      </w:r>
      <w:r w:rsidR="00E648E4" w:rsidRPr="00A01879">
        <w:rPr>
          <w:szCs w:val="28"/>
        </w:rPr>
        <w:t xml:space="preserve"> года  № </w:t>
      </w:r>
      <w:r w:rsidR="002F72BA">
        <w:rPr>
          <w:szCs w:val="28"/>
        </w:rPr>
        <w:t>89</w:t>
      </w:r>
    </w:p>
    <w:p w:rsidR="00E648E4" w:rsidRPr="00A01879" w:rsidRDefault="00E648E4" w:rsidP="00E648E4">
      <w:pPr>
        <w:jc w:val="center"/>
        <w:rPr>
          <w:szCs w:val="28"/>
        </w:rPr>
      </w:pPr>
    </w:p>
    <w:p w:rsidR="002A39BC" w:rsidRDefault="002A39BC" w:rsidP="002A39BC">
      <w:pPr>
        <w:pStyle w:val="a5"/>
        <w:rPr>
          <w:b w:val="0"/>
          <w:szCs w:val="28"/>
          <w:lang w:eastAsia="ar-SA"/>
        </w:rPr>
      </w:pPr>
      <w:r>
        <w:rPr>
          <w:b w:val="0"/>
          <w:szCs w:val="28"/>
          <w:lang w:eastAsia="ar-SA"/>
        </w:rPr>
        <w:t xml:space="preserve">О положении об </w:t>
      </w:r>
      <w:r w:rsidR="001A4B97" w:rsidRPr="001A4B97">
        <w:rPr>
          <w:b w:val="0"/>
          <w:szCs w:val="28"/>
          <w:lang w:eastAsia="ar-SA"/>
        </w:rPr>
        <w:t>организации и ведении гражданской обороны</w:t>
      </w:r>
    </w:p>
    <w:p w:rsidR="00915BE5" w:rsidRDefault="001A4B97" w:rsidP="001A4B97">
      <w:pPr>
        <w:pStyle w:val="a5"/>
      </w:pPr>
      <w:r>
        <w:rPr>
          <w:b w:val="0"/>
          <w:szCs w:val="28"/>
          <w:lang w:eastAsia="ar-SA"/>
        </w:rPr>
        <w:t xml:space="preserve"> </w:t>
      </w:r>
      <w:r w:rsidRPr="001A4B97">
        <w:rPr>
          <w:b w:val="0"/>
          <w:szCs w:val="28"/>
          <w:lang w:eastAsia="ar-SA"/>
        </w:rPr>
        <w:t xml:space="preserve">на территории </w:t>
      </w:r>
      <w:proofErr w:type="spellStart"/>
      <w:r w:rsidR="002A39BC">
        <w:rPr>
          <w:b w:val="0"/>
          <w:szCs w:val="28"/>
          <w:lang w:eastAsia="ar-SA"/>
        </w:rPr>
        <w:t>Звениговского</w:t>
      </w:r>
      <w:proofErr w:type="spellEnd"/>
      <w:r w:rsidR="002A39BC">
        <w:rPr>
          <w:b w:val="0"/>
          <w:szCs w:val="28"/>
          <w:lang w:eastAsia="ar-SA"/>
        </w:rPr>
        <w:t xml:space="preserve"> муниципального</w:t>
      </w:r>
      <w:r w:rsidRPr="001A4B97">
        <w:rPr>
          <w:b w:val="0"/>
          <w:szCs w:val="28"/>
          <w:lang w:eastAsia="ar-SA"/>
        </w:rPr>
        <w:t xml:space="preserve"> район</w:t>
      </w:r>
      <w:r w:rsidR="002A39BC">
        <w:rPr>
          <w:b w:val="0"/>
          <w:szCs w:val="28"/>
          <w:lang w:eastAsia="ar-SA"/>
        </w:rPr>
        <w:t>а</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020832" w:rsidP="00054B23">
      <w:pPr>
        <w:ind w:firstLine="708"/>
        <w:jc w:val="both"/>
        <w:rPr>
          <w:szCs w:val="28"/>
          <w:lang w:eastAsia="ar-SA"/>
        </w:rPr>
      </w:pPr>
      <w:r w:rsidRPr="00020832">
        <w:rPr>
          <w:color w:val="000000"/>
          <w:szCs w:val="28"/>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915BE5">
        <w:rPr>
          <w:color w:val="000000"/>
          <w:szCs w:val="28"/>
        </w:rPr>
        <w:t xml:space="preserve"> 2</w:t>
      </w:r>
      <w:r w:rsidR="001A4B97">
        <w:rPr>
          <w:color w:val="000000"/>
          <w:szCs w:val="28"/>
        </w:rPr>
        <w:t>6</w:t>
      </w:r>
      <w:r w:rsidR="00915BE5" w:rsidRPr="00915BE5">
        <w:rPr>
          <w:color w:val="000000"/>
          <w:szCs w:val="28"/>
        </w:rPr>
        <w:t xml:space="preserve"> ноября </w:t>
      </w:r>
      <w:r w:rsidR="001A4B97">
        <w:rPr>
          <w:color w:val="000000"/>
          <w:szCs w:val="28"/>
        </w:rPr>
        <w:t>2007</w:t>
      </w:r>
      <w:r w:rsidR="00915BE5" w:rsidRPr="00915BE5">
        <w:rPr>
          <w:color w:val="000000"/>
          <w:szCs w:val="28"/>
        </w:rPr>
        <w:t xml:space="preserve"> г</w:t>
      </w:r>
      <w:r w:rsidR="00915BE5">
        <w:rPr>
          <w:color w:val="000000"/>
          <w:szCs w:val="28"/>
        </w:rPr>
        <w:t>ода №</w:t>
      </w:r>
      <w:r w:rsidR="00915BE5" w:rsidRPr="00915BE5">
        <w:rPr>
          <w:color w:val="000000"/>
          <w:szCs w:val="28"/>
        </w:rPr>
        <w:t xml:space="preserve"> </w:t>
      </w:r>
      <w:r w:rsidR="001A4B97">
        <w:rPr>
          <w:color w:val="000000"/>
          <w:szCs w:val="28"/>
        </w:rPr>
        <w:t>804</w:t>
      </w:r>
      <w:r w:rsidR="00E26C8C">
        <w:rPr>
          <w:color w:val="000000"/>
          <w:szCs w:val="28"/>
        </w:rPr>
        <w:t xml:space="preserve"> «</w:t>
      </w:r>
      <w:proofErr w:type="gramStart"/>
      <w:r w:rsidR="00915BE5">
        <w:rPr>
          <w:color w:val="000000"/>
          <w:szCs w:val="28"/>
        </w:rPr>
        <w:t>О</w:t>
      </w:r>
      <w:r w:rsidR="001A4B97">
        <w:rPr>
          <w:color w:val="000000"/>
          <w:szCs w:val="28"/>
        </w:rPr>
        <w:t>б</w:t>
      </w:r>
      <w:proofErr w:type="gramEnd"/>
      <w:r w:rsidR="001A4B97">
        <w:rPr>
          <w:color w:val="000000"/>
          <w:szCs w:val="28"/>
        </w:rPr>
        <w:t xml:space="preserve"> </w:t>
      </w:r>
      <w:proofErr w:type="gramStart"/>
      <w:r w:rsidR="001A4B97">
        <w:rPr>
          <w:color w:val="000000"/>
          <w:szCs w:val="28"/>
        </w:rPr>
        <w:t>утверждении положения о гражданской обороне в Российской Федерации»</w:t>
      </w:r>
      <w:r w:rsidR="00054B23">
        <w:rPr>
          <w:color w:val="000000"/>
          <w:szCs w:val="28"/>
        </w:rPr>
        <w:t>,</w:t>
      </w:r>
      <w:r w:rsidR="00054B23" w:rsidRPr="00054B23">
        <w:t xml:space="preserve"> </w:t>
      </w:r>
      <w:r w:rsidR="00054B23" w:rsidRPr="00054B23">
        <w:rPr>
          <w:color w:val="000000"/>
          <w:szCs w:val="28"/>
        </w:rPr>
        <w:t>Приказ</w:t>
      </w:r>
      <w:r w:rsidR="00054B23">
        <w:rPr>
          <w:color w:val="000000"/>
          <w:szCs w:val="28"/>
        </w:rPr>
        <w:t>ом</w:t>
      </w:r>
      <w:r w:rsidR="00054B23" w:rsidRPr="00054B23">
        <w:rPr>
          <w:color w:val="000000"/>
          <w:szCs w:val="28"/>
        </w:rPr>
        <w:t xml:space="preserve"> МЧС Р</w:t>
      </w:r>
      <w:r w:rsidR="00054B23">
        <w:rPr>
          <w:color w:val="000000"/>
          <w:szCs w:val="28"/>
        </w:rPr>
        <w:t xml:space="preserve">оссийской </w:t>
      </w:r>
      <w:r w:rsidR="00054B23" w:rsidRPr="00054B23">
        <w:rPr>
          <w:color w:val="000000"/>
          <w:szCs w:val="28"/>
        </w:rPr>
        <w:t>Ф</w:t>
      </w:r>
      <w:r w:rsidR="00054B23">
        <w:rPr>
          <w:color w:val="000000"/>
          <w:szCs w:val="28"/>
        </w:rPr>
        <w:t xml:space="preserve">едерации </w:t>
      </w:r>
      <w:r w:rsidR="00054B23" w:rsidRPr="00054B23">
        <w:rPr>
          <w:color w:val="000000"/>
          <w:szCs w:val="28"/>
        </w:rPr>
        <w:t xml:space="preserve"> от 14 ноября 2008 г. </w:t>
      </w:r>
      <w:r w:rsidR="00054B23">
        <w:rPr>
          <w:color w:val="000000"/>
          <w:szCs w:val="28"/>
        </w:rPr>
        <w:t>№</w:t>
      </w:r>
      <w:r w:rsidR="00054B23" w:rsidRPr="00054B23">
        <w:rPr>
          <w:color w:val="000000"/>
          <w:szCs w:val="28"/>
        </w:rPr>
        <w:t xml:space="preserve"> 687</w:t>
      </w:r>
      <w:r w:rsidR="00054B23">
        <w:rPr>
          <w:color w:val="000000"/>
          <w:szCs w:val="28"/>
        </w:rPr>
        <w:t xml:space="preserve"> «</w:t>
      </w:r>
      <w:r w:rsidR="00054B23" w:rsidRPr="00054B23">
        <w:rPr>
          <w:color w:val="000000"/>
          <w:szCs w:val="28"/>
        </w:rPr>
        <w:t>Об утверждении Положения об организации и ведении гражданской обороны в муниципальных образованиях и организациях</w:t>
      </w:r>
      <w:r w:rsidR="00054B23">
        <w:rPr>
          <w:color w:val="000000"/>
          <w:szCs w:val="28"/>
        </w:rPr>
        <w:t>»</w:t>
      </w:r>
      <w:r w:rsidR="00915BE5">
        <w:rPr>
          <w:color w:val="000000"/>
          <w:szCs w:val="28"/>
        </w:rPr>
        <w:t xml:space="preserve">, </w:t>
      </w:r>
      <w:r w:rsidR="000D418D" w:rsidRPr="000D418D">
        <w:rPr>
          <w:szCs w:val="28"/>
          <w:lang w:eastAsia="ar-SA"/>
        </w:rPr>
        <w:t>руководствуясь п. 6.1</w:t>
      </w:r>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roofErr w:type="gramEnd"/>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54B23" w:rsidRPr="00054B23" w:rsidRDefault="00DB2CF0" w:rsidP="00054B23">
      <w:pPr>
        <w:shd w:val="clear" w:color="auto" w:fill="FFFFFF"/>
        <w:ind w:firstLine="567"/>
        <w:jc w:val="both"/>
        <w:rPr>
          <w:bCs/>
          <w:szCs w:val="28"/>
          <w:lang w:bidi="ru-RU"/>
        </w:rPr>
      </w:pPr>
      <w:r w:rsidRPr="00603AB2">
        <w:rPr>
          <w:szCs w:val="28"/>
        </w:rPr>
        <w:tab/>
      </w:r>
      <w:r w:rsidR="00054B23" w:rsidRPr="00054B23">
        <w:rPr>
          <w:bCs/>
          <w:szCs w:val="28"/>
          <w:lang w:bidi="ru-RU"/>
        </w:rPr>
        <w:t xml:space="preserve">1. Утвердить </w:t>
      </w:r>
      <w:hyperlink r:id="rId9" w:anchor="Par36" w:history="1">
        <w:r w:rsidR="00054B23" w:rsidRPr="00054B23">
          <w:rPr>
            <w:szCs w:val="28"/>
          </w:rPr>
          <w:t>Положение</w:t>
        </w:r>
      </w:hyperlink>
      <w:r w:rsidR="00054B23" w:rsidRPr="00054B23">
        <w:rPr>
          <w:szCs w:val="28"/>
        </w:rPr>
        <w:t xml:space="preserve"> об организации и ведении гражданской обороны</w:t>
      </w:r>
      <w:r w:rsidR="00054B23" w:rsidRPr="00054B23">
        <w:rPr>
          <w:bCs/>
          <w:szCs w:val="28"/>
          <w:lang w:bidi="ru-RU"/>
        </w:rPr>
        <w:t xml:space="preserve"> на территории </w:t>
      </w:r>
      <w:r w:rsidR="00054B23">
        <w:rPr>
          <w:bCs/>
          <w:szCs w:val="28"/>
          <w:lang w:bidi="ru-RU"/>
        </w:rPr>
        <w:t xml:space="preserve"> </w:t>
      </w:r>
      <w:proofErr w:type="spellStart"/>
      <w:r w:rsidR="00054B23">
        <w:rPr>
          <w:bCs/>
          <w:szCs w:val="28"/>
          <w:lang w:bidi="ru-RU"/>
        </w:rPr>
        <w:t>Звениговского</w:t>
      </w:r>
      <w:proofErr w:type="spellEnd"/>
      <w:r w:rsidR="00054B23">
        <w:rPr>
          <w:bCs/>
          <w:szCs w:val="28"/>
          <w:lang w:bidi="ru-RU"/>
        </w:rPr>
        <w:t xml:space="preserve"> муниципального</w:t>
      </w:r>
      <w:r w:rsidR="00054B23" w:rsidRPr="00054B23">
        <w:rPr>
          <w:bCs/>
          <w:szCs w:val="28"/>
          <w:lang w:bidi="ru-RU"/>
        </w:rPr>
        <w:t xml:space="preserve"> район</w:t>
      </w:r>
      <w:r w:rsidR="00054B23">
        <w:rPr>
          <w:bCs/>
          <w:szCs w:val="28"/>
          <w:lang w:bidi="ru-RU"/>
        </w:rPr>
        <w:t>а</w:t>
      </w:r>
      <w:r w:rsidR="00054B23" w:rsidRPr="00054B23">
        <w:rPr>
          <w:bCs/>
          <w:szCs w:val="28"/>
          <w:lang w:bidi="ru-RU"/>
        </w:rPr>
        <w:t>, согласно приложению 1.</w:t>
      </w:r>
    </w:p>
    <w:p w:rsidR="00054B23" w:rsidRPr="00054B23" w:rsidRDefault="00054B23" w:rsidP="00054B23">
      <w:pPr>
        <w:widowControl w:val="0"/>
        <w:autoSpaceDE w:val="0"/>
        <w:autoSpaceDN w:val="0"/>
        <w:adjustRightInd w:val="0"/>
        <w:ind w:firstLine="540"/>
        <w:jc w:val="both"/>
        <w:rPr>
          <w:szCs w:val="28"/>
        </w:rPr>
      </w:pPr>
      <w:r w:rsidRPr="00054B23">
        <w:rPr>
          <w:szCs w:val="28"/>
        </w:rPr>
        <w:t xml:space="preserve">2. Рекомендовать главам городских и сельских администраций привести свои нормативные и правовые акты в соответствие с настоящим постановлением. </w:t>
      </w:r>
    </w:p>
    <w:p w:rsidR="00054B23" w:rsidRDefault="00054B23" w:rsidP="002A39BC">
      <w:pPr>
        <w:pStyle w:val="a5"/>
        <w:ind w:firstLine="540"/>
        <w:jc w:val="both"/>
        <w:rPr>
          <w:b w:val="0"/>
          <w:szCs w:val="28"/>
        </w:rPr>
      </w:pPr>
      <w:r w:rsidRPr="00054B23">
        <w:rPr>
          <w:b w:val="0"/>
          <w:szCs w:val="28"/>
        </w:rPr>
        <w:t xml:space="preserve">3. </w:t>
      </w:r>
      <w:proofErr w:type="gramStart"/>
      <w:r w:rsidRPr="00054B23">
        <w:rPr>
          <w:b w:val="0"/>
          <w:szCs w:val="28"/>
        </w:rPr>
        <w:t>Признать утратившим</w:t>
      </w:r>
      <w:r>
        <w:rPr>
          <w:b w:val="0"/>
          <w:szCs w:val="28"/>
        </w:rPr>
        <w:t>и силу постановление</w:t>
      </w:r>
      <w:r w:rsidRPr="00054B23">
        <w:rPr>
          <w:b w:val="0"/>
          <w:szCs w:val="28"/>
        </w:rPr>
        <w:t xml:space="preserve"> Администрации  МО «</w:t>
      </w:r>
      <w:proofErr w:type="spellStart"/>
      <w:r w:rsidRPr="00054B23">
        <w:rPr>
          <w:b w:val="0"/>
          <w:szCs w:val="28"/>
        </w:rPr>
        <w:t>Звениговский</w:t>
      </w:r>
      <w:proofErr w:type="spellEnd"/>
      <w:r w:rsidRPr="00054B23">
        <w:rPr>
          <w:b w:val="0"/>
          <w:szCs w:val="28"/>
        </w:rPr>
        <w:t xml:space="preserve"> муниципальный район» от 2 апреля 2019 г. № 164 «Об организации и ведении гражданской обороны   на территории муниципального образования «</w:t>
      </w:r>
      <w:proofErr w:type="spellStart"/>
      <w:r w:rsidRPr="00054B23">
        <w:rPr>
          <w:b w:val="0"/>
          <w:szCs w:val="28"/>
        </w:rPr>
        <w:t>Звениговский</w:t>
      </w:r>
      <w:proofErr w:type="spellEnd"/>
      <w:r w:rsidRPr="00054B23">
        <w:rPr>
          <w:b w:val="0"/>
          <w:szCs w:val="28"/>
        </w:rPr>
        <w:t xml:space="preserve"> муниципальный район», </w:t>
      </w:r>
      <w:r>
        <w:rPr>
          <w:b w:val="0"/>
          <w:szCs w:val="28"/>
        </w:rPr>
        <w:t>постановление</w:t>
      </w:r>
      <w:r w:rsidRPr="00054B23">
        <w:rPr>
          <w:b w:val="0"/>
          <w:szCs w:val="28"/>
        </w:rPr>
        <w:t xml:space="preserve"> Администрации  МО «</w:t>
      </w:r>
      <w:proofErr w:type="spellStart"/>
      <w:r w:rsidRPr="00054B23">
        <w:rPr>
          <w:b w:val="0"/>
          <w:szCs w:val="28"/>
        </w:rPr>
        <w:t>Звениговский</w:t>
      </w:r>
      <w:proofErr w:type="spellEnd"/>
      <w:r w:rsidRPr="00054B23">
        <w:rPr>
          <w:b w:val="0"/>
          <w:szCs w:val="28"/>
        </w:rPr>
        <w:t xml:space="preserve"> муниципальный район» </w:t>
      </w:r>
      <w:r w:rsidR="002A39BC">
        <w:rPr>
          <w:b w:val="0"/>
          <w:szCs w:val="28"/>
        </w:rPr>
        <w:t>от 5 февраля</w:t>
      </w:r>
      <w:r w:rsidRPr="00054B23">
        <w:rPr>
          <w:b w:val="0"/>
          <w:szCs w:val="28"/>
        </w:rPr>
        <w:t xml:space="preserve"> 20</w:t>
      </w:r>
      <w:r w:rsidR="002A39BC">
        <w:rPr>
          <w:b w:val="0"/>
          <w:szCs w:val="28"/>
        </w:rPr>
        <w:t>20</w:t>
      </w:r>
      <w:r w:rsidRPr="00054B23">
        <w:rPr>
          <w:b w:val="0"/>
          <w:szCs w:val="28"/>
        </w:rPr>
        <w:t xml:space="preserve"> г. № </w:t>
      </w:r>
      <w:r w:rsidR="002A39BC">
        <w:rPr>
          <w:b w:val="0"/>
          <w:szCs w:val="28"/>
        </w:rPr>
        <w:t>139</w:t>
      </w:r>
      <w:r w:rsidRPr="00054B23">
        <w:rPr>
          <w:b w:val="0"/>
          <w:szCs w:val="28"/>
        </w:rPr>
        <w:t xml:space="preserve"> </w:t>
      </w:r>
      <w:r w:rsidR="002A39BC">
        <w:rPr>
          <w:b w:val="0"/>
          <w:szCs w:val="28"/>
        </w:rPr>
        <w:t>«</w:t>
      </w:r>
      <w:r w:rsidRPr="00054B23">
        <w:rPr>
          <w:b w:val="0"/>
          <w:szCs w:val="28"/>
        </w:rPr>
        <w:t>О внесении изменений в постановление Администрации МО «</w:t>
      </w:r>
      <w:proofErr w:type="spellStart"/>
      <w:r w:rsidRPr="00054B23">
        <w:rPr>
          <w:b w:val="0"/>
          <w:szCs w:val="28"/>
        </w:rPr>
        <w:t>Звениговский</w:t>
      </w:r>
      <w:proofErr w:type="spellEnd"/>
      <w:r w:rsidRPr="00054B23">
        <w:rPr>
          <w:b w:val="0"/>
          <w:szCs w:val="28"/>
        </w:rPr>
        <w:t xml:space="preserve"> муниципальный район» от 2 апреля 2019 г. № 164 «Об организации и ведении</w:t>
      </w:r>
      <w:proofErr w:type="gramEnd"/>
      <w:r w:rsidRPr="00054B23">
        <w:rPr>
          <w:b w:val="0"/>
          <w:szCs w:val="28"/>
        </w:rPr>
        <w:t xml:space="preserve"> гражданской обороны   на территории муниципального образования «</w:t>
      </w:r>
      <w:proofErr w:type="spellStart"/>
      <w:r w:rsidRPr="00054B23">
        <w:rPr>
          <w:b w:val="0"/>
          <w:szCs w:val="28"/>
        </w:rPr>
        <w:t>Звениговский</w:t>
      </w:r>
      <w:proofErr w:type="spellEnd"/>
      <w:r w:rsidRPr="00054B23">
        <w:rPr>
          <w:b w:val="0"/>
          <w:szCs w:val="28"/>
        </w:rPr>
        <w:t xml:space="preserve"> муниципальный район»</w:t>
      </w:r>
      <w:r w:rsidR="002A39BC">
        <w:rPr>
          <w:b w:val="0"/>
          <w:szCs w:val="28"/>
        </w:rPr>
        <w:t>.</w:t>
      </w:r>
    </w:p>
    <w:p w:rsidR="00054B23" w:rsidRPr="00054B23" w:rsidRDefault="00054B23" w:rsidP="00054B23">
      <w:pPr>
        <w:ind w:firstLine="540"/>
        <w:jc w:val="both"/>
        <w:rPr>
          <w:szCs w:val="28"/>
          <w:lang w:eastAsia="ar-SA"/>
        </w:rPr>
      </w:pPr>
      <w:r w:rsidRPr="00054B23">
        <w:rPr>
          <w:szCs w:val="28"/>
          <w:lang w:eastAsia="ar-SA"/>
        </w:rPr>
        <w:lastRenderedPageBreak/>
        <w:t>4. </w:t>
      </w:r>
      <w:proofErr w:type="gramStart"/>
      <w:r w:rsidRPr="00054B23">
        <w:rPr>
          <w:szCs w:val="28"/>
          <w:lang w:eastAsia="ar-SA"/>
        </w:rPr>
        <w:t>Контроль за</w:t>
      </w:r>
      <w:proofErr w:type="gramEnd"/>
      <w:r w:rsidRPr="00054B23">
        <w:rPr>
          <w:szCs w:val="28"/>
          <w:lang w:eastAsia="ar-SA"/>
        </w:rPr>
        <w:t xml:space="preserve"> исполнением настоящего постановления возложить на первого заместителя главы Администрации </w:t>
      </w:r>
      <w:proofErr w:type="spellStart"/>
      <w:r w:rsidR="00AA1D00">
        <w:rPr>
          <w:szCs w:val="28"/>
          <w:lang w:eastAsia="ar-SA"/>
        </w:rPr>
        <w:t>Звениговского</w:t>
      </w:r>
      <w:proofErr w:type="spellEnd"/>
      <w:r w:rsidRPr="00054B23">
        <w:rPr>
          <w:szCs w:val="28"/>
          <w:lang w:eastAsia="ar-SA"/>
        </w:rPr>
        <w:t xml:space="preserve"> муниципальн</w:t>
      </w:r>
      <w:r w:rsidR="00AA1D00">
        <w:rPr>
          <w:szCs w:val="28"/>
          <w:lang w:eastAsia="ar-SA"/>
        </w:rPr>
        <w:t>ого</w:t>
      </w:r>
      <w:r w:rsidRPr="00054B23">
        <w:rPr>
          <w:szCs w:val="28"/>
          <w:lang w:eastAsia="ar-SA"/>
        </w:rPr>
        <w:t xml:space="preserve"> район</w:t>
      </w:r>
      <w:r w:rsidR="00AA1D00">
        <w:rPr>
          <w:szCs w:val="28"/>
          <w:lang w:eastAsia="ar-SA"/>
        </w:rPr>
        <w:t>а</w:t>
      </w:r>
      <w:r w:rsidRPr="00054B23">
        <w:rPr>
          <w:szCs w:val="28"/>
          <w:lang w:eastAsia="ar-SA"/>
        </w:rPr>
        <w:t xml:space="preserve"> </w:t>
      </w:r>
      <w:proofErr w:type="spellStart"/>
      <w:r w:rsidRPr="00054B23">
        <w:rPr>
          <w:szCs w:val="28"/>
          <w:lang w:eastAsia="ar-SA"/>
        </w:rPr>
        <w:t>С.И.Ермолаева</w:t>
      </w:r>
      <w:proofErr w:type="spellEnd"/>
      <w:r w:rsidRPr="00054B23">
        <w:rPr>
          <w:szCs w:val="28"/>
          <w:lang w:eastAsia="ar-SA"/>
        </w:rPr>
        <w:t>.</w:t>
      </w:r>
    </w:p>
    <w:p w:rsidR="00054B23" w:rsidRPr="00054B23" w:rsidRDefault="00054B23" w:rsidP="00054B23">
      <w:pPr>
        <w:suppressAutoHyphens/>
        <w:ind w:firstLine="567"/>
        <w:jc w:val="both"/>
        <w:rPr>
          <w:bCs/>
          <w:szCs w:val="28"/>
          <w:lang w:val="x-none" w:eastAsia="ar-SA"/>
        </w:rPr>
      </w:pPr>
      <w:r w:rsidRPr="00054B23">
        <w:rPr>
          <w:bCs/>
          <w:szCs w:val="28"/>
          <w:lang w:val="x-none" w:eastAsia="ar-SA"/>
        </w:rPr>
        <w:t>5. Настоящее постановление вступает в силу со дня его подписания</w:t>
      </w:r>
      <w:r w:rsidR="00AA1D00">
        <w:rPr>
          <w:bCs/>
          <w:szCs w:val="28"/>
          <w:lang w:eastAsia="ar-SA"/>
        </w:rPr>
        <w:t>.</w:t>
      </w:r>
      <w:r w:rsidRPr="00054B23">
        <w:rPr>
          <w:bCs/>
          <w:szCs w:val="28"/>
          <w:lang w:val="x-none" w:eastAsia="ar-SA"/>
        </w:rPr>
        <w:t xml:space="preserve"> </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006C84">
            <w:pPr>
              <w:snapToGrid w:val="0"/>
              <w:jc w:val="right"/>
              <w:rPr>
                <w:szCs w:val="28"/>
              </w:rPr>
            </w:pPr>
            <w:r w:rsidRPr="00A01879">
              <w:rPr>
                <w:szCs w:val="28"/>
              </w:rPr>
              <w:t xml:space="preserve">                                                </w:t>
            </w:r>
            <w:r w:rsidR="00E648E4" w:rsidRPr="00A01879">
              <w:rPr>
                <w:szCs w:val="28"/>
              </w:rPr>
              <w:t>В.Е. Геронтьев</w:t>
            </w:r>
          </w:p>
        </w:tc>
      </w:tr>
    </w:tbl>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AA1D00" w:rsidRDefault="00AA1D00" w:rsidP="001F624C">
      <w:pPr>
        <w:tabs>
          <w:tab w:val="left" w:pos="709"/>
        </w:tabs>
        <w:rPr>
          <w:sz w:val="20"/>
        </w:rPr>
      </w:pPr>
    </w:p>
    <w:p w:rsidR="00AA1D00" w:rsidRDefault="00AA1D00" w:rsidP="001F624C">
      <w:pPr>
        <w:tabs>
          <w:tab w:val="left" w:pos="709"/>
        </w:tabs>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26C8C" w:rsidTr="00024789">
        <w:tc>
          <w:tcPr>
            <w:tcW w:w="4677" w:type="dxa"/>
          </w:tcPr>
          <w:p w:rsidR="00AA1D00" w:rsidRDefault="00AA1D00" w:rsidP="00E26C8C">
            <w:pPr>
              <w:suppressAutoHyphens/>
              <w:jc w:val="center"/>
              <w:rPr>
                <w:sz w:val="24"/>
                <w:szCs w:val="24"/>
                <w:lang w:eastAsia="ar-SA"/>
              </w:rPr>
            </w:pPr>
          </w:p>
          <w:p w:rsidR="00E26C8C" w:rsidRPr="001A4B97" w:rsidRDefault="00E26C8C" w:rsidP="00E26C8C">
            <w:pPr>
              <w:suppressAutoHyphens/>
              <w:jc w:val="center"/>
              <w:rPr>
                <w:sz w:val="24"/>
                <w:szCs w:val="24"/>
                <w:lang w:eastAsia="ar-SA"/>
              </w:rPr>
            </w:pPr>
            <w:r w:rsidRPr="001A4B97">
              <w:rPr>
                <w:sz w:val="24"/>
                <w:szCs w:val="24"/>
                <w:lang w:eastAsia="ar-SA"/>
              </w:rPr>
              <w:t>Приложение   1</w:t>
            </w:r>
          </w:p>
          <w:p w:rsidR="002A39BC" w:rsidRDefault="00E26C8C" w:rsidP="002A39BC">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E26C8C" w:rsidRPr="001A4B97" w:rsidRDefault="002A39BC" w:rsidP="00E26C8C">
            <w:pPr>
              <w:suppressAutoHyphens/>
              <w:ind w:left="-142"/>
              <w:jc w:val="center"/>
              <w:rPr>
                <w:sz w:val="24"/>
                <w:szCs w:val="24"/>
                <w:lang w:eastAsia="ar-SA"/>
              </w:rPr>
            </w:pPr>
            <w:proofErr w:type="spellStart"/>
            <w:r>
              <w:rPr>
                <w:sz w:val="24"/>
                <w:szCs w:val="24"/>
                <w:lang w:eastAsia="ar-SA"/>
              </w:rPr>
              <w:t>Звениговкого</w:t>
            </w:r>
            <w:proofErr w:type="spellEnd"/>
            <w:r w:rsidR="00E26C8C">
              <w:rPr>
                <w:sz w:val="24"/>
                <w:szCs w:val="24"/>
                <w:lang w:eastAsia="ar-SA"/>
              </w:rPr>
              <w:t xml:space="preserve"> муниципальн</w:t>
            </w:r>
            <w:r>
              <w:rPr>
                <w:sz w:val="24"/>
                <w:szCs w:val="24"/>
                <w:lang w:eastAsia="ar-SA"/>
              </w:rPr>
              <w:t>ого</w:t>
            </w:r>
            <w:r w:rsidR="00E26C8C" w:rsidRPr="001A4B97">
              <w:rPr>
                <w:sz w:val="24"/>
                <w:szCs w:val="24"/>
                <w:lang w:eastAsia="ar-SA"/>
              </w:rPr>
              <w:t xml:space="preserve"> район</w:t>
            </w:r>
            <w:r>
              <w:rPr>
                <w:sz w:val="24"/>
                <w:szCs w:val="24"/>
                <w:lang w:eastAsia="ar-SA"/>
              </w:rPr>
              <w:t>а</w:t>
            </w:r>
          </w:p>
          <w:p w:rsidR="00E26C8C" w:rsidRPr="00E26C8C" w:rsidRDefault="0037151E" w:rsidP="00E26C8C">
            <w:pPr>
              <w:suppressAutoHyphens/>
              <w:ind w:left="-142"/>
              <w:jc w:val="center"/>
              <w:rPr>
                <w:sz w:val="24"/>
                <w:szCs w:val="24"/>
                <w:lang w:eastAsia="ar-SA"/>
              </w:rPr>
            </w:pPr>
            <w:bookmarkStart w:id="0" w:name="_GoBack"/>
            <w:r>
              <w:rPr>
                <w:sz w:val="24"/>
                <w:szCs w:val="24"/>
                <w:lang w:eastAsia="ar-SA"/>
              </w:rPr>
              <w:t xml:space="preserve">от «15 </w:t>
            </w:r>
            <w:r w:rsidR="002A39BC">
              <w:rPr>
                <w:sz w:val="24"/>
                <w:szCs w:val="24"/>
                <w:lang w:eastAsia="ar-SA"/>
              </w:rPr>
              <w:t>»</w:t>
            </w:r>
            <w:r>
              <w:rPr>
                <w:sz w:val="24"/>
                <w:szCs w:val="24"/>
                <w:lang w:eastAsia="ar-SA"/>
              </w:rPr>
              <w:t xml:space="preserve">февраля </w:t>
            </w:r>
            <w:r w:rsidR="002A39BC">
              <w:rPr>
                <w:sz w:val="24"/>
                <w:szCs w:val="24"/>
                <w:lang w:eastAsia="ar-SA"/>
              </w:rPr>
              <w:t>2021 года</w:t>
            </w:r>
            <w:r>
              <w:rPr>
                <w:sz w:val="24"/>
                <w:szCs w:val="24"/>
                <w:lang w:eastAsia="ar-SA"/>
              </w:rPr>
              <w:t xml:space="preserve"> 89</w:t>
            </w:r>
          </w:p>
          <w:bookmarkEnd w:id="0"/>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1A4B97" w:rsidRPr="001A4B97" w:rsidRDefault="001A4B97" w:rsidP="001A4B97">
      <w:pPr>
        <w:widowControl w:val="0"/>
        <w:autoSpaceDE w:val="0"/>
        <w:autoSpaceDN w:val="0"/>
        <w:adjustRightInd w:val="0"/>
        <w:jc w:val="center"/>
        <w:rPr>
          <w:bCs/>
          <w:szCs w:val="28"/>
        </w:rPr>
      </w:pPr>
      <w:r w:rsidRPr="001A4B97">
        <w:rPr>
          <w:bCs/>
          <w:szCs w:val="28"/>
        </w:rPr>
        <w:t>ПОЛОЖЕНИЕ</w:t>
      </w:r>
    </w:p>
    <w:p w:rsidR="001A4B97" w:rsidRPr="001A4B97" w:rsidRDefault="001A4B97" w:rsidP="001A4B97">
      <w:pPr>
        <w:widowControl w:val="0"/>
        <w:autoSpaceDE w:val="0"/>
        <w:autoSpaceDN w:val="0"/>
        <w:adjustRightInd w:val="0"/>
        <w:jc w:val="center"/>
        <w:outlineLvl w:val="1"/>
        <w:rPr>
          <w:szCs w:val="28"/>
        </w:rPr>
      </w:pPr>
      <w:bookmarkStart w:id="1" w:name="Par43"/>
      <w:bookmarkEnd w:id="1"/>
      <w:r w:rsidRPr="001A4B97">
        <w:rPr>
          <w:szCs w:val="28"/>
        </w:rPr>
        <w:t xml:space="preserve">об организации и ведении гражданской обороны </w:t>
      </w:r>
      <w:r w:rsidR="002A39BC">
        <w:rPr>
          <w:szCs w:val="28"/>
        </w:rPr>
        <w:t xml:space="preserve">на территории  </w:t>
      </w:r>
      <w:proofErr w:type="spellStart"/>
      <w:r w:rsidRPr="001A4B97">
        <w:rPr>
          <w:szCs w:val="28"/>
        </w:rPr>
        <w:t>Звениговск</w:t>
      </w:r>
      <w:r w:rsidR="002A39BC">
        <w:rPr>
          <w:szCs w:val="28"/>
        </w:rPr>
        <w:t>ого</w:t>
      </w:r>
      <w:proofErr w:type="spellEnd"/>
      <w:r w:rsidR="002A39BC">
        <w:rPr>
          <w:szCs w:val="28"/>
        </w:rPr>
        <w:t xml:space="preserve"> муниципального района</w:t>
      </w:r>
    </w:p>
    <w:p w:rsidR="00AC7332" w:rsidRPr="00AC7332" w:rsidRDefault="00AC7332" w:rsidP="00AC7332">
      <w:pPr>
        <w:rPr>
          <w:sz w:val="24"/>
          <w:szCs w:val="24"/>
        </w:rPr>
      </w:pPr>
    </w:p>
    <w:p w:rsidR="007D0BB4" w:rsidRPr="00A16C72" w:rsidRDefault="007D0BB4" w:rsidP="007D0BB4">
      <w:pPr>
        <w:widowControl w:val="0"/>
        <w:autoSpaceDE w:val="0"/>
        <w:autoSpaceDN w:val="0"/>
        <w:ind w:firstLine="540"/>
        <w:jc w:val="both"/>
        <w:rPr>
          <w:szCs w:val="28"/>
        </w:rPr>
      </w:pPr>
      <w:r w:rsidRPr="00A16C72">
        <w:rPr>
          <w:szCs w:val="28"/>
        </w:rPr>
        <w:t xml:space="preserve">1. Настоящее Положение разработано в соответствии с </w:t>
      </w:r>
      <w:r w:rsidR="00024789" w:rsidRPr="00A16C72">
        <w:rPr>
          <w:szCs w:val="28"/>
        </w:rPr>
        <w:t xml:space="preserve">Федеральным законом Российской Федерации от 12 февраля 1998 года № 28-ФЗ «О гражданской обороне», </w:t>
      </w:r>
      <w:r w:rsidRPr="00A16C72">
        <w:rPr>
          <w:szCs w:val="28"/>
        </w:rPr>
        <w:t xml:space="preserve">и определяет порядок подготовки к ведению и ведения гражданской обороны на территории </w:t>
      </w:r>
      <w:proofErr w:type="spellStart"/>
      <w:r w:rsidRPr="00A16C72">
        <w:rPr>
          <w:szCs w:val="28"/>
        </w:rPr>
        <w:t>Звениговского</w:t>
      </w:r>
      <w:proofErr w:type="spellEnd"/>
      <w:r w:rsidRPr="00A16C72">
        <w:rPr>
          <w:szCs w:val="28"/>
        </w:rPr>
        <w:t xml:space="preserve"> муниципального района, а также основные мероприятия по гражданской обороне.</w:t>
      </w:r>
    </w:p>
    <w:p w:rsidR="00BA7C7D" w:rsidRPr="00A16C72" w:rsidRDefault="002A39BC" w:rsidP="00BA7C7D">
      <w:pPr>
        <w:ind w:firstLine="540"/>
        <w:jc w:val="both"/>
        <w:rPr>
          <w:szCs w:val="28"/>
        </w:rPr>
      </w:pPr>
      <w:r w:rsidRPr="00A16C72">
        <w:rPr>
          <w:szCs w:val="28"/>
        </w:rPr>
        <w:t xml:space="preserve">2. Мероприятия по гражданской обороне организуются в рамках подготовки к ведению и ведения гражданской обороны </w:t>
      </w:r>
      <w:r w:rsidR="00BA7C7D" w:rsidRPr="00A16C72">
        <w:rPr>
          <w:szCs w:val="28"/>
        </w:rPr>
        <w:t xml:space="preserve">на всей территории </w:t>
      </w:r>
      <w:proofErr w:type="spellStart"/>
      <w:r w:rsidR="00BA7C7D" w:rsidRPr="00A16C72">
        <w:rPr>
          <w:szCs w:val="28"/>
        </w:rPr>
        <w:t>Звениговского</w:t>
      </w:r>
      <w:proofErr w:type="spellEnd"/>
      <w:r w:rsidR="00BA7C7D" w:rsidRPr="00A16C72">
        <w:rPr>
          <w:szCs w:val="28"/>
        </w:rPr>
        <w:t xml:space="preserve"> муниципального района в соответствии с действующим законодательством, а также настоящим Положением.</w:t>
      </w:r>
    </w:p>
    <w:p w:rsidR="002A39BC" w:rsidRPr="00A16C72" w:rsidRDefault="002A39BC" w:rsidP="00BA7C7D">
      <w:pPr>
        <w:ind w:firstLine="540"/>
        <w:jc w:val="both"/>
        <w:rPr>
          <w:szCs w:val="28"/>
        </w:rPr>
      </w:pPr>
      <w:r w:rsidRPr="00A16C72">
        <w:rPr>
          <w:szCs w:val="28"/>
        </w:rPr>
        <w:t xml:space="preserve">3. </w:t>
      </w:r>
      <w:proofErr w:type="gramStart"/>
      <w:r w:rsidRPr="00A16C72">
        <w:rPr>
          <w:szCs w:val="28"/>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w:t>
      </w:r>
      <w:proofErr w:type="gramEnd"/>
      <w:r w:rsidRPr="00A16C72">
        <w:rPr>
          <w:szCs w:val="28"/>
        </w:rPr>
        <w:t xml:space="preserve"> мероприятий) </w:t>
      </w:r>
      <w:proofErr w:type="spellStart"/>
      <w:r w:rsidR="00BA7C7D" w:rsidRPr="00A16C72">
        <w:rPr>
          <w:szCs w:val="28"/>
        </w:rPr>
        <w:t>Звениговского</w:t>
      </w:r>
      <w:proofErr w:type="spellEnd"/>
      <w:r w:rsidR="00BA7C7D" w:rsidRPr="00A16C72">
        <w:rPr>
          <w:szCs w:val="28"/>
        </w:rPr>
        <w:t xml:space="preserve"> муниципального района</w:t>
      </w:r>
      <w:r w:rsidRPr="00A16C72">
        <w:rPr>
          <w:szCs w:val="28"/>
        </w:rPr>
        <w:t>.</w:t>
      </w:r>
    </w:p>
    <w:p w:rsidR="00A61E01" w:rsidRPr="00A16C72" w:rsidRDefault="002A39BC" w:rsidP="00BA7C7D">
      <w:pPr>
        <w:ind w:firstLine="540"/>
        <w:jc w:val="both"/>
        <w:rPr>
          <w:szCs w:val="28"/>
        </w:rPr>
      </w:pPr>
      <w:r w:rsidRPr="00A16C72">
        <w:rPr>
          <w:szCs w:val="28"/>
        </w:rPr>
        <w:t xml:space="preserve">4. План основных мероприятий </w:t>
      </w:r>
      <w:proofErr w:type="spellStart"/>
      <w:r w:rsidR="00BA7C7D" w:rsidRPr="00A16C72">
        <w:rPr>
          <w:szCs w:val="28"/>
        </w:rPr>
        <w:t>Звениговского</w:t>
      </w:r>
      <w:proofErr w:type="spellEnd"/>
      <w:r w:rsidR="00BA7C7D" w:rsidRPr="00A16C72">
        <w:rPr>
          <w:szCs w:val="28"/>
        </w:rPr>
        <w:t xml:space="preserve"> муниципального района </w:t>
      </w:r>
      <w:r w:rsidRPr="00A16C72">
        <w:rPr>
          <w:szCs w:val="28"/>
        </w:rPr>
        <w:t xml:space="preserve">на год разрабатывается </w:t>
      </w:r>
      <w:r w:rsidR="00BA7C7D" w:rsidRPr="00A16C72">
        <w:rPr>
          <w:szCs w:val="28"/>
        </w:rPr>
        <w:t xml:space="preserve">Администрацией </w:t>
      </w:r>
      <w:proofErr w:type="spellStart"/>
      <w:r w:rsidR="00BA7C7D" w:rsidRPr="00A16C72">
        <w:rPr>
          <w:szCs w:val="28"/>
        </w:rPr>
        <w:t>Звениговского</w:t>
      </w:r>
      <w:proofErr w:type="spellEnd"/>
      <w:r w:rsidR="00BA7C7D" w:rsidRPr="00A16C72">
        <w:rPr>
          <w:szCs w:val="28"/>
        </w:rPr>
        <w:t xml:space="preserve"> муниципального района </w:t>
      </w:r>
      <w:r w:rsidRPr="00A16C72">
        <w:rPr>
          <w:szCs w:val="28"/>
        </w:rPr>
        <w:t xml:space="preserve">и согласовывается с </w:t>
      </w:r>
      <w:r w:rsidR="00BA7C7D" w:rsidRPr="00A16C72">
        <w:rPr>
          <w:szCs w:val="28"/>
        </w:rPr>
        <w:t xml:space="preserve">Главным управлением </w:t>
      </w:r>
      <w:r w:rsidRPr="00A16C72">
        <w:rPr>
          <w:szCs w:val="28"/>
        </w:rPr>
        <w:t>МЧС России</w:t>
      </w:r>
      <w:r w:rsidR="00A61E01" w:rsidRPr="00A16C72">
        <w:rPr>
          <w:szCs w:val="28"/>
        </w:rPr>
        <w:t xml:space="preserve"> по Республике Марий Эл и Комитетом гражданской обороны и защиты населения Республики Марий Эл.</w:t>
      </w:r>
    </w:p>
    <w:p w:rsidR="002A39BC" w:rsidRPr="00A16C72" w:rsidRDefault="002A39BC" w:rsidP="00A61E01">
      <w:pPr>
        <w:ind w:firstLine="540"/>
        <w:jc w:val="both"/>
        <w:rPr>
          <w:szCs w:val="28"/>
        </w:rPr>
      </w:pPr>
      <w:proofErr w:type="gramStart"/>
      <w:r w:rsidRPr="00A16C72">
        <w:rPr>
          <w:szCs w:val="28"/>
        </w:rPr>
        <w:t xml:space="preserve">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w:t>
      </w:r>
      <w:proofErr w:type="spellStart"/>
      <w:r w:rsidR="00A61E01" w:rsidRPr="00A16C72">
        <w:rPr>
          <w:szCs w:val="28"/>
        </w:rPr>
        <w:t>Звениговского</w:t>
      </w:r>
      <w:proofErr w:type="spellEnd"/>
      <w:r w:rsidR="00A61E01" w:rsidRPr="00A16C72">
        <w:rPr>
          <w:szCs w:val="28"/>
        </w:rPr>
        <w:t xml:space="preserve"> муниципального района </w:t>
      </w:r>
      <w:r w:rsidRPr="00A16C72">
        <w:rPr>
          <w:szCs w:val="28"/>
        </w:rPr>
        <w:t>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 природного и техногенного характера.</w:t>
      </w:r>
      <w:proofErr w:type="gramEnd"/>
    </w:p>
    <w:p w:rsidR="002A39BC" w:rsidRPr="00A16C72" w:rsidRDefault="002A39BC" w:rsidP="00A61E01">
      <w:pPr>
        <w:ind w:firstLine="540"/>
        <w:jc w:val="both"/>
        <w:rPr>
          <w:szCs w:val="28"/>
        </w:rPr>
      </w:pPr>
      <w:r w:rsidRPr="00A16C72">
        <w:rPr>
          <w:szCs w:val="28"/>
        </w:rPr>
        <w:t xml:space="preserve">5. </w:t>
      </w:r>
      <w:proofErr w:type="gramStart"/>
      <w:r w:rsidRPr="00A16C72">
        <w:rPr>
          <w:szCs w:val="28"/>
        </w:rPr>
        <w:t>Подготовка к ведению гражданской обороны на муниципальном уровне определяется положением об организации и ведении гражданской обороны</w:t>
      </w:r>
      <w:r w:rsidR="00A61E01" w:rsidRPr="00A16C72">
        <w:rPr>
          <w:szCs w:val="28"/>
        </w:rPr>
        <w:t xml:space="preserve"> на территории </w:t>
      </w:r>
      <w:proofErr w:type="spellStart"/>
      <w:r w:rsidR="00A61E01" w:rsidRPr="00A16C72">
        <w:rPr>
          <w:szCs w:val="28"/>
        </w:rPr>
        <w:t>Звениговского</w:t>
      </w:r>
      <w:proofErr w:type="spellEnd"/>
      <w:r w:rsidR="00A61E01" w:rsidRPr="00A16C72">
        <w:rPr>
          <w:szCs w:val="28"/>
        </w:rPr>
        <w:t xml:space="preserve"> муниципального района</w:t>
      </w:r>
      <w:r w:rsidRPr="00A16C72">
        <w:rPr>
          <w:szCs w:val="28"/>
        </w:rPr>
        <w:t xml:space="preserve"> и заключается в планировании </w:t>
      </w:r>
      <w:r w:rsidR="00A61E01" w:rsidRPr="00A16C72">
        <w:rPr>
          <w:szCs w:val="28"/>
        </w:rPr>
        <w:t xml:space="preserve">мероприятий по защите населения, </w:t>
      </w:r>
      <w:r w:rsidRPr="00A16C72">
        <w:rPr>
          <w:szCs w:val="28"/>
        </w:rPr>
        <w:t xml:space="preserve">материальных и культурных ценностей на территории </w:t>
      </w:r>
      <w:proofErr w:type="spellStart"/>
      <w:r w:rsidR="00A61E01" w:rsidRPr="00A16C72">
        <w:rPr>
          <w:szCs w:val="28"/>
        </w:rPr>
        <w:t>Звениговского</w:t>
      </w:r>
      <w:proofErr w:type="spellEnd"/>
      <w:r w:rsidR="00A61E01" w:rsidRPr="00A16C72">
        <w:rPr>
          <w:szCs w:val="28"/>
        </w:rPr>
        <w:t xml:space="preserve"> муниципального района </w:t>
      </w:r>
      <w:r w:rsidRPr="00A16C72">
        <w:rPr>
          <w:szCs w:val="28"/>
        </w:rPr>
        <w:t>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rsidR="002A39BC" w:rsidRPr="00A16C72" w:rsidRDefault="002A39BC" w:rsidP="00A61E01">
      <w:pPr>
        <w:ind w:firstLine="540"/>
        <w:jc w:val="both"/>
        <w:rPr>
          <w:szCs w:val="28"/>
        </w:rPr>
      </w:pPr>
      <w:proofErr w:type="gramStart"/>
      <w:r w:rsidRPr="00A16C72">
        <w:rPr>
          <w:szCs w:val="28"/>
        </w:rPr>
        <w:t>Ведение гражданской обороны на муниципальном уровне осуществляется на основе планов гражданской обороны и защиты населения</w:t>
      </w:r>
      <w:r w:rsidR="00A61E01" w:rsidRPr="00A16C72">
        <w:rPr>
          <w:szCs w:val="28"/>
        </w:rPr>
        <w:t xml:space="preserve"> </w:t>
      </w:r>
      <w:proofErr w:type="spellStart"/>
      <w:r w:rsidR="00A61E01" w:rsidRPr="00A16C72">
        <w:rPr>
          <w:szCs w:val="28"/>
        </w:rPr>
        <w:t>Звениговского</w:t>
      </w:r>
      <w:proofErr w:type="spellEnd"/>
      <w:r w:rsidR="00A61E01" w:rsidRPr="00A16C72">
        <w:rPr>
          <w:szCs w:val="28"/>
        </w:rPr>
        <w:t xml:space="preserve"> муниципального района </w:t>
      </w:r>
      <w:r w:rsidRPr="00A16C72">
        <w:rPr>
          <w:szCs w:val="28"/>
        </w:rPr>
        <w:t>и заключается в выполнении мероприятий по защите населения</w:t>
      </w:r>
      <w:r w:rsidR="00A61E01" w:rsidRPr="00A16C72">
        <w:rPr>
          <w:szCs w:val="28"/>
        </w:rPr>
        <w:t>,</w:t>
      </w:r>
      <w:r w:rsidRPr="00A16C72">
        <w:rPr>
          <w:szCs w:val="28"/>
        </w:rPr>
        <w:t xml:space="preserve"> материальных и культурных ценностей на территории </w:t>
      </w:r>
      <w:proofErr w:type="spellStart"/>
      <w:r w:rsidR="00A61E01" w:rsidRPr="00A16C72">
        <w:rPr>
          <w:szCs w:val="28"/>
        </w:rPr>
        <w:t>Звениговского</w:t>
      </w:r>
      <w:proofErr w:type="spellEnd"/>
      <w:r w:rsidR="00A61E01" w:rsidRPr="00A16C72">
        <w:rPr>
          <w:szCs w:val="28"/>
        </w:rPr>
        <w:t xml:space="preserve"> муниципального района</w:t>
      </w:r>
      <w:r w:rsidRPr="00A16C72">
        <w:rPr>
          <w:szCs w:val="28"/>
        </w:rPr>
        <w:t xml:space="preserve">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roofErr w:type="gramEnd"/>
    </w:p>
    <w:p w:rsidR="002A39BC" w:rsidRPr="00A16C72" w:rsidRDefault="002A39BC" w:rsidP="00A61E01">
      <w:pPr>
        <w:ind w:firstLine="540"/>
        <w:jc w:val="both"/>
        <w:rPr>
          <w:szCs w:val="28"/>
        </w:rPr>
      </w:pPr>
      <w:r w:rsidRPr="00A16C72">
        <w:rPr>
          <w:szCs w:val="28"/>
        </w:rPr>
        <w:t>6. 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w:t>
      </w:r>
    </w:p>
    <w:p w:rsidR="002A39BC" w:rsidRPr="00A16C72" w:rsidRDefault="002A39BC" w:rsidP="00A61E01">
      <w:pPr>
        <w:ind w:firstLine="540"/>
        <w:jc w:val="both"/>
        <w:rPr>
          <w:szCs w:val="28"/>
        </w:rPr>
      </w:pPr>
      <w:r w:rsidRPr="00A16C72">
        <w:rPr>
          <w:szCs w:val="28"/>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2A39BC" w:rsidRPr="00A16C72" w:rsidRDefault="002A39BC" w:rsidP="00A61E01">
      <w:pPr>
        <w:ind w:firstLine="540"/>
        <w:jc w:val="both"/>
        <w:rPr>
          <w:szCs w:val="28"/>
        </w:rPr>
      </w:pPr>
      <w:r w:rsidRPr="00A16C72">
        <w:rPr>
          <w:szCs w:val="28"/>
        </w:rPr>
        <w:t>6.1. Обеспечение выполнения мероприятий по гражданской обороне осуществляется их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2A39BC" w:rsidRPr="00A16C72" w:rsidRDefault="00A61E01" w:rsidP="00A61E01">
      <w:pPr>
        <w:ind w:firstLine="540"/>
        <w:jc w:val="both"/>
        <w:rPr>
          <w:szCs w:val="28"/>
        </w:rPr>
      </w:pPr>
      <w:r w:rsidRPr="00A16C72">
        <w:rPr>
          <w:szCs w:val="28"/>
        </w:rPr>
        <w:t xml:space="preserve">Администрация </w:t>
      </w:r>
      <w:proofErr w:type="spellStart"/>
      <w:r w:rsidRPr="00A16C72">
        <w:rPr>
          <w:szCs w:val="28"/>
        </w:rPr>
        <w:t>Звениговского</w:t>
      </w:r>
      <w:proofErr w:type="spellEnd"/>
      <w:r w:rsidRPr="00A16C72">
        <w:rPr>
          <w:szCs w:val="28"/>
        </w:rPr>
        <w:t xml:space="preserve"> муниципального района </w:t>
      </w:r>
      <w:r w:rsidR="002A39BC" w:rsidRPr="00A16C72">
        <w:rPr>
          <w:szCs w:val="28"/>
        </w:rPr>
        <w:t>определя</w:t>
      </w:r>
      <w:r w:rsidRPr="00A16C72">
        <w:rPr>
          <w:szCs w:val="28"/>
        </w:rPr>
        <w:t>е</w:t>
      </w:r>
      <w:r w:rsidR="002A39BC" w:rsidRPr="00A16C72">
        <w:rPr>
          <w:szCs w:val="28"/>
        </w:rPr>
        <w:t>т перечень организаций, обеспечивающих выполнение мероприятий по гражданской обороне местного уровня по гражданской обороне.</w:t>
      </w:r>
    </w:p>
    <w:p w:rsidR="002A39BC" w:rsidRPr="00A16C72" w:rsidRDefault="002A39BC" w:rsidP="00A61E01">
      <w:pPr>
        <w:ind w:firstLine="540"/>
        <w:jc w:val="both"/>
        <w:rPr>
          <w:szCs w:val="28"/>
        </w:rPr>
      </w:pPr>
      <w:r w:rsidRPr="00A16C72">
        <w:rPr>
          <w:szCs w:val="28"/>
        </w:rPr>
        <w:t xml:space="preserve">7. Органы местного самоуправления и организации </w:t>
      </w:r>
      <w:proofErr w:type="gramStart"/>
      <w:r w:rsidRPr="00A16C72">
        <w:rPr>
          <w:szCs w:val="28"/>
        </w:rPr>
        <w:t>в целях решения задач в области гражданской обороны в соответствии с полномочиями в области</w:t>
      </w:r>
      <w:proofErr w:type="gramEnd"/>
      <w:r w:rsidRPr="00A16C72">
        <w:rPr>
          <w:szCs w:val="28"/>
        </w:rPr>
        <w:t xml:space="preserve"> гражданской обороны 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AC2FC9" w:rsidRPr="00A16C72" w:rsidRDefault="002A39BC" w:rsidP="00AC2FC9">
      <w:pPr>
        <w:ind w:firstLine="540"/>
        <w:jc w:val="both"/>
        <w:rPr>
          <w:szCs w:val="28"/>
        </w:rPr>
      </w:pPr>
      <w:r w:rsidRPr="00A16C72">
        <w:rPr>
          <w:szCs w:val="28"/>
        </w:rPr>
        <w:t xml:space="preserve">8. По решению </w:t>
      </w:r>
      <w:r w:rsidR="00AC2FC9" w:rsidRPr="00A16C72">
        <w:rPr>
          <w:szCs w:val="28"/>
        </w:rPr>
        <w:t xml:space="preserve">Администрации </w:t>
      </w:r>
      <w:proofErr w:type="spellStart"/>
      <w:r w:rsidR="00AC2FC9" w:rsidRPr="00A16C72">
        <w:rPr>
          <w:szCs w:val="28"/>
        </w:rPr>
        <w:t>Звениговского</w:t>
      </w:r>
      <w:proofErr w:type="spellEnd"/>
      <w:r w:rsidR="00AC2FC9" w:rsidRPr="00A16C72">
        <w:rPr>
          <w:szCs w:val="28"/>
        </w:rPr>
        <w:t xml:space="preserve"> муниципального района </w:t>
      </w:r>
      <w:r w:rsidRPr="00A16C72">
        <w:rPr>
          <w:szCs w:val="28"/>
        </w:rPr>
        <w:t>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w:t>
      </w:r>
      <w:r w:rsidR="00AC2FC9" w:rsidRPr="00A16C72">
        <w:rPr>
          <w:szCs w:val="28"/>
        </w:rPr>
        <w:t>.</w:t>
      </w:r>
    </w:p>
    <w:p w:rsidR="002A39BC" w:rsidRPr="00A16C72" w:rsidRDefault="002A39BC" w:rsidP="00AC2FC9">
      <w:pPr>
        <w:ind w:firstLine="540"/>
        <w:jc w:val="both"/>
        <w:rPr>
          <w:szCs w:val="28"/>
        </w:rPr>
      </w:pPr>
      <w:r w:rsidRPr="00A16C72">
        <w:rPr>
          <w:szCs w:val="28"/>
        </w:rPr>
        <w:t>В состав спасательной службы входят органы управления, силы и средства гражданской обороны, предназначенные для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военных конфликтах или вследствие этих конфликтов, а также при ликвидации последствий чрезвычайных ситуаций природного и техногенного характера.</w:t>
      </w:r>
    </w:p>
    <w:p w:rsidR="002A39BC" w:rsidRPr="00A16C72" w:rsidRDefault="002A39BC" w:rsidP="00AC2FC9">
      <w:pPr>
        <w:ind w:firstLine="540"/>
        <w:jc w:val="both"/>
        <w:rPr>
          <w:szCs w:val="28"/>
        </w:rPr>
      </w:pPr>
      <w:r w:rsidRPr="00A16C72">
        <w:rPr>
          <w:szCs w:val="28"/>
        </w:rPr>
        <w:t xml:space="preserve">Вид и количество спасательных служб, определяются на основании расчета объема и </w:t>
      </w:r>
      <w:proofErr w:type="gramStart"/>
      <w:r w:rsidRPr="00A16C72">
        <w:rPr>
          <w:szCs w:val="28"/>
        </w:rPr>
        <w:t>характера</w:t>
      </w:r>
      <w:proofErr w:type="gramEnd"/>
      <w:r w:rsidRPr="00A16C72">
        <w:rPr>
          <w:szCs w:val="28"/>
        </w:rPr>
        <w:t xml:space="preserve"> выполняемых в соответствии с планами гражданской обороны и защиты населения (планами гражданской обороны) задач.</w:t>
      </w:r>
    </w:p>
    <w:p w:rsidR="002A39BC" w:rsidRPr="00A16C72" w:rsidRDefault="002A39BC" w:rsidP="00D21734">
      <w:pPr>
        <w:ind w:firstLine="540"/>
        <w:jc w:val="both"/>
        <w:rPr>
          <w:szCs w:val="28"/>
        </w:rPr>
      </w:pPr>
      <w:r w:rsidRPr="00A16C72">
        <w:rPr>
          <w:szCs w:val="28"/>
        </w:rPr>
        <w:t>9. Для планирования, подготовки и проведения эвакуационных мероприятий заблаговременно в мирное время созда</w:t>
      </w:r>
      <w:r w:rsidR="00D21734" w:rsidRPr="00A16C72">
        <w:rPr>
          <w:szCs w:val="28"/>
        </w:rPr>
        <w:t>ется эвакуационная</w:t>
      </w:r>
      <w:r w:rsidRPr="00A16C72">
        <w:rPr>
          <w:szCs w:val="28"/>
        </w:rPr>
        <w:t xml:space="preserve"> комисси</w:t>
      </w:r>
      <w:r w:rsidR="00D21734" w:rsidRPr="00A16C72">
        <w:rPr>
          <w:szCs w:val="28"/>
        </w:rPr>
        <w:t>я</w:t>
      </w:r>
      <w:r w:rsidRPr="00A16C72">
        <w:rPr>
          <w:szCs w:val="28"/>
        </w:rPr>
        <w:t>. Эвакуационн</w:t>
      </w:r>
      <w:r w:rsidR="00D21734" w:rsidRPr="00A16C72">
        <w:rPr>
          <w:szCs w:val="28"/>
        </w:rPr>
        <w:t>ая комиссия возглавляе</w:t>
      </w:r>
      <w:r w:rsidRPr="00A16C72">
        <w:rPr>
          <w:szCs w:val="28"/>
        </w:rPr>
        <w:t xml:space="preserve">тся заместителями </w:t>
      </w:r>
      <w:r w:rsidR="00D21734" w:rsidRPr="00A16C72">
        <w:rPr>
          <w:szCs w:val="28"/>
        </w:rPr>
        <w:t xml:space="preserve">главы Администрации </w:t>
      </w:r>
      <w:proofErr w:type="spellStart"/>
      <w:r w:rsidR="00D21734" w:rsidRPr="00A16C72">
        <w:rPr>
          <w:szCs w:val="28"/>
        </w:rPr>
        <w:t>Звениговского</w:t>
      </w:r>
      <w:proofErr w:type="spellEnd"/>
      <w:r w:rsidR="00D21734" w:rsidRPr="00A16C72">
        <w:rPr>
          <w:szCs w:val="28"/>
        </w:rPr>
        <w:t xml:space="preserve"> муниципального района.</w:t>
      </w:r>
      <w:r w:rsidRPr="00A16C72">
        <w:rPr>
          <w:szCs w:val="28"/>
        </w:rPr>
        <w:t xml:space="preserve"> Деятельность эвакуационн</w:t>
      </w:r>
      <w:r w:rsidR="00D21734" w:rsidRPr="00A16C72">
        <w:rPr>
          <w:szCs w:val="28"/>
        </w:rPr>
        <w:t>ой</w:t>
      </w:r>
      <w:r w:rsidRPr="00A16C72">
        <w:rPr>
          <w:szCs w:val="28"/>
        </w:rPr>
        <w:t xml:space="preserve"> комисси</w:t>
      </w:r>
      <w:r w:rsidR="00D21734" w:rsidRPr="00A16C72">
        <w:rPr>
          <w:szCs w:val="28"/>
        </w:rPr>
        <w:t>и</w:t>
      </w:r>
      <w:r w:rsidRPr="00A16C72">
        <w:rPr>
          <w:szCs w:val="28"/>
        </w:rPr>
        <w:t xml:space="preserve"> регламентируе</w:t>
      </w:r>
      <w:r w:rsidR="00D21734" w:rsidRPr="00A16C72">
        <w:rPr>
          <w:szCs w:val="28"/>
        </w:rPr>
        <w:t>тся положениями об эвакуационной</w:t>
      </w:r>
      <w:r w:rsidRPr="00A16C72">
        <w:rPr>
          <w:szCs w:val="28"/>
        </w:rPr>
        <w:t xml:space="preserve"> комисси</w:t>
      </w:r>
      <w:r w:rsidR="00D21734" w:rsidRPr="00A16C72">
        <w:rPr>
          <w:szCs w:val="28"/>
        </w:rPr>
        <w:t>и</w:t>
      </w:r>
      <w:r w:rsidRPr="00A16C72">
        <w:rPr>
          <w:szCs w:val="28"/>
        </w:rPr>
        <w:t xml:space="preserve">, </w:t>
      </w:r>
      <w:proofErr w:type="gramStart"/>
      <w:r w:rsidRPr="00A16C72">
        <w:rPr>
          <w:szCs w:val="28"/>
        </w:rPr>
        <w:t>утверждаемым</w:t>
      </w:r>
      <w:proofErr w:type="gramEnd"/>
      <w:r w:rsidRPr="00A16C72">
        <w:rPr>
          <w:szCs w:val="28"/>
        </w:rPr>
        <w:t xml:space="preserve"> </w:t>
      </w:r>
      <w:r w:rsidR="00D21734" w:rsidRPr="00A16C72">
        <w:rPr>
          <w:szCs w:val="28"/>
        </w:rPr>
        <w:t xml:space="preserve">главой Администрации </w:t>
      </w:r>
      <w:proofErr w:type="spellStart"/>
      <w:r w:rsidR="00D21734" w:rsidRPr="00A16C72">
        <w:rPr>
          <w:szCs w:val="28"/>
        </w:rPr>
        <w:t>Звениговского</w:t>
      </w:r>
      <w:proofErr w:type="spellEnd"/>
      <w:r w:rsidR="00D21734" w:rsidRPr="00A16C72">
        <w:rPr>
          <w:szCs w:val="28"/>
        </w:rPr>
        <w:t xml:space="preserve"> муниципального района</w:t>
      </w:r>
      <w:r w:rsidRPr="00A16C72">
        <w:rPr>
          <w:szCs w:val="28"/>
        </w:rPr>
        <w:t>.</w:t>
      </w:r>
    </w:p>
    <w:p w:rsidR="002A39BC" w:rsidRPr="00A16C72" w:rsidRDefault="002A39BC" w:rsidP="00D21734">
      <w:pPr>
        <w:ind w:firstLine="540"/>
        <w:jc w:val="both"/>
        <w:rPr>
          <w:szCs w:val="28"/>
        </w:rPr>
      </w:pPr>
      <w:r w:rsidRPr="00A16C72">
        <w:rPr>
          <w:szCs w:val="28"/>
        </w:rPr>
        <w:t>10.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2A39BC" w:rsidRPr="00A16C72" w:rsidRDefault="002A39BC" w:rsidP="00D21734">
      <w:pPr>
        <w:ind w:firstLine="540"/>
        <w:jc w:val="both"/>
        <w:rPr>
          <w:szCs w:val="28"/>
        </w:rPr>
      </w:pPr>
      <w:r w:rsidRPr="00A16C72">
        <w:rPr>
          <w:szCs w:val="28"/>
        </w:rPr>
        <w:t>Решение о привлечении в мирное время сил и сре</w:t>
      </w:r>
      <w:proofErr w:type="gramStart"/>
      <w:r w:rsidRPr="00A16C72">
        <w:rPr>
          <w:szCs w:val="28"/>
        </w:rPr>
        <w:t>дств гр</w:t>
      </w:r>
      <w:proofErr w:type="gramEnd"/>
      <w:r w:rsidRPr="00A16C72">
        <w:rPr>
          <w:szCs w:val="28"/>
        </w:rPr>
        <w:t xml:space="preserve">ажданской обороны для ликвидации последствий чрезвычайных ситуаций принимают </w:t>
      </w:r>
      <w:r w:rsidR="00D21734" w:rsidRPr="00A16C72">
        <w:rPr>
          <w:szCs w:val="28"/>
        </w:rPr>
        <w:t xml:space="preserve">глава Администрации </w:t>
      </w:r>
      <w:proofErr w:type="spellStart"/>
      <w:r w:rsidR="00D21734" w:rsidRPr="00A16C72">
        <w:rPr>
          <w:szCs w:val="28"/>
        </w:rPr>
        <w:t>Звениговского</w:t>
      </w:r>
      <w:proofErr w:type="spellEnd"/>
      <w:r w:rsidR="00D21734" w:rsidRPr="00A16C72">
        <w:rPr>
          <w:szCs w:val="28"/>
        </w:rPr>
        <w:t xml:space="preserve"> муниципального района</w:t>
      </w:r>
      <w:r w:rsidRPr="00A16C72">
        <w:rPr>
          <w:szCs w:val="28"/>
        </w:rPr>
        <w:t>.</w:t>
      </w:r>
    </w:p>
    <w:p w:rsidR="002A39BC" w:rsidRPr="00A16C72" w:rsidRDefault="002A39BC" w:rsidP="00D21734">
      <w:pPr>
        <w:ind w:firstLine="540"/>
        <w:jc w:val="both"/>
        <w:rPr>
          <w:szCs w:val="28"/>
        </w:rPr>
      </w:pPr>
      <w:r w:rsidRPr="00A16C72">
        <w:rPr>
          <w:szCs w:val="28"/>
        </w:rPr>
        <w:t>11. Руководство гра</w:t>
      </w:r>
      <w:r w:rsidR="00D21734" w:rsidRPr="00A16C72">
        <w:rPr>
          <w:szCs w:val="28"/>
        </w:rPr>
        <w:t>жданской обороной на территории</w:t>
      </w:r>
      <w:r w:rsidRPr="00A16C72">
        <w:rPr>
          <w:szCs w:val="28"/>
        </w:rPr>
        <w:t xml:space="preserve"> </w:t>
      </w:r>
      <w:proofErr w:type="spellStart"/>
      <w:r w:rsidR="00D21734" w:rsidRPr="00A16C72">
        <w:rPr>
          <w:szCs w:val="28"/>
        </w:rPr>
        <w:t>Звениговского</w:t>
      </w:r>
      <w:proofErr w:type="spellEnd"/>
      <w:r w:rsidR="00D21734" w:rsidRPr="00A16C72">
        <w:rPr>
          <w:szCs w:val="28"/>
        </w:rPr>
        <w:t xml:space="preserve"> муниципального района </w:t>
      </w:r>
      <w:r w:rsidRPr="00A16C72">
        <w:rPr>
          <w:szCs w:val="28"/>
        </w:rPr>
        <w:t xml:space="preserve">осуществляют </w:t>
      </w:r>
      <w:r w:rsidR="00D21734" w:rsidRPr="00A16C72">
        <w:rPr>
          <w:szCs w:val="28"/>
        </w:rPr>
        <w:t xml:space="preserve">глава Администрации </w:t>
      </w:r>
      <w:proofErr w:type="spellStart"/>
      <w:r w:rsidR="00D21734" w:rsidRPr="00A16C72">
        <w:rPr>
          <w:szCs w:val="28"/>
        </w:rPr>
        <w:t>Звениговского</w:t>
      </w:r>
      <w:proofErr w:type="spellEnd"/>
      <w:r w:rsidR="00D21734" w:rsidRPr="00A16C72">
        <w:rPr>
          <w:szCs w:val="28"/>
        </w:rPr>
        <w:t xml:space="preserve"> муниципального района,</w:t>
      </w:r>
      <w:r w:rsidRPr="00A16C72">
        <w:rPr>
          <w:szCs w:val="28"/>
        </w:rPr>
        <w:t xml:space="preserve"> а в организациях - их руководители.</w:t>
      </w:r>
    </w:p>
    <w:p w:rsidR="002A39BC" w:rsidRPr="00A16C72" w:rsidRDefault="00D21734" w:rsidP="00D21734">
      <w:pPr>
        <w:ind w:firstLine="540"/>
        <w:jc w:val="both"/>
        <w:rPr>
          <w:szCs w:val="28"/>
        </w:rPr>
      </w:pPr>
      <w:r w:rsidRPr="00A16C72">
        <w:rPr>
          <w:szCs w:val="28"/>
        </w:rPr>
        <w:t xml:space="preserve">Глава Администрации </w:t>
      </w:r>
      <w:proofErr w:type="spellStart"/>
      <w:r w:rsidRPr="00A16C72">
        <w:rPr>
          <w:szCs w:val="28"/>
        </w:rPr>
        <w:t>Звениговского</w:t>
      </w:r>
      <w:proofErr w:type="spellEnd"/>
      <w:r w:rsidRPr="00A16C72">
        <w:rPr>
          <w:szCs w:val="28"/>
        </w:rPr>
        <w:t xml:space="preserve"> муниципального района </w:t>
      </w:r>
      <w:r w:rsidR="002A39BC" w:rsidRPr="00A16C72">
        <w:rPr>
          <w:szCs w:val="28"/>
        </w:rPr>
        <w:t>и руководители организаций несут персональную ответственность за организацию и проведение мероприятий по гражданской обороне и защите населения (</w:t>
      </w:r>
      <w:hyperlink r:id="rId10" w:anchor="/document/178160/entry/11" w:history="1">
        <w:r w:rsidR="002A39BC" w:rsidRPr="00A16C72">
          <w:rPr>
            <w:szCs w:val="28"/>
          </w:rPr>
          <w:t>статья 11</w:t>
        </w:r>
      </w:hyperlink>
      <w:r w:rsidR="002A39BC" w:rsidRPr="00A16C72">
        <w:rPr>
          <w:szCs w:val="28"/>
        </w:rPr>
        <w:t xml:space="preserve"> Федерального закона от 12 февраля 1998 г. </w:t>
      </w:r>
      <w:r w:rsidRPr="00A16C72">
        <w:rPr>
          <w:szCs w:val="28"/>
        </w:rPr>
        <w:t>№</w:t>
      </w:r>
      <w:r w:rsidR="002A39BC" w:rsidRPr="00A16C72">
        <w:rPr>
          <w:szCs w:val="28"/>
        </w:rPr>
        <w:t>28-ФЗ).</w:t>
      </w:r>
    </w:p>
    <w:p w:rsidR="002A39BC" w:rsidRPr="00A16C72" w:rsidRDefault="002A39BC" w:rsidP="00D21734">
      <w:pPr>
        <w:ind w:firstLine="540"/>
        <w:jc w:val="both"/>
        <w:rPr>
          <w:szCs w:val="28"/>
        </w:rPr>
      </w:pPr>
      <w:r w:rsidRPr="00A16C72">
        <w:rPr>
          <w:szCs w:val="28"/>
        </w:rPr>
        <w:t xml:space="preserve">12. </w:t>
      </w:r>
      <w:proofErr w:type="gramStart"/>
      <w:r w:rsidRPr="00A16C72">
        <w:rPr>
          <w:szCs w:val="28"/>
        </w:rPr>
        <w:t>Органам</w:t>
      </w:r>
      <w:r w:rsidR="0041364E" w:rsidRPr="00A16C72">
        <w:rPr>
          <w:szCs w:val="28"/>
        </w:rPr>
        <w:t>, осуществляющим</w:t>
      </w:r>
      <w:r w:rsidRPr="00A16C72">
        <w:rPr>
          <w:szCs w:val="28"/>
        </w:rPr>
        <w:t xml:space="preserve"> управление гражданской обороной в </w:t>
      </w:r>
      <w:proofErr w:type="spellStart"/>
      <w:r w:rsidR="00D21734" w:rsidRPr="00A16C72">
        <w:rPr>
          <w:szCs w:val="28"/>
        </w:rPr>
        <w:t>Звениговском</w:t>
      </w:r>
      <w:proofErr w:type="spellEnd"/>
      <w:r w:rsidR="00D21734" w:rsidRPr="00A16C72">
        <w:rPr>
          <w:szCs w:val="28"/>
        </w:rPr>
        <w:t xml:space="preserve"> муниципальном района, являе</w:t>
      </w:r>
      <w:r w:rsidR="0041364E" w:rsidRPr="00A16C72">
        <w:rPr>
          <w:szCs w:val="28"/>
        </w:rPr>
        <w:t>тся структурное подразделение, уполномоченное</w:t>
      </w:r>
      <w:r w:rsidRPr="00A16C72">
        <w:rPr>
          <w:szCs w:val="28"/>
        </w:rPr>
        <w:t xml:space="preserve"> на решение задач в области гражданской обороны </w:t>
      </w:r>
      <w:r w:rsidR="0041364E" w:rsidRPr="00A16C72">
        <w:rPr>
          <w:szCs w:val="28"/>
        </w:rPr>
        <w:t xml:space="preserve">сектор ГО ЧС и МП Администрации </w:t>
      </w:r>
      <w:proofErr w:type="spellStart"/>
      <w:r w:rsidR="0041364E" w:rsidRPr="00A16C72">
        <w:rPr>
          <w:szCs w:val="28"/>
        </w:rPr>
        <w:t>Звениговского</w:t>
      </w:r>
      <w:proofErr w:type="spellEnd"/>
      <w:r w:rsidR="0041364E" w:rsidRPr="00A16C72">
        <w:rPr>
          <w:szCs w:val="28"/>
        </w:rPr>
        <w:t xml:space="preserve"> муниципального района </w:t>
      </w:r>
      <w:r w:rsidRPr="00A16C72">
        <w:rPr>
          <w:szCs w:val="28"/>
        </w:rPr>
        <w:t>(далее - структурные подразделения (работники) по гражданской обороне).</w:t>
      </w:r>
      <w:proofErr w:type="gramEnd"/>
    </w:p>
    <w:p w:rsidR="002A39BC" w:rsidRPr="00A16C72" w:rsidRDefault="0041364E" w:rsidP="0041364E">
      <w:pPr>
        <w:ind w:firstLine="540"/>
        <w:jc w:val="both"/>
        <w:rPr>
          <w:szCs w:val="28"/>
        </w:rPr>
      </w:pPr>
      <w:r w:rsidRPr="00A16C72">
        <w:rPr>
          <w:szCs w:val="28"/>
        </w:rPr>
        <w:t xml:space="preserve">Администрация </w:t>
      </w:r>
      <w:proofErr w:type="spellStart"/>
      <w:r w:rsidRPr="00A16C72">
        <w:rPr>
          <w:szCs w:val="28"/>
        </w:rPr>
        <w:t>Звениговского</w:t>
      </w:r>
      <w:proofErr w:type="spellEnd"/>
      <w:r w:rsidRPr="00A16C72">
        <w:rPr>
          <w:szCs w:val="28"/>
        </w:rPr>
        <w:t xml:space="preserve"> муниципального района </w:t>
      </w:r>
      <w:r w:rsidR="002A39BC" w:rsidRPr="00A16C72">
        <w:rPr>
          <w:szCs w:val="28"/>
        </w:rPr>
        <w:t>осуществля</w:t>
      </w:r>
      <w:r w:rsidRPr="00A16C72">
        <w:rPr>
          <w:szCs w:val="28"/>
        </w:rPr>
        <w:t>е</w:t>
      </w:r>
      <w:r w:rsidR="002A39BC" w:rsidRPr="00A16C72">
        <w:rPr>
          <w:szCs w:val="28"/>
        </w:rPr>
        <w:t>т компле</w:t>
      </w:r>
      <w:r w:rsidRPr="00A16C72">
        <w:rPr>
          <w:szCs w:val="28"/>
        </w:rPr>
        <w:t>ктование (назначение) структурного</w:t>
      </w:r>
      <w:r w:rsidR="002A39BC" w:rsidRPr="00A16C72">
        <w:rPr>
          <w:szCs w:val="28"/>
        </w:rPr>
        <w:t xml:space="preserve"> подразделени</w:t>
      </w:r>
      <w:r w:rsidRPr="00A16C72">
        <w:rPr>
          <w:szCs w:val="28"/>
        </w:rPr>
        <w:t>я</w:t>
      </w:r>
      <w:r w:rsidR="002A39BC" w:rsidRPr="00A16C72">
        <w:rPr>
          <w:szCs w:val="28"/>
        </w:rPr>
        <w:t xml:space="preserve"> по гражданской обороне, разрабатыва</w:t>
      </w:r>
      <w:r w:rsidRPr="00A16C72">
        <w:rPr>
          <w:szCs w:val="28"/>
        </w:rPr>
        <w:t>е</w:t>
      </w:r>
      <w:r w:rsidR="002A39BC" w:rsidRPr="00A16C72">
        <w:rPr>
          <w:szCs w:val="28"/>
        </w:rPr>
        <w:t>т и утвержда</w:t>
      </w:r>
      <w:r w:rsidRPr="00A16C72">
        <w:rPr>
          <w:szCs w:val="28"/>
        </w:rPr>
        <w:t>е</w:t>
      </w:r>
      <w:r w:rsidR="002A39BC" w:rsidRPr="00A16C72">
        <w:rPr>
          <w:szCs w:val="28"/>
        </w:rPr>
        <w:t>т их функциональные обязанности и штатное расписание.</w:t>
      </w:r>
    </w:p>
    <w:p w:rsidR="002A39BC" w:rsidRPr="00A16C72" w:rsidRDefault="002A39BC" w:rsidP="004611D2">
      <w:pPr>
        <w:ind w:firstLine="540"/>
        <w:jc w:val="both"/>
        <w:rPr>
          <w:szCs w:val="28"/>
        </w:rPr>
      </w:pPr>
      <w:r w:rsidRPr="00A16C72">
        <w:rPr>
          <w:szCs w:val="28"/>
        </w:rPr>
        <w:t xml:space="preserve">Руководители структурных подразделений по гражданской обороне подчиняются непосредственно </w:t>
      </w:r>
      <w:r w:rsidR="004611D2" w:rsidRPr="00A16C72">
        <w:rPr>
          <w:szCs w:val="28"/>
        </w:rPr>
        <w:t xml:space="preserve">главе Администрации </w:t>
      </w:r>
      <w:proofErr w:type="spellStart"/>
      <w:r w:rsidR="004611D2" w:rsidRPr="00A16C72">
        <w:rPr>
          <w:szCs w:val="28"/>
        </w:rPr>
        <w:t>Звениговского</w:t>
      </w:r>
      <w:proofErr w:type="spellEnd"/>
      <w:r w:rsidR="004611D2" w:rsidRPr="00A16C72">
        <w:rPr>
          <w:szCs w:val="28"/>
        </w:rPr>
        <w:t xml:space="preserve"> муниципального района</w:t>
      </w:r>
      <w:r w:rsidRPr="00A16C72">
        <w:rPr>
          <w:szCs w:val="28"/>
        </w:rPr>
        <w:t>.</w:t>
      </w:r>
    </w:p>
    <w:p w:rsidR="002A39BC" w:rsidRPr="00A16C72" w:rsidRDefault="002A39BC" w:rsidP="00231B1D">
      <w:pPr>
        <w:ind w:firstLine="540"/>
        <w:jc w:val="both"/>
        <w:rPr>
          <w:szCs w:val="28"/>
        </w:rPr>
      </w:pPr>
      <w:r w:rsidRPr="00A16C72">
        <w:rPr>
          <w:szCs w:val="28"/>
        </w:rPr>
        <w:t xml:space="preserve">13.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w:t>
      </w:r>
      <w:proofErr w:type="spellStart"/>
      <w:r w:rsidR="00231B1D" w:rsidRPr="00A16C72">
        <w:rPr>
          <w:szCs w:val="28"/>
        </w:rPr>
        <w:t>Звениговского</w:t>
      </w:r>
      <w:proofErr w:type="spellEnd"/>
      <w:r w:rsidR="00231B1D" w:rsidRPr="00A16C72">
        <w:rPr>
          <w:szCs w:val="28"/>
        </w:rPr>
        <w:t xml:space="preserve"> муниципального района </w:t>
      </w:r>
      <w:r w:rsidRPr="00A16C72">
        <w:rPr>
          <w:szCs w:val="28"/>
        </w:rPr>
        <w:t>организуется сбор информации в области гражданской обороны (далее - информация) и обмен ею.</w:t>
      </w:r>
    </w:p>
    <w:p w:rsidR="002A39BC" w:rsidRPr="00A16C72" w:rsidRDefault="002A39BC" w:rsidP="00231B1D">
      <w:pPr>
        <w:ind w:firstLine="540"/>
        <w:jc w:val="both"/>
        <w:rPr>
          <w:szCs w:val="28"/>
        </w:rPr>
      </w:pPr>
      <w:r w:rsidRPr="00A16C72">
        <w:rPr>
          <w:szCs w:val="28"/>
        </w:rPr>
        <w:t xml:space="preserve">Сбор и обмен информацией осуществляются органами местного самоуправления, а также организациями, отнесенными в установленном порядке к категориям по гражданской обороне и эксплуатирующими опасные производственные объекты I и II классов опасности, особо </w:t>
      </w:r>
      <w:proofErr w:type="spellStart"/>
      <w:r w:rsidRPr="00A16C72">
        <w:rPr>
          <w:szCs w:val="28"/>
        </w:rPr>
        <w:t>радиационно</w:t>
      </w:r>
      <w:proofErr w:type="spellEnd"/>
      <w:r w:rsidRPr="00A16C72">
        <w:rPr>
          <w:szCs w:val="28"/>
        </w:rPr>
        <w:t xml:space="preserve"> опасные и </w:t>
      </w:r>
      <w:proofErr w:type="spellStart"/>
      <w:r w:rsidRPr="00A16C72">
        <w:rPr>
          <w:szCs w:val="28"/>
        </w:rPr>
        <w:t>ядерно</w:t>
      </w:r>
      <w:proofErr w:type="spellEnd"/>
      <w:r w:rsidRPr="00A16C72">
        <w:rPr>
          <w:szCs w:val="28"/>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w:t>
      </w:r>
    </w:p>
    <w:p w:rsidR="00231B1D" w:rsidRPr="00231B1D" w:rsidRDefault="00231B1D" w:rsidP="00231B1D">
      <w:pPr>
        <w:widowControl w:val="0"/>
        <w:autoSpaceDE w:val="0"/>
        <w:autoSpaceDN w:val="0"/>
        <w:adjustRightInd w:val="0"/>
        <w:ind w:firstLine="540"/>
        <w:jc w:val="both"/>
        <w:rPr>
          <w:szCs w:val="28"/>
        </w:rPr>
      </w:pPr>
      <w:proofErr w:type="gramStart"/>
      <w:r w:rsidRPr="00231B1D">
        <w:rPr>
          <w:szCs w:val="28"/>
        </w:rPr>
        <w:t xml:space="preserve">Сбор информации и обмен ею осуществляются Администрацией </w:t>
      </w:r>
      <w:proofErr w:type="spellStart"/>
      <w:r w:rsidRPr="00A16C72">
        <w:rPr>
          <w:szCs w:val="28"/>
        </w:rPr>
        <w:t>Звениговского</w:t>
      </w:r>
      <w:proofErr w:type="spellEnd"/>
      <w:r w:rsidRPr="00231B1D">
        <w:rPr>
          <w:szCs w:val="28"/>
        </w:rPr>
        <w:t xml:space="preserve"> муниципальн</w:t>
      </w:r>
      <w:r w:rsidRPr="00A16C72">
        <w:rPr>
          <w:szCs w:val="28"/>
        </w:rPr>
        <w:t>ого</w:t>
      </w:r>
      <w:r w:rsidRPr="00231B1D">
        <w:rPr>
          <w:szCs w:val="28"/>
        </w:rPr>
        <w:t xml:space="preserve"> район</w:t>
      </w:r>
      <w:r w:rsidRPr="00A16C72">
        <w:rPr>
          <w:szCs w:val="28"/>
        </w:rPr>
        <w:t>а</w:t>
      </w:r>
      <w:r w:rsidRPr="00231B1D">
        <w:rPr>
          <w:szCs w:val="28"/>
        </w:rPr>
        <w:t xml:space="preserve">, органами местного самоуправления в рамках полномочий, определенных действующим законодательством, а также </w:t>
      </w:r>
      <w:r w:rsidRPr="00A16C72">
        <w:rPr>
          <w:szCs w:val="28"/>
        </w:rPr>
        <w:t xml:space="preserve">организациями, отнесенными в установленном порядке к категориям по гражданской обороне и эксплуатирующими опасные производственные объекты I и II классов опасности, </w:t>
      </w:r>
      <w:r w:rsidRPr="00231B1D">
        <w:rPr>
          <w:szCs w:val="28"/>
        </w:rPr>
        <w:t>организациями, имеющими потенциально опасные производственные объекты и эксплуатирующими их, и организациями, имеющими важное оборонное и экономическое значение или представляющими</w:t>
      </w:r>
      <w:proofErr w:type="gramEnd"/>
      <w:r w:rsidRPr="00231B1D">
        <w:rPr>
          <w:szCs w:val="28"/>
        </w:rPr>
        <w:t xml:space="preserve"> высокую степень опасности возникновения чрезвычайных ситуаций в мирное и (или) военное время.</w:t>
      </w:r>
    </w:p>
    <w:p w:rsidR="00231B1D" w:rsidRPr="00231B1D" w:rsidRDefault="00231B1D" w:rsidP="00231B1D">
      <w:pPr>
        <w:widowControl w:val="0"/>
        <w:autoSpaceDE w:val="0"/>
        <w:autoSpaceDN w:val="0"/>
        <w:adjustRightInd w:val="0"/>
        <w:ind w:firstLine="540"/>
        <w:jc w:val="both"/>
        <w:rPr>
          <w:szCs w:val="28"/>
        </w:rPr>
      </w:pPr>
      <w:r w:rsidRPr="00231B1D">
        <w:rPr>
          <w:szCs w:val="28"/>
        </w:rPr>
        <w:t xml:space="preserve"> Органы местного самоуправления в рамках полномочий, определенных действующим законодательством Российской Федерации, представляют информацию в </w:t>
      </w:r>
      <w:r w:rsidRPr="00A16C72">
        <w:rPr>
          <w:szCs w:val="28"/>
        </w:rPr>
        <w:t xml:space="preserve"> Администрацию </w:t>
      </w:r>
      <w:proofErr w:type="spellStart"/>
      <w:r w:rsidRPr="00A16C72">
        <w:rPr>
          <w:szCs w:val="28"/>
        </w:rPr>
        <w:t>Звениговского</w:t>
      </w:r>
      <w:proofErr w:type="spellEnd"/>
      <w:r w:rsidRPr="00231B1D">
        <w:rPr>
          <w:szCs w:val="28"/>
        </w:rPr>
        <w:t xml:space="preserve"> </w:t>
      </w:r>
      <w:r w:rsidRPr="00A16C72">
        <w:rPr>
          <w:szCs w:val="28"/>
        </w:rPr>
        <w:t>муниципального</w:t>
      </w:r>
      <w:r w:rsidRPr="00231B1D">
        <w:rPr>
          <w:szCs w:val="28"/>
        </w:rPr>
        <w:t xml:space="preserve"> район</w:t>
      </w:r>
      <w:r w:rsidRPr="00A16C72">
        <w:rPr>
          <w:szCs w:val="28"/>
        </w:rPr>
        <w:t>а</w:t>
      </w:r>
      <w:r w:rsidRPr="00231B1D">
        <w:rPr>
          <w:szCs w:val="28"/>
        </w:rPr>
        <w:t>.</w:t>
      </w:r>
    </w:p>
    <w:p w:rsidR="00231B1D" w:rsidRPr="00231B1D" w:rsidRDefault="00231B1D" w:rsidP="00231B1D">
      <w:pPr>
        <w:widowControl w:val="0"/>
        <w:autoSpaceDE w:val="0"/>
        <w:autoSpaceDN w:val="0"/>
        <w:adjustRightInd w:val="0"/>
        <w:ind w:firstLine="540"/>
        <w:jc w:val="both"/>
        <w:rPr>
          <w:szCs w:val="28"/>
        </w:rPr>
      </w:pPr>
      <w:proofErr w:type="gramStart"/>
      <w:r w:rsidRPr="00231B1D">
        <w:rPr>
          <w:szCs w:val="28"/>
        </w:rPr>
        <w:t xml:space="preserve">Кроме того, организации, в пределах своей компетенции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 доводят сведения о прогнозируемых и возникших опасностях в военное время до Администрации </w:t>
      </w:r>
      <w:r w:rsidRPr="00A16C72">
        <w:rPr>
          <w:szCs w:val="28"/>
        </w:rPr>
        <w:t xml:space="preserve"> </w:t>
      </w:r>
      <w:proofErr w:type="spellStart"/>
      <w:r w:rsidRPr="00A16C72">
        <w:rPr>
          <w:szCs w:val="28"/>
        </w:rPr>
        <w:t>Звениговского</w:t>
      </w:r>
      <w:proofErr w:type="spellEnd"/>
      <w:r w:rsidRPr="00231B1D">
        <w:rPr>
          <w:szCs w:val="28"/>
        </w:rPr>
        <w:t xml:space="preserve"> </w:t>
      </w:r>
      <w:r w:rsidRPr="00A16C72">
        <w:rPr>
          <w:szCs w:val="28"/>
        </w:rPr>
        <w:t xml:space="preserve"> муниципального</w:t>
      </w:r>
      <w:r w:rsidRPr="00231B1D">
        <w:rPr>
          <w:szCs w:val="28"/>
        </w:rPr>
        <w:t xml:space="preserve"> район</w:t>
      </w:r>
      <w:r w:rsidRPr="00A16C72">
        <w:rPr>
          <w:szCs w:val="28"/>
        </w:rPr>
        <w:t>а</w:t>
      </w:r>
      <w:r w:rsidRPr="00231B1D">
        <w:rPr>
          <w:szCs w:val="28"/>
        </w:rPr>
        <w:t xml:space="preserve"> и органов местного самоуправления.</w:t>
      </w:r>
      <w:proofErr w:type="gramEnd"/>
    </w:p>
    <w:p w:rsidR="00231B1D" w:rsidRPr="00231B1D" w:rsidRDefault="00231B1D" w:rsidP="00231B1D">
      <w:pPr>
        <w:widowControl w:val="0"/>
        <w:autoSpaceDE w:val="0"/>
        <w:autoSpaceDN w:val="0"/>
        <w:adjustRightInd w:val="0"/>
        <w:ind w:firstLine="540"/>
        <w:jc w:val="both"/>
        <w:rPr>
          <w:szCs w:val="28"/>
        </w:rPr>
      </w:pPr>
      <w:r w:rsidRPr="00231B1D">
        <w:rPr>
          <w:szCs w:val="28"/>
        </w:rPr>
        <w:t xml:space="preserve">Администрация </w:t>
      </w:r>
      <w:proofErr w:type="spellStart"/>
      <w:r w:rsidRPr="00A16C72">
        <w:rPr>
          <w:szCs w:val="28"/>
        </w:rPr>
        <w:t>Звениговского</w:t>
      </w:r>
      <w:proofErr w:type="spellEnd"/>
      <w:r w:rsidRPr="00A16C72">
        <w:rPr>
          <w:szCs w:val="28"/>
        </w:rPr>
        <w:t xml:space="preserve"> муниципального</w:t>
      </w:r>
      <w:r w:rsidRPr="00231B1D">
        <w:rPr>
          <w:szCs w:val="28"/>
        </w:rPr>
        <w:t xml:space="preserve"> район</w:t>
      </w:r>
      <w:r w:rsidRPr="00A16C72">
        <w:rPr>
          <w:szCs w:val="28"/>
        </w:rPr>
        <w:t>а</w:t>
      </w:r>
      <w:r w:rsidRPr="00231B1D">
        <w:rPr>
          <w:szCs w:val="28"/>
        </w:rPr>
        <w:t xml:space="preserve"> через Комитет гражданской обороны и защиты населения Республики Марий Эл представляет информацию в Правительство Республики Марий Эл.</w:t>
      </w:r>
    </w:p>
    <w:p w:rsidR="00231B1D" w:rsidRPr="00231B1D" w:rsidRDefault="00231B1D" w:rsidP="00231B1D">
      <w:pPr>
        <w:widowControl w:val="0"/>
        <w:autoSpaceDE w:val="0"/>
        <w:autoSpaceDN w:val="0"/>
        <w:adjustRightInd w:val="0"/>
        <w:ind w:firstLine="540"/>
        <w:jc w:val="both"/>
        <w:rPr>
          <w:szCs w:val="28"/>
        </w:rPr>
      </w:pPr>
      <w:r w:rsidRPr="00231B1D">
        <w:rPr>
          <w:szCs w:val="28"/>
        </w:rPr>
        <w:t xml:space="preserve">Органы местного самоуправления и организации представляют информацию в Администрацию </w:t>
      </w:r>
      <w:proofErr w:type="spellStart"/>
      <w:r w:rsidRPr="00A16C72">
        <w:rPr>
          <w:szCs w:val="28"/>
        </w:rPr>
        <w:t>Звениговского</w:t>
      </w:r>
      <w:proofErr w:type="spellEnd"/>
      <w:r w:rsidRPr="00A16C72">
        <w:rPr>
          <w:szCs w:val="28"/>
        </w:rPr>
        <w:t xml:space="preserve"> муниципального</w:t>
      </w:r>
      <w:r w:rsidRPr="00231B1D">
        <w:rPr>
          <w:szCs w:val="28"/>
        </w:rPr>
        <w:t xml:space="preserve"> район</w:t>
      </w:r>
      <w:r w:rsidRPr="00A16C72">
        <w:rPr>
          <w:szCs w:val="28"/>
        </w:rPr>
        <w:t>а</w:t>
      </w:r>
      <w:r w:rsidRPr="00231B1D">
        <w:rPr>
          <w:szCs w:val="28"/>
        </w:rPr>
        <w:t xml:space="preserve"> через Единую дежурно-диспетчерскую службу района.</w:t>
      </w:r>
    </w:p>
    <w:p w:rsidR="00231B1D" w:rsidRPr="00231B1D" w:rsidRDefault="00231B1D" w:rsidP="00231B1D">
      <w:pPr>
        <w:widowControl w:val="0"/>
        <w:autoSpaceDE w:val="0"/>
        <w:autoSpaceDN w:val="0"/>
        <w:adjustRightInd w:val="0"/>
        <w:ind w:firstLine="540"/>
        <w:jc w:val="both"/>
        <w:rPr>
          <w:szCs w:val="28"/>
        </w:rPr>
      </w:pPr>
      <w:r w:rsidRPr="00231B1D">
        <w:rPr>
          <w:szCs w:val="28"/>
        </w:rPr>
        <w:t>Порядок сбора и обмена информацией в области гражданской обороны определяется в соответствии с действующим законодательством Республики Марий Эл. Формы донесений и сроки их представления определяются федеральным органом исполнительной власти, уполномоченным на решение задач гражданской обороны, и его территориальными органами.</w:t>
      </w:r>
    </w:p>
    <w:p w:rsidR="002A39BC" w:rsidRPr="00A16C72" w:rsidRDefault="002A39BC" w:rsidP="00231B1D">
      <w:pPr>
        <w:ind w:firstLine="540"/>
        <w:jc w:val="both"/>
        <w:rPr>
          <w:szCs w:val="28"/>
        </w:rPr>
      </w:pPr>
      <w:r w:rsidRPr="00A16C72">
        <w:rPr>
          <w:szCs w:val="28"/>
        </w:rPr>
        <w:t>14. Мероприятия по гражданской обороне на муниципальном уровне и в организациях осуществляются в соответствии с </w:t>
      </w:r>
      <w:hyperlink r:id="rId11" w:anchor="/document/10103000/entry/0" w:history="1">
        <w:r w:rsidRPr="00AA1D00">
          <w:rPr>
            <w:szCs w:val="28"/>
          </w:rPr>
          <w:t>Конституцией</w:t>
        </w:r>
      </w:hyperlink>
      <w:r w:rsidRPr="00A16C72">
        <w:rPr>
          <w:szCs w:val="28"/>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2A39BC" w:rsidRPr="00A16C72" w:rsidRDefault="002A39BC" w:rsidP="00231B1D">
      <w:pPr>
        <w:ind w:firstLine="540"/>
        <w:jc w:val="both"/>
        <w:rPr>
          <w:szCs w:val="28"/>
        </w:rPr>
      </w:pPr>
      <w:r w:rsidRPr="00A16C72">
        <w:rPr>
          <w:szCs w:val="28"/>
        </w:rPr>
        <w:t xml:space="preserve">15. </w:t>
      </w:r>
      <w:r w:rsidR="003551A4" w:rsidRPr="00231B1D">
        <w:rPr>
          <w:szCs w:val="28"/>
        </w:rPr>
        <w:t>Администраци</w:t>
      </w:r>
      <w:r w:rsidR="003551A4" w:rsidRPr="00A16C72">
        <w:rPr>
          <w:szCs w:val="28"/>
        </w:rPr>
        <w:t>я</w:t>
      </w:r>
      <w:r w:rsidR="003551A4" w:rsidRPr="00231B1D">
        <w:rPr>
          <w:szCs w:val="28"/>
        </w:rPr>
        <w:t xml:space="preserve"> </w:t>
      </w:r>
      <w:proofErr w:type="spellStart"/>
      <w:r w:rsidR="003551A4" w:rsidRPr="00A16C72">
        <w:rPr>
          <w:szCs w:val="28"/>
        </w:rPr>
        <w:t>Звениговского</w:t>
      </w:r>
      <w:proofErr w:type="spellEnd"/>
      <w:r w:rsidR="003551A4" w:rsidRPr="00A16C72">
        <w:rPr>
          <w:szCs w:val="28"/>
        </w:rPr>
        <w:t xml:space="preserve"> муниципального</w:t>
      </w:r>
      <w:r w:rsidR="003551A4" w:rsidRPr="00231B1D">
        <w:rPr>
          <w:szCs w:val="28"/>
        </w:rPr>
        <w:t xml:space="preserve"> район</w:t>
      </w:r>
      <w:r w:rsidR="003551A4" w:rsidRPr="00A16C72">
        <w:rPr>
          <w:szCs w:val="28"/>
        </w:rPr>
        <w:t xml:space="preserve">а </w:t>
      </w:r>
      <w:r w:rsidRPr="00A16C72">
        <w:rPr>
          <w:szCs w:val="28"/>
        </w:rPr>
        <w:t xml:space="preserve"> в целях решения задач в области гражданской обороны планируют и осуществляют следующие основные мероприятия:</w:t>
      </w:r>
    </w:p>
    <w:p w:rsidR="002A39BC" w:rsidRPr="00A16C72" w:rsidRDefault="002A39BC" w:rsidP="003551A4">
      <w:pPr>
        <w:ind w:firstLine="540"/>
        <w:jc w:val="both"/>
        <w:rPr>
          <w:szCs w:val="28"/>
        </w:rPr>
      </w:pPr>
      <w:r w:rsidRPr="00A16C72">
        <w:rPr>
          <w:szCs w:val="28"/>
        </w:rPr>
        <w:t>15.1. По подготовке населения в области гражданской обороны:</w:t>
      </w:r>
    </w:p>
    <w:p w:rsidR="002A39BC" w:rsidRPr="00A16C72" w:rsidRDefault="002A39BC" w:rsidP="003551A4">
      <w:pPr>
        <w:ind w:firstLine="540"/>
        <w:jc w:val="both"/>
        <w:rPr>
          <w:szCs w:val="28"/>
        </w:rPr>
      </w:pPr>
      <w:r w:rsidRPr="00A16C72">
        <w:rPr>
          <w:szCs w:val="28"/>
        </w:rPr>
        <w:t xml:space="preserve">разработка с учетом особенностей </w:t>
      </w:r>
      <w:r w:rsidR="003551A4" w:rsidRPr="00A16C72">
        <w:rPr>
          <w:szCs w:val="28"/>
        </w:rPr>
        <w:t xml:space="preserve"> </w:t>
      </w:r>
      <w:proofErr w:type="spellStart"/>
      <w:r w:rsidR="003551A4" w:rsidRPr="00A16C72">
        <w:rPr>
          <w:szCs w:val="28"/>
        </w:rPr>
        <w:t>Звениговского</w:t>
      </w:r>
      <w:proofErr w:type="spellEnd"/>
      <w:r w:rsidR="003551A4" w:rsidRPr="00A16C72">
        <w:rPr>
          <w:szCs w:val="28"/>
        </w:rPr>
        <w:t xml:space="preserve"> муниципального</w:t>
      </w:r>
      <w:r w:rsidR="003551A4" w:rsidRPr="00231B1D">
        <w:rPr>
          <w:szCs w:val="28"/>
        </w:rPr>
        <w:t xml:space="preserve"> район</w:t>
      </w:r>
      <w:r w:rsidR="003551A4" w:rsidRPr="00A16C72">
        <w:rPr>
          <w:szCs w:val="28"/>
        </w:rPr>
        <w:t>а</w:t>
      </w:r>
      <w:r w:rsidR="003551A4" w:rsidRPr="00231B1D">
        <w:rPr>
          <w:szCs w:val="28"/>
        </w:rPr>
        <w:t xml:space="preserve"> </w:t>
      </w:r>
      <w:r w:rsidRPr="00A16C72">
        <w:rPr>
          <w:szCs w:val="28"/>
        </w:rPr>
        <w:t>и на основе примерных программ, утвержденных органом исполнительной власти соответствующего субъекта Российской Федерации, примерных программ подготовки работающего населения, должностных лиц и работников гражданской обороны, личного состава формирований и служб муниципальных образований;</w:t>
      </w:r>
    </w:p>
    <w:p w:rsidR="002A39BC" w:rsidRPr="00A16C72" w:rsidRDefault="002A39BC" w:rsidP="003551A4">
      <w:pPr>
        <w:ind w:firstLine="540"/>
        <w:jc w:val="both"/>
        <w:rPr>
          <w:szCs w:val="28"/>
        </w:rPr>
      </w:pPr>
      <w:r w:rsidRPr="00A16C72">
        <w:rPr>
          <w:szCs w:val="28"/>
        </w:rPr>
        <w:t xml:space="preserve">организация и подготовка населения </w:t>
      </w:r>
      <w:proofErr w:type="spellStart"/>
      <w:r w:rsidR="003551A4" w:rsidRPr="00A16C72">
        <w:rPr>
          <w:szCs w:val="28"/>
        </w:rPr>
        <w:t>Звениговского</w:t>
      </w:r>
      <w:proofErr w:type="spellEnd"/>
      <w:r w:rsidR="003551A4" w:rsidRPr="00A16C72">
        <w:rPr>
          <w:szCs w:val="28"/>
        </w:rPr>
        <w:t xml:space="preserve"> муниципального</w:t>
      </w:r>
      <w:r w:rsidR="003551A4" w:rsidRPr="00231B1D">
        <w:rPr>
          <w:szCs w:val="28"/>
        </w:rPr>
        <w:t xml:space="preserve"> район</w:t>
      </w:r>
      <w:r w:rsidR="003551A4" w:rsidRPr="00A16C72">
        <w:rPr>
          <w:szCs w:val="28"/>
        </w:rPr>
        <w:t>а</w:t>
      </w:r>
      <w:r w:rsidR="003551A4" w:rsidRPr="00231B1D">
        <w:rPr>
          <w:szCs w:val="28"/>
        </w:rPr>
        <w:t xml:space="preserve"> </w:t>
      </w:r>
      <w:r w:rsidRPr="00A16C72">
        <w:rPr>
          <w:szCs w:val="28"/>
        </w:rPr>
        <w:t>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2A39BC" w:rsidRPr="00A16C72" w:rsidRDefault="002A39BC" w:rsidP="003551A4">
      <w:pPr>
        <w:ind w:firstLine="540"/>
        <w:jc w:val="both"/>
        <w:rPr>
          <w:szCs w:val="28"/>
        </w:rPr>
      </w:pPr>
      <w:r w:rsidRPr="00A16C72">
        <w:rPr>
          <w:szCs w:val="28"/>
        </w:rPr>
        <w:t xml:space="preserve">подготовка личного состава формирований и служб </w:t>
      </w:r>
      <w:proofErr w:type="spellStart"/>
      <w:r w:rsidR="003551A4" w:rsidRPr="00A16C72">
        <w:rPr>
          <w:szCs w:val="28"/>
        </w:rPr>
        <w:t>Звениговского</w:t>
      </w:r>
      <w:proofErr w:type="spellEnd"/>
      <w:r w:rsidR="003551A4" w:rsidRPr="00A16C72">
        <w:rPr>
          <w:szCs w:val="28"/>
        </w:rPr>
        <w:t xml:space="preserve"> муниципального района</w:t>
      </w:r>
      <w:r w:rsidRPr="00A16C72">
        <w:rPr>
          <w:szCs w:val="28"/>
        </w:rPr>
        <w:t>;</w:t>
      </w:r>
    </w:p>
    <w:p w:rsidR="002A39BC" w:rsidRPr="00A16C72" w:rsidRDefault="002A39BC" w:rsidP="003551A4">
      <w:pPr>
        <w:ind w:firstLine="540"/>
        <w:jc w:val="both"/>
        <w:rPr>
          <w:szCs w:val="28"/>
        </w:rPr>
      </w:pPr>
      <w:r w:rsidRPr="00A16C72">
        <w:rPr>
          <w:szCs w:val="28"/>
        </w:rPr>
        <w:t>проведение учений и тренировок по гражданской обороне;</w:t>
      </w:r>
    </w:p>
    <w:p w:rsidR="002A39BC" w:rsidRPr="00A16C72" w:rsidRDefault="002A39BC" w:rsidP="003551A4">
      <w:pPr>
        <w:ind w:firstLine="540"/>
        <w:jc w:val="both"/>
        <w:rPr>
          <w:szCs w:val="28"/>
        </w:rPr>
      </w:pPr>
      <w:r w:rsidRPr="00A16C72">
        <w:rPr>
          <w:szCs w:val="28"/>
        </w:rPr>
        <w:t xml:space="preserve">организационно-методическое руководство и </w:t>
      </w:r>
      <w:proofErr w:type="gramStart"/>
      <w:r w:rsidRPr="00A16C72">
        <w:rPr>
          <w:szCs w:val="28"/>
        </w:rPr>
        <w:t>контроль за</w:t>
      </w:r>
      <w:proofErr w:type="gramEnd"/>
      <w:r w:rsidRPr="00A16C72">
        <w:rPr>
          <w:szCs w:val="28"/>
        </w:rPr>
        <w:t xml:space="preserve"> подготовкой работников, личного состава формирований и служб организаций, находящихся на территори</w:t>
      </w:r>
      <w:r w:rsidR="003551A4" w:rsidRPr="00A16C72">
        <w:rPr>
          <w:szCs w:val="28"/>
        </w:rPr>
        <w:t xml:space="preserve">и </w:t>
      </w:r>
      <w:proofErr w:type="spellStart"/>
      <w:r w:rsidR="003551A4" w:rsidRPr="00A16C72">
        <w:rPr>
          <w:szCs w:val="28"/>
        </w:rPr>
        <w:t>Звениговского</w:t>
      </w:r>
      <w:proofErr w:type="spellEnd"/>
      <w:r w:rsidR="003551A4" w:rsidRPr="00A16C72">
        <w:rPr>
          <w:szCs w:val="28"/>
        </w:rPr>
        <w:t xml:space="preserve"> муниципального района</w:t>
      </w:r>
      <w:r w:rsidRPr="00A16C72">
        <w:rPr>
          <w:szCs w:val="28"/>
        </w:rPr>
        <w:t>;</w:t>
      </w:r>
    </w:p>
    <w:p w:rsidR="002A39BC" w:rsidRPr="00A16C72" w:rsidRDefault="002A39BC" w:rsidP="003551A4">
      <w:pPr>
        <w:ind w:firstLine="540"/>
        <w:jc w:val="both"/>
        <w:rPr>
          <w:szCs w:val="28"/>
        </w:rPr>
      </w:pPr>
      <w:r w:rsidRPr="00A16C72">
        <w:rPr>
          <w:szCs w:val="28"/>
        </w:rPr>
        <w:t>создание, оснащение</w:t>
      </w:r>
      <w:r w:rsidR="003551A4" w:rsidRPr="00A16C72">
        <w:rPr>
          <w:szCs w:val="28"/>
        </w:rPr>
        <w:t xml:space="preserve"> </w:t>
      </w:r>
      <w:r w:rsidRPr="00A16C72">
        <w:rPr>
          <w:szCs w:val="28"/>
        </w:rPr>
        <w:t xml:space="preserve">учебно-консультационных пунктов по гражданской обороне и организация их деятельности, а также обеспечение повышения квалификации должностных лиц и работников гражданской обороны </w:t>
      </w:r>
      <w:proofErr w:type="spellStart"/>
      <w:r w:rsidR="003551A4" w:rsidRPr="00A16C72">
        <w:rPr>
          <w:szCs w:val="28"/>
        </w:rPr>
        <w:t>Звениговского</w:t>
      </w:r>
      <w:proofErr w:type="spellEnd"/>
      <w:r w:rsidR="003551A4" w:rsidRPr="00A16C72">
        <w:rPr>
          <w:szCs w:val="28"/>
        </w:rPr>
        <w:t xml:space="preserve"> муниципального района </w:t>
      </w:r>
      <w:r w:rsidRPr="00A16C72">
        <w:rPr>
          <w:szCs w:val="28"/>
        </w:rPr>
        <w:t>в образовательных учреждениях дополнительного профессионального образования, имеющих соответствующую лицензию;</w:t>
      </w:r>
    </w:p>
    <w:p w:rsidR="002A39BC" w:rsidRPr="00A16C72" w:rsidRDefault="002A39BC" w:rsidP="003551A4">
      <w:pPr>
        <w:ind w:firstLine="540"/>
        <w:jc w:val="both"/>
        <w:rPr>
          <w:szCs w:val="28"/>
        </w:rPr>
      </w:pPr>
      <w:r w:rsidRPr="00A16C72">
        <w:rPr>
          <w:szCs w:val="28"/>
        </w:rPr>
        <w:t>пропаганда знаний в области гражданской обороны.</w:t>
      </w:r>
    </w:p>
    <w:p w:rsidR="002A39BC" w:rsidRPr="00A16C72" w:rsidRDefault="002A39BC" w:rsidP="003551A4">
      <w:pPr>
        <w:ind w:firstLine="540"/>
        <w:jc w:val="both"/>
        <w:rPr>
          <w:szCs w:val="28"/>
        </w:rPr>
      </w:pPr>
      <w:r w:rsidRPr="00A16C72">
        <w:rPr>
          <w:szCs w:val="28"/>
        </w:rPr>
        <w:t>15.2.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2A39BC" w:rsidRPr="00A16C72" w:rsidRDefault="002A39BC" w:rsidP="003551A4">
      <w:pPr>
        <w:ind w:firstLine="540"/>
        <w:jc w:val="both"/>
        <w:rPr>
          <w:szCs w:val="28"/>
        </w:rPr>
      </w:pPr>
      <w:r w:rsidRPr="00A16C72">
        <w:rPr>
          <w:szCs w:val="28"/>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2A39BC" w:rsidRPr="00A16C72" w:rsidRDefault="002A39BC" w:rsidP="003551A4">
      <w:pPr>
        <w:ind w:firstLine="540"/>
        <w:jc w:val="both"/>
        <w:rPr>
          <w:szCs w:val="28"/>
        </w:rPr>
      </w:pPr>
      <w:r w:rsidRPr="00A16C72">
        <w:rPr>
          <w:szCs w:val="28"/>
        </w:rPr>
        <w:t>установка специализированных технических средств оповещения и информирования населения в местах массового пребывания людей;</w:t>
      </w:r>
    </w:p>
    <w:p w:rsidR="002A39BC" w:rsidRPr="00A16C72" w:rsidRDefault="002A39BC" w:rsidP="003551A4">
      <w:pPr>
        <w:ind w:firstLine="540"/>
        <w:jc w:val="both"/>
        <w:rPr>
          <w:szCs w:val="28"/>
        </w:rPr>
      </w:pPr>
      <w:r w:rsidRPr="00A16C72">
        <w:rPr>
          <w:szCs w:val="28"/>
        </w:rPr>
        <w:t>сбор информации в области гражданской обороны и обмен ею.</w:t>
      </w:r>
    </w:p>
    <w:p w:rsidR="002A39BC" w:rsidRPr="00A16C72" w:rsidRDefault="002A39BC" w:rsidP="003551A4">
      <w:pPr>
        <w:ind w:firstLine="540"/>
        <w:jc w:val="both"/>
        <w:rPr>
          <w:szCs w:val="28"/>
        </w:rPr>
      </w:pPr>
      <w:r w:rsidRPr="00A16C72">
        <w:rPr>
          <w:szCs w:val="28"/>
        </w:rPr>
        <w:t>15.3. По эвакуации населения, материальных и культурных ценностей в безопасные районы:</w:t>
      </w:r>
    </w:p>
    <w:p w:rsidR="002A39BC" w:rsidRPr="00A16C72" w:rsidRDefault="002A39BC" w:rsidP="003551A4">
      <w:pPr>
        <w:ind w:firstLine="540"/>
        <w:jc w:val="both"/>
        <w:rPr>
          <w:szCs w:val="28"/>
        </w:rPr>
      </w:pPr>
      <w:r w:rsidRPr="00A16C72">
        <w:rPr>
          <w:szCs w:val="28"/>
        </w:rPr>
        <w:t>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2A39BC" w:rsidRPr="00A16C72" w:rsidRDefault="002A39BC" w:rsidP="003551A4">
      <w:pPr>
        <w:ind w:firstLine="540"/>
        <w:jc w:val="both"/>
        <w:rPr>
          <w:szCs w:val="28"/>
        </w:rPr>
      </w:pPr>
      <w:r w:rsidRPr="00A16C72">
        <w:rPr>
          <w:szCs w:val="28"/>
        </w:rPr>
        <w:t>подготовка безопасных районов для размещения населения, материальных и культурных ценностей, подлежащих эвакуации;</w:t>
      </w:r>
    </w:p>
    <w:p w:rsidR="002A39BC" w:rsidRPr="00A16C72" w:rsidRDefault="002A39BC" w:rsidP="003551A4">
      <w:pPr>
        <w:ind w:firstLine="540"/>
        <w:jc w:val="both"/>
        <w:rPr>
          <w:szCs w:val="28"/>
        </w:rPr>
      </w:pPr>
      <w:r w:rsidRPr="00A16C72">
        <w:rPr>
          <w:szCs w:val="28"/>
        </w:rPr>
        <w:t>создание и организация деятельности эвакуационных органов, а также подготовка их личного состава.</w:t>
      </w:r>
    </w:p>
    <w:p w:rsidR="002A39BC" w:rsidRPr="00A16C72" w:rsidRDefault="002A39BC" w:rsidP="003551A4">
      <w:pPr>
        <w:ind w:firstLine="540"/>
        <w:jc w:val="both"/>
        <w:rPr>
          <w:szCs w:val="28"/>
        </w:rPr>
      </w:pPr>
      <w:r w:rsidRPr="00A16C72">
        <w:rPr>
          <w:szCs w:val="28"/>
        </w:rPr>
        <w:t>15.4. По предоставлению населению средств индивидуальной и коллективной защиты:</w:t>
      </w:r>
    </w:p>
    <w:p w:rsidR="002A39BC" w:rsidRPr="00A16C72" w:rsidRDefault="002A39BC" w:rsidP="003551A4">
      <w:pPr>
        <w:ind w:firstLine="540"/>
        <w:jc w:val="both"/>
        <w:rPr>
          <w:szCs w:val="28"/>
        </w:rPr>
      </w:pPr>
      <w:r w:rsidRPr="00A16C72">
        <w:rPr>
          <w:szCs w:val="28"/>
        </w:rPr>
        <w:t>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2A39BC" w:rsidRPr="00A16C72" w:rsidRDefault="002A39BC" w:rsidP="003551A4">
      <w:pPr>
        <w:ind w:firstLine="540"/>
        <w:jc w:val="both"/>
        <w:rPr>
          <w:szCs w:val="28"/>
        </w:rPr>
      </w:pPr>
      <w:r w:rsidRPr="00A16C72">
        <w:rPr>
          <w:szCs w:val="28"/>
        </w:rPr>
        <w:t>разработка планов наращивания инженерной защиты территорий, отнесенных в установленном порядке к группам по гражданской обороне;</w:t>
      </w:r>
    </w:p>
    <w:p w:rsidR="002A39BC" w:rsidRPr="00A16C72" w:rsidRDefault="002A39BC" w:rsidP="003551A4">
      <w:pPr>
        <w:ind w:firstLine="540"/>
        <w:jc w:val="both"/>
        <w:rPr>
          <w:szCs w:val="28"/>
        </w:rPr>
      </w:pPr>
      <w:r w:rsidRPr="00A16C72">
        <w:rPr>
          <w:szCs w:val="28"/>
        </w:rPr>
        <w:t>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rsidR="002A39BC" w:rsidRPr="00A16C72" w:rsidRDefault="003551A4" w:rsidP="003551A4">
      <w:pPr>
        <w:ind w:firstLine="540"/>
        <w:jc w:val="both"/>
        <w:rPr>
          <w:szCs w:val="28"/>
        </w:rPr>
      </w:pPr>
      <w:r w:rsidRPr="00A16C72">
        <w:rPr>
          <w:szCs w:val="28"/>
        </w:rPr>
        <w:t xml:space="preserve"> </w:t>
      </w:r>
      <w:r w:rsidR="002A39BC" w:rsidRPr="00A16C72">
        <w:rPr>
          <w:szCs w:val="28"/>
        </w:rPr>
        <w:t>обеспечение выдачи населению средств индивидуальной защиты и предоставления средств коллективной защиты в установленные сроки.</w:t>
      </w:r>
    </w:p>
    <w:p w:rsidR="002A39BC" w:rsidRPr="00A16C72" w:rsidRDefault="002A39BC" w:rsidP="003551A4">
      <w:pPr>
        <w:ind w:firstLine="540"/>
        <w:jc w:val="both"/>
        <w:rPr>
          <w:szCs w:val="28"/>
        </w:rPr>
      </w:pPr>
      <w:r w:rsidRPr="00A16C72">
        <w:rPr>
          <w:szCs w:val="28"/>
        </w:rPr>
        <w:t xml:space="preserve">15.5. </w:t>
      </w:r>
      <w:proofErr w:type="gramStart"/>
      <w:r w:rsidRPr="00A16C72">
        <w:rPr>
          <w:szCs w:val="28"/>
        </w:rPr>
        <w:t>По световой и другим видам маскировки:</w:t>
      </w:r>
      <w:proofErr w:type="gramEnd"/>
    </w:p>
    <w:p w:rsidR="002A39BC" w:rsidRPr="00A16C72" w:rsidRDefault="002A39BC" w:rsidP="003551A4">
      <w:pPr>
        <w:ind w:firstLine="540"/>
        <w:jc w:val="both"/>
        <w:rPr>
          <w:szCs w:val="28"/>
        </w:rPr>
      </w:pPr>
      <w:r w:rsidRPr="00A16C72">
        <w:rPr>
          <w:szCs w:val="28"/>
        </w:rPr>
        <w:t>определение перечня объектов, подлежащих маскировке;</w:t>
      </w:r>
    </w:p>
    <w:p w:rsidR="002A39BC" w:rsidRPr="00A16C72" w:rsidRDefault="002A39BC" w:rsidP="003551A4">
      <w:pPr>
        <w:ind w:firstLine="540"/>
        <w:jc w:val="both"/>
        <w:rPr>
          <w:szCs w:val="28"/>
        </w:rPr>
      </w:pPr>
      <w:proofErr w:type="gramStart"/>
      <w:r w:rsidRPr="00A16C72">
        <w:rPr>
          <w:szCs w:val="28"/>
        </w:rPr>
        <w:t>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w:t>
      </w:r>
      <w:r w:rsidR="003551A4" w:rsidRPr="00A16C72">
        <w:rPr>
          <w:szCs w:val="28"/>
        </w:rPr>
        <w:t>товой и другим видам маскировки.</w:t>
      </w:r>
      <w:proofErr w:type="gramEnd"/>
    </w:p>
    <w:p w:rsidR="002A39BC" w:rsidRPr="00A16C72" w:rsidRDefault="002A39BC" w:rsidP="003551A4">
      <w:pPr>
        <w:ind w:firstLine="540"/>
        <w:jc w:val="both"/>
        <w:rPr>
          <w:szCs w:val="28"/>
        </w:rPr>
      </w:pPr>
      <w:r w:rsidRPr="00A16C72">
        <w:rPr>
          <w:szCs w:val="28"/>
        </w:rPr>
        <w:t>15.6.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2A39BC" w:rsidRPr="00A16C72" w:rsidRDefault="002A39BC" w:rsidP="00872231">
      <w:pPr>
        <w:ind w:firstLine="540"/>
        <w:jc w:val="both"/>
        <w:rPr>
          <w:szCs w:val="28"/>
        </w:rPr>
      </w:pPr>
      <w:r w:rsidRPr="00A16C72">
        <w:rPr>
          <w:szCs w:val="28"/>
        </w:rPr>
        <w:t>создание, оснащение и подготовка необходимых сил и сре</w:t>
      </w:r>
      <w:proofErr w:type="gramStart"/>
      <w:r w:rsidRPr="00A16C72">
        <w:rPr>
          <w:szCs w:val="28"/>
        </w:rPr>
        <w:t>дств гр</w:t>
      </w:r>
      <w:proofErr w:type="gramEnd"/>
      <w:r w:rsidRPr="00A16C72">
        <w:rPr>
          <w:szCs w:val="28"/>
        </w:rPr>
        <w:t>ажданской обороны и единой государственной системы предупреждения и ликвидации чрезвычайных ситуаций для проведения аварийно-спасательных и других неотложных работ, а также планирование их действий;</w:t>
      </w:r>
    </w:p>
    <w:p w:rsidR="002A39BC" w:rsidRPr="00A16C72" w:rsidRDefault="002A39BC" w:rsidP="00872231">
      <w:pPr>
        <w:ind w:firstLine="540"/>
        <w:jc w:val="both"/>
        <w:rPr>
          <w:szCs w:val="28"/>
        </w:rPr>
      </w:pPr>
      <w:r w:rsidRPr="00A16C72">
        <w:rPr>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A16C72">
        <w:rPr>
          <w:szCs w:val="28"/>
        </w:rPr>
        <w:t>дств дл</w:t>
      </w:r>
      <w:proofErr w:type="gramEnd"/>
      <w:r w:rsidRPr="00A16C72">
        <w:rPr>
          <w:szCs w:val="28"/>
        </w:rPr>
        <w:t>я всестороннего обеспечения аварийно-спасательных и других неотложных работ.</w:t>
      </w:r>
    </w:p>
    <w:p w:rsidR="002A39BC" w:rsidRPr="00A16C72" w:rsidRDefault="002A39BC" w:rsidP="00872231">
      <w:pPr>
        <w:ind w:firstLine="540"/>
        <w:jc w:val="both"/>
        <w:rPr>
          <w:szCs w:val="28"/>
        </w:rPr>
      </w:pPr>
      <w:r w:rsidRPr="00A16C72">
        <w:rPr>
          <w:szCs w:val="28"/>
        </w:rPr>
        <w:t>15.7.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2A39BC" w:rsidRPr="00A16C72" w:rsidRDefault="002A39BC" w:rsidP="00872231">
      <w:pPr>
        <w:ind w:firstLine="540"/>
        <w:jc w:val="both"/>
        <w:rPr>
          <w:szCs w:val="28"/>
        </w:rPr>
      </w:pPr>
      <w:r w:rsidRPr="00A16C72">
        <w:rPr>
          <w:szCs w:val="28"/>
        </w:rPr>
        <w:t>планирование и организация основных видов первоочередного жизнеобеспечения населения;</w:t>
      </w:r>
    </w:p>
    <w:p w:rsidR="002A39BC" w:rsidRPr="00A16C72" w:rsidRDefault="002A39BC" w:rsidP="0041364E">
      <w:pPr>
        <w:jc w:val="both"/>
        <w:rPr>
          <w:szCs w:val="28"/>
        </w:rPr>
      </w:pPr>
      <w:r w:rsidRPr="00A16C72">
        <w:rPr>
          <w:szCs w:val="28"/>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2A39BC" w:rsidRPr="00A16C72" w:rsidRDefault="002A39BC" w:rsidP="00872231">
      <w:pPr>
        <w:ind w:firstLine="708"/>
        <w:jc w:val="both"/>
        <w:rPr>
          <w:szCs w:val="28"/>
        </w:rPr>
      </w:pPr>
      <w:r w:rsidRPr="00A16C72">
        <w:rPr>
          <w:szCs w:val="28"/>
        </w:rPr>
        <w:t>нормированное снабжение населения продовольственными и непродовольственными товарами;</w:t>
      </w:r>
    </w:p>
    <w:p w:rsidR="002A39BC" w:rsidRPr="00A16C72" w:rsidRDefault="002A39BC" w:rsidP="00872231">
      <w:pPr>
        <w:ind w:firstLine="708"/>
        <w:jc w:val="both"/>
        <w:rPr>
          <w:szCs w:val="28"/>
        </w:rPr>
      </w:pPr>
      <w:r w:rsidRPr="00A16C72">
        <w:rPr>
          <w:szCs w:val="28"/>
        </w:rPr>
        <w:t>предоставление населению коммунально-бытовых услуг;</w:t>
      </w:r>
    </w:p>
    <w:p w:rsidR="002A39BC" w:rsidRPr="00A16C72" w:rsidRDefault="002A39BC" w:rsidP="00872231">
      <w:pPr>
        <w:ind w:firstLine="708"/>
        <w:jc w:val="both"/>
        <w:rPr>
          <w:szCs w:val="28"/>
        </w:rPr>
      </w:pPr>
      <w:r w:rsidRPr="00A16C72">
        <w:rPr>
          <w:szCs w:val="28"/>
        </w:rPr>
        <w:t>проведение санитарно-гигиенических и противоэпидемических мероприятий среди пострадавшего населения;</w:t>
      </w:r>
    </w:p>
    <w:p w:rsidR="002A39BC" w:rsidRPr="00A16C72" w:rsidRDefault="002A39BC" w:rsidP="00872231">
      <w:pPr>
        <w:ind w:firstLine="708"/>
        <w:jc w:val="both"/>
        <w:rPr>
          <w:szCs w:val="28"/>
        </w:rPr>
      </w:pPr>
      <w:r w:rsidRPr="00A16C72">
        <w:rPr>
          <w:szCs w:val="28"/>
        </w:rPr>
        <w:t>проведение лечебно-эвакуационных мероприятий;</w:t>
      </w:r>
    </w:p>
    <w:p w:rsidR="002A39BC" w:rsidRPr="00A16C72" w:rsidRDefault="002A39BC" w:rsidP="00872231">
      <w:pPr>
        <w:ind w:firstLine="708"/>
        <w:jc w:val="both"/>
        <w:rPr>
          <w:szCs w:val="28"/>
        </w:rPr>
      </w:pPr>
      <w:r w:rsidRPr="00A16C72">
        <w:rPr>
          <w:szCs w:val="28"/>
        </w:rPr>
        <w:t>оказание населению первой помощи;</w:t>
      </w:r>
    </w:p>
    <w:p w:rsidR="002A39BC" w:rsidRPr="00A16C72" w:rsidRDefault="002A39BC" w:rsidP="00872231">
      <w:pPr>
        <w:ind w:firstLine="708"/>
        <w:jc w:val="both"/>
        <w:rPr>
          <w:szCs w:val="28"/>
        </w:rPr>
      </w:pPr>
      <w:r w:rsidRPr="00A16C72">
        <w:rPr>
          <w:szCs w:val="28"/>
        </w:rPr>
        <w:t>определение численности населения, оставшегося без жилья;</w:t>
      </w:r>
    </w:p>
    <w:p w:rsidR="002A39BC" w:rsidRPr="00A16C72" w:rsidRDefault="002A39BC" w:rsidP="00872231">
      <w:pPr>
        <w:ind w:firstLine="708"/>
        <w:jc w:val="both"/>
        <w:rPr>
          <w:szCs w:val="28"/>
        </w:rPr>
      </w:pPr>
      <w:r w:rsidRPr="00A16C72">
        <w:rPr>
          <w:szCs w:val="28"/>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2A39BC" w:rsidRPr="00A16C72" w:rsidRDefault="002A39BC" w:rsidP="00872231">
      <w:pPr>
        <w:ind w:firstLine="708"/>
        <w:jc w:val="both"/>
        <w:rPr>
          <w:szCs w:val="28"/>
        </w:rPr>
      </w:pPr>
      <w:r w:rsidRPr="00A16C72">
        <w:rPr>
          <w:szCs w:val="28"/>
        </w:rPr>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2A39BC" w:rsidRPr="00A16C72" w:rsidRDefault="002A39BC" w:rsidP="00872231">
      <w:pPr>
        <w:ind w:firstLine="708"/>
        <w:jc w:val="both"/>
        <w:rPr>
          <w:szCs w:val="28"/>
        </w:rPr>
      </w:pPr>
      <w:r w:rsidRPr="00A16C72">
        <w:rPr>
          <w:szCs w:val="28"/>
        </w:rPr>
        <w:t>предоставление населению информационно-психологической поддержки.</w:t>
      </w:r>
    </w:p>
    <w:p w:rsidR="002A39BC" w:rsidRPr="00A16C72" w:rsidRDefault="002A39BC" w:rsidP="00872231">
      <w:pPr>
        <w:ind w:firstLine="708"/>
        <w:jc w:val="both"/>
        <w:rPr>
          <w:szCs w:val="28"/>
        </w:rPr>
      </w:pPr>
      <w:r w:rsidRPr="00A16C72">
        <w:rPr>
          <w:szCs w:val="28"/>
        </w:rPr>
        <w:t>15.8. По борьбе с пожарами, возникшими при военных конфликтах или вследствие этих конфликтов:</w:t>
      </w:r>
    </w:p>
    <w:p w:rsidR="002A39BC" w:rsidRPr="00A16C72" w:rsidRDefault="002A39BC" w:rsidP="00872231">
      <w:pPr>
        <w:ind w:firstLine="708"/>
        <w:jc w:val="both"/>
        <w:rPr>
          <w:szCs w:val="28"/>
        </w:rPr>
      </w:pPr>
      <w:r w:rsidRPr="00A16C72">
        <w:rPr>
          <w:szCs w:val="28"/>
        </w:rPr>
        <w:t>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w:t>
      </w:r>
    </w:p>
    <w:p w:rsidR="002A39BC" w:rsidRPr="00A16C72" w:rsidRDefault="002A39BC" w:rsidP="00872231">
      <w:pPr>
        <w:ind w:firstLine="708"/>
        <w:jc w:val="both"/>
        <w:rPr>
          <w:szCs w:val="28"/>
        </w:rPr>
      </w:pPr>
      <w:r w:rsidRPr="00A16C72">
        <w:rPr>
          <w:szCs w:val="28"/>
        </w:rPr>
        <w:t>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w:t>
      </w:r>
      <w:r w:rsidR="005E709D" w:rsidRPr="00A16C72">
        <w:rPr>
          <w:szCs w:val="28"/>
        </w:rPr>
        <w:t>анской обороне, в военное время.</w:t>
      </w:r>
    </w:p>
    <w:p w:rsidR="002A39BC" w:rsidRPr="00A16C72" w:rsidRDefault="002A39BC" w:rsidP="005E709D">
      <w:pPr>
        <w:ind w:firstLine="708"/>
        <w:jc w:val="both"/>
        <w:rPr>
          <w:szCs w:val="28"/>
        </w:rPr>
      </w:pPr>
      <w:r w:rsidRPr="00A16C72">
        <w:rPr>
          <w:szCs w:val="28"/>
        </w:rPr>
        <w:t xml:space="preserve">15.9. По обнаружению и обозначению районов, подвергшихся радиоактивному, </w:t>
      </w:r>
      <w:r w:rsidR="005E709D" w:rsidRPr="00A16C72">
        <w:rPr>
          <w:szCs w:val="28"/>
        </w:rPr>
        <w:t xml:space="preserve"> </w:t>
      </w:r>
      <w:r w:rsidRPr="00A16C72">
        <w:rPr>
          <w:szCs w:val="28"/>
        </w:rPr>
        <w:t>химическому, биологическому и иному заражению (загрязнению):</w:t>
      </w:r>
    </w:p>
    <w:p w:rsidR="002A39BC" w:rsidRPr="00A16C72" w:rsidRDefault="002A39BC" w:rsidP="005E709D">
      <w:pPr>
        <w:ind w:firstLine="708"/>
        <w:jc w:val="both"/>
        <w:rPr>
          <w:szCs w:val="28"/>
        </w:rPr>
      </w:pPr>
      <w:r w:rsidRPr="00A16C72">
        <w:rPr>
          <w:szCs w:val="28"/>
        </w:rPr>
        <w:t>введение режимов радиационной защиты на территориях, подвергшихся радиоактивному загрязнению;</w:t>
      </w:r>
    </w:p>
    <w:p w:rsidR="002A39BC" w:rsidRPr="00A16C72" w:rsidRDefault="002A39BC" w:rsidP="005E709D">
      <w:pPr>
        <w:ind w:firstLine="708"/>
        <w:jc w:val="both"/>
        <w:rPr>
          <w:szCs w:val="28"/>
        </w:rPr>
      </w:pPr>
      <w:r w:rsidRPr="00A16C72">
        <w:rPr>
          <w:szCs w:val="28"/>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2A39BC" w:rsidRPr="00A16C72" w:rsidRDefault="002A39BC" w:rsidP="005E709D">
      <w:pPr>
        <w:ind w:firstLine="708"/>
        <w:jc w:val="both"/>
        <w:rPr>
          <w:szCs w:val="28"/>
        </w:rPr>
      </w:pPr>
      <w:r w:rsidRPr="00A16C72">
        <w:rPr>
          <w:szCs w:val="28"/>
        </w:rPr>
        <w:t>15.10. По санитарной обработке населения, обеззараживанию зданий и сооружений, специальной обработке техники и территорий:</w:t>
      </w:r>
    </w:p>
    <w:p w:rsidR="002A39BC" w:rsidRPr="00A16C72" w:rsidRDefault="002A39BC" w:rsidP="005E709D">
      <w:pPr>
        <w:ind w:firstLine="708"/>
        <w:jc w:val="both"/>
        <w:rPr>
          <w:szCs w:val="28"/>
        </w:rPr>
      </w:pPr>
      <w:r w:rsidRPr="00A16C72">
        <w:rPr>
          <w:szCs w:val="28"/>
        </w:rPr>
        <w:t>заблаговременное создание запасов дезактивирующих, дегазирующих и дезинфицирующих веществ и растворов;</w:t>
      </w:r>
    </w:p>
    <w:p w:rsidR="002A39BC" w:rsidRPr="00A16C72" w:rsidRDefault="002A39BC" w:rsidP="008B1E1F">
      <w:pPr>
        <w:ind w:firstLine="708"/>
        <w:jc w:val="both"/>
        <w:rPr>
          <w:szCs w:val="28"/>
        </w:rPr>
      </w:pPr>
      <w:r w:rsidRPr="00A16C72">
        <w:rPr>
          <w:szCs w:val="28"/>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2A39BC" w:rsidRPr="00A16C72" w:rsidRDefault="002A39BC" w:rsidP="008B1E1F">
      <w:pPr>
        <w:ind w:firstLine="708"/>
        <w:jc w:val="both"/>
        <w:rPr>
          <w:szCs w:val="28"/>
        </w:rPr>
      </w:pPr>
      <w:r w:rsidRPr="00A16C72">
        <w:rPr>
          <w:szCs w:val="28"/>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2A39BC" w:rsidRPr="00A16C72" w:rsidRDefault="002A39BC" w:rsidP="008B1E1F">
      <w:pPr>
        <w:ind w:firstLine="708"/>
        <w:jc w:val="both"/>
        <w:rPr>
          <w:szCs w:val="28"/>
        </w:rPr>
      </w:pPr>
      <w:r w:rsidRPr="00A16C72">
        <w:rPr>
          <w:szCs w:val="28"/>
        </w:rPr>
        <w:t>15.11.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2A39BC" w:rsidRPr="00A16C72" w:rsidRDefault="002A39BC" w:rsidP="008B1E1F">
      <w:pPr>
        <w:ind w:firstLine="708"/>
        <w:jc w:val="both"/>
        <w:rPr>
          <w:szCs w:val="28"/>
        </w:rPr>
      </w:pPr>
      <w:r w:rsidRPr="00A16C72">
        <w:rPr>
          <w:szCs w:val="28"/>
        </w:rPr>
        <w:t>создание и оснащение сил охраны общественного порядка, подготовка их в области гражданской обороны;</w:t>
      </w:r>
    </w:p>
    <w:p w:rsidR="002A39BC" w:rsidRPr="00A16C72" w:rsidRDefault="002A39BC" w:rsidP="008B1E1F">
      <w:pPr>
        <w:ind w:firstLine="708"/>
        <w:jc w:val="both"/>
        <w:rPr>
          <w:szCs w:val="28"/>
        </w:rPr>
      </w:pPr>
      <w:r w:rsidRPr="00A16C72">
        <w:rPr>
          <w:szCs w:val="28"/>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2A39BC" w:rsidRPr="00A16C72" w:rsidRDefault="002A39BC" w:rsidP="008B1E1F">
      <w:pPr>
        <w:ind w:firstLine="708"/>
        <w:jc w:val="both"/>
        <w:rPr>
          <w:szCs w:val="28"/>
        </w:rPr>
      </w:pPr>
      <w:r w:rsidRPr="00A16C72">
        <w:rPr>
          <w:szCs w:val="28"/>
        </w:rPr>
        <w:t>обеспечение беспрепятственного передвижения сил гражданской обороны для проведения аварийно-спасательных и других неотложных работ;</w:t>
      </w:r>
    </w:p>
    <w:p w:rsidR="002A39BC" w:rsidRPr="00A16C72" w:rsidRDefault="002A39BC" w:rsidP="008B1E1F">
      <w:pPr>
        <w:ind w:firstLine="708"/>
        <w:jc w:val="both"/>
        <w:rPr>
          <w:szCs w:val="28"/>
        </w:rPr>
      </w:pPr>
      <w:r w:rsidRPr="00A16C72">
        <w:rPr>
          <w:szCs w:val="28"/>
        </w:rPr>
        <w:t>осуществление пропускного режима и поддержание общественного порядка в очагах поражения;</w:t>
      </w:r>
    </w:p>
    <w:p w:rsidR="002A39BC" w:rsidRPr="00A16C72" w:rsidRDefault="002A39BC" w:rsidP="008B1E1F">
      <w:pPr>
        <w:ind w:firstLine="708"/>
        <w:jc w:val="both"/>
        <w:rPr>
          <w:szCs w:val="28"/>
        </w:rPr>
      </w:pPr>
      <w:r w:rsidRPr="00A16C72">
        <w:rPr>
          <w:szCs w:val="28"/>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2A39BC" w:rsidRPr="00A16C72" w:rsidRDefault="002A39BC" w:rsidP="008B1E1F">
      <w:pPr>
        <w:ind w:firstLine="708"/>
        <w:jc w:val="both"/>
        <w:rPr>
          <w:szCs w:val="28"/>
        </w:rPr>
      </w:pPr>
      <w:r w:rsidRPr="00A16C72">
        <w:rPr>
          <w:szCs w:val="28"/>
        </w:rPr>
        <w:t>15.12. По вопросам срочного восстановления функционирования необходимых коммунальных служб в военное время:</w:t>
      </w:r>
    </w:p>
    <w:p w:rsidR="002A39BC" w:rsidRPr="00A16C72" w:rsidRDefault="002A39BC" w:rsidP="008B1E1F">
      <w:pPr>
        <w:ind w:firstLine="708"/>
        <w:jc w:val="both"/>
        <w:rPr>
          <w:szCs w:val="28"/>
        </w:rPr>
      </w:pPr>
      <w:r w:rsidRPr="00A16C72">
        <w:rPr>
          <w:szCs w:val="28"/>
        </w:rPr>
        <w:t>обеспечение готовности коммунальных служб к работе в условиях военного времени, планирование их действий;</w:t>
      </w:r>
    </w:p>
    <w:p w:rsidR="002A39BC" w:rsidRPr="00A16C72" w:rsidRDefault="002A39BC" w:rsidP="008B1E1F">
      <w:pPr>
        <w:ind w:firstLine="708"/>
        <w:jc w:val="both"/>
        <w:rPr>
          <w:szCs w:val="28"/>
        </w:rPr>
      </w:pPr>
      <w:r w:rsidRPr="00A16C72">
        <w:rPr>
          <w:szCs w:val="28"/>
        </w:rPr>
        <w:t>создание запасов оборудования и запасных частей для ремонта поврежденных систем газ</w:t>
      </w:r>
      <w:proofErr w:type="gramStart"/>
      <w:r w:rsidRPr="00A16C72">
        <w:rPr>
          <w:szCs w:val="28"/>
        </w:rPr>
        <w:t>о-</w:t>
      </w:r>
      <w:proofErr w:type="gramEnd"/>
      <w:r w:rsidRPr="00A16C72">
        <w:rPr>
          <w:szCs w:val="28"/>
        </w:rPr>
        <w:t xml:space="preserve">, </w:t>
      </w:r>
      <w:proofErr w:type="spellStart"/>
      <w:r w:rsidRPr="00A16C72">
        <w:rPr>
          <w:szCs w:val="28"/>
        </w:rPr>
        <w:t>энерго</w:t>
      </w:r>
      <w:proofErr w:type="spellEnd"/>
      <w:r w:rsidRPr="00A16C72">
        <w:rPr>
          <w:szCs w:val="28"/>
        </w:rPr>
        <w:t>-, водоснабжения, водоотведения и канализации;</w:t>
      </w:r>
    </w:p>
    <w:p w:rsidR="002A39BC" w:rsidRPr="00A16C72" w:rsidRDefault="002A39BC" w:rsidP="008B1E1F">
      <w:pPr>
        <w:ind w:firstLine="708"/>
        <w:jc w:val="both"/>
        <w:rPr>
          <w:szCs w:val="28"/>
        </w:rPr>
      </w:pPr>
      <w:r w:rsidRPr="00A16C72">
        <w:rPr>
          <w:szCs w:val="28"/>
        </w:rPr>
        <w:t>создание и подготовка резерва мобильных сре</w:t>
      </w:r>
      <w:proofErr w:type="gramStart"/>
      <w:r w:rsidRPr="00A16C72">
        <w:rPr>
          <w:szCs w:val="28"/>
        </w:rPr>
        <w:t>дств дл</w:t>
      </w:r>
      <w:proofErr w:type="gramEnd"/>
      <w:r w:rsidRPr="00A16C72">
        <w:rPr>
          <w:szCs w:val="28"/>
        </w:rPr>
        <w:t>я очистки, опреснения и транспортировки воды;</w:t>
      </w:r>
    </w:p>
    <w:p w:rsidR="002A39BC" w:rsidRPr="00A16C72" w:rsidRDefault="002A39BC" w:rsidP="008B1E1F">
      <w:pPr>
        <w:ind w:firstLine="708"/>
        <w:jc w:val="both"/>
        <w:rPr>
          <w:szCs w:val="28"/>
        </w:rPr>
      </w:pPr>
      <w:r w:rsidRPr="00A16C72">
        <w:rPr>
          <w:szCs w:val="28"/>
        </w:rPr>
        <w:t>создание на водопроводных станциях необходимых запасов реагентов, реактивов, консервантов и дезинфицирующих средств;</w:t>
      </w:r>
    </w:p>
    <w:p w:rsidR="002A39BC" w:rsidRPr="00A16C72" w:rsidRDefault="002A39BC" w:rsidP="008B1E1F">
      <w:pPr>
        <w:ind w:firstLine="708"/>
        <w:jc w:val="both"/>
        <w:rPr>
          <w:szCs w:val="28"/>
        </w:rPr>
      </w:pPr>
      <w:r w:rsidRPr="00A16C72">
        <w:rPr>
          <w:szCs w:val="28"/>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w:t>
      </w:r>
      <w:proofErr w:type="gramStart"/>
      <w:r w:rsidRPr="00A16C72">
        <w:rPr>
          <w:szCs w:val="28"/>
        </w:rPr>
        <w:t>дств дл</w:t>
      </w:r>
      <w:proofErr w:type="gramEnd"/>
      <w:r w:rsidRPr="00A16C72">
        <w:rPr>
          <w:szCs w:val="28"/>
        </w:rPr>
        <w:t>я организации коммунального снабжения населения.</w:t>
      </w:r>
    </w:p>
    <w:p w:rsidR="002A39BC" w:rsidRPr="00A16C72" w:rsidRDefault="002A39BC" w:rsidP="008B1E1F">
      <w:pPr>
        <w:ind w:firstLine="708"/>
        <w:jc w:val="both"/>
        <w:rPr>
          <w:szCs w:val="28"/>
        </w:rPr>
      </w:pPr>
      <w:r w:rsidRPr="00A16C72">
        <w:rPr>
          <w:szCs w:val="28"/>
        </w:rPr>
        <w:t>15.13. По срочному захоронению трупов в военное время:</w:t>
      </w:r>
    </w:p>
    <w:p w:rsidR="002A39BC" w:rsidRPr="00A16C72" w:rsidRDefault="002A39BC" w:rsidP="008B1E1F">
      <w:pPr>
        <w:ind w:firstLine="708"/>
        <w:jc w:val="both"/>
        <w:rPr>
          <w:szCs w:val="28"/>
        </w:rPr>
      </w:pPr>
      <w:r w:rsidRPr="00A16C72">
        <w:rPr>
          <w:szCs w:val="28"/>
        </w:rPr>
        <w:t>заблаговременное, в мирное время, определение мест возможных захоронений;</w:t>
      </w:r>
    </w:p>
    <w:p w:rsidR="002A39BC" w:rsidRPr="00A16C72" w:rsidRDefault="002A39BC" w:rsidP="008B1E1F">
      <w:pPr>
        <w:ind w:firstLine="708"/>
        <w:jc w:val="both"/>
        <w:rPr>
          <w:szCs w:val="28"/>
        </w:rPr>
      </w:pPr>
      <w:r w:rsidRPr="00A16C72">
        <w:rPr>
          <w:szCs w:val="28"/>
        </w:rPr>
        <w:t>создание, подготовка и обеспечение готовности сил и сре</w:t>
      </w:r>
      <w:proofErr w:type="gramStart"/>
      <w:r w:rsidRPr="00A16C72">
        <w:rPr>
          <w:szCs w:val="28"/>
        </w:rPr>
        <w:t>дств гр</w:t>
      </w:r>
      <w:proofErr w:type="gramEnd"/>
      <w:r w:rsidRPr="00A16C72">
        <w:rPr>
          <w:szCs w:val="28"/>
        </w:rPr>
        <w:t>ажданской обороны для обеспечения мероприятий по захоронению трупов, в том числе на базе специализированных ритуальных организаций;</w:t>
      </w:r>
    </w:p>
    <w:p w:rsidR="002A39BC" w:rsidRPr="00A16C72" w:rsidRDefault="002A39BC" w:rsidP="008B1E1F">
      <w:pPr>
        <w:ind w:firstLine="708"/>
        <w:jc w:val="both"/>
        <w:rPr>
          <w:szCs w:val="28"/>
        </w:rPr>
      </w:pPr>
      <w:r w:rsidRPr="00A16C72">
        <w:rPr>
          <w:szCs w:val="28"/>
        </w:rPr>
        <w:t>оборудование мест погребения (захоронения) тел (останков) погибших;</w:t>
      </w:r>
    </w:p>
    <w:p w:rsidR="002A39BC" w:rsidRPr="00A16C72" w:rsidRDefault="002A39BC" w:rsidP="008B1E1F">
      <w:pPr>
        <w:ind w:firstLine="708"/>
        <w:jc w:val="both"/>
        <w:rPr>
          <w:szCs w:val="28"/>
        </w:rPr>
      </w:pPr>
      <w:r w:rsidRPr="00A16C72">
        <w:rPr>
          <w:szCs w:val="28"/>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2A39BC" w:rsidRPr="00A16C72" w:rsidRDefault="002A39BC" w:rsidP="008B1E1F">
      <w:pPr>
        <w:ind w:firstLine="708"/>
        <w:jc w:val="both"/>
        <w:rPr>
          <w:szCs w:val="28"/>
        </w:rPr>
      </w:pPr>
      <w:r w:rsidRPr="00A16C72">
        <w:rPr>
          <w:szCs w:val="28"/>
        </w:rPr>
        <w:t>организация санитарно-эпидемиологического надзора.</w:t>
      </w:r>
    </w:p>
    <w:p w:rsidR="002A39BC" w:rsidRPr="00A16C72" w:rsidRDefault="002A39BC" w:rsidP="008B1E1F">
      <w:pPr>
        <w:ind w:firstLine="708"/>
        <w:jc w:val="both"/>
        <w:rPr>
          <w:szCs w:val="28"/>
        </w:rPr>
      </w:pPr>
      <w:r w:rsidRPr="00A16C72">
        <w:rPr>
          <w:szCs w:val="28"/>
        </w:rPr>
        <w:t>15.14.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2A39BC" w:rsidRPr="00A16C72" w:rsidRDefault="002A39BC" w:rsidP="008B1E1F">
      <w:pPr>
        <w:ind w:firstLine="708"/>
        <w:jc w:val="both"/>
        <w:rPr>
          <w:szCs w:val="28"/>
        </w:rPr>
      </w:pPr>
      <w:r w:rsidRPr="00A16C72">
        <w:rPr>
          <w:szCs w:val="28"/>
        </w:rPr>
        <w:t xml:space="preserve">создание и организация работы в мирное и военное время комиссий по вопросам </w:t>
      </w:r>
      <w:proofErr w:type="gramStart"/>
      <w:r w:rsidRPr="00A16C72">
        <w:rPr>
          <w:szCs w:val="28"/>
        </w:rPr>
        <w:t>повышения устойчивости функционирования объектов экономики</w:t>
      </w:r>
      <w:proofErr w:type="gramEnd"/>
      <w:r w:rsidRPr="00A16C72">
        <w:rPr>
          <w:szCs w:val="28"/>
        </w:rPr>
        <w:t>;</w:t>
      </w:r>
    </w:p>
    <w:p w:rsidR="002A39BC" w:rsidRPr="00A16C72" w:rsidRDefault="002A39BC" w:rsidP="008B1E1F">
      <w:pPr>
        <w:ind w:firstLine="708"/>
        <w:jc w:val="both"/>
        <w:rPr>
          <w:szCs w:val="28"/>
        </w:rPr>
      </w:pPr>
      <w:r w:rsidRPr="00A16C72">
        <w:rPr>
          <w:szCs w:val="28"/>
        </w:rPr>
        <w:t>рациональное размещение объектов экономики и инфраструктуры, а также сре</w:t>
      </w:r>
      <w:proofErr w:type="gramStart"/>
      <w:r w:rsidRPr="00A16C72">
        <w:rPr>
          <w:szCs w:val="28"/>
        </w:rPr>
        <w:t>дств пр</w:t>
      </w:r>
      <w:proofErr w:type="gramEnd"/>
      <w:r w:rsidRPr="00A16C72">
        <w:rPr>
          <w:szCs w:val="28"/>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2A39BC" w:rsidRPr="00A16C72" w:rsidRDefault="002A39BC" w:rsidP="008B1E1F">
      <w:pPr>
        <w:ind w:firstLine="708"/>
        <w:jc w:val="both"/>
        <w:rPr>
          <w:szCs w:val="28"/>
        </w:rPr>
      </w:pPr>
      <w:r w:rsidRPr="00A16C72">
        <w:rPr>
          <w:szCs w:val="28"/>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2A39BC" w:rsidRPr="00A16C72" w:rsidRDefault="002A39BC" w:rsidP="008B1E1F">
      <w:pPr>
        <w:ind w:firstLine="708"/>
        <w:jc w:val="both"/>
        <w:rPr>
          <w:szCs w:val="28"/>
        </w:rPr>
      </w:pPr>
      <w:r w:rsidRPr="00A16C72">
        <w:rPr>
          <w:szCs w:val="28"/>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2A39BC" w:rsidRPr="00A16C72" w:rsidRDefault="002A39BC" w:rsidP="008B1E1F">
      <w:pPr>
        <w:ind w:firstLine="708"/>
        <w:jc w:val="both"/>
        <w:rPr>
          <w:szCs w:val="28"/>
        </w:rPr>
      </w:pPr>
      <w:r w:rsidRPr="00A16C72">
        <w:rPr>
          <w:szCs w:val="28"/>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2A39BC" w:rsidRPr="00A16C72" w:rsidRDefault="002A39BC" w:rsidP="008B1E1F">
      <w:pPr>
        <w:ind w:firstLine="708"/>
        <w:jc w:val="both"/>
        <w:rPr>
          <w:szCs w:val="28"/>
        </w:rPr>
      </w:pPr>
      <w:r w:rsidRPr="00A16C72">
        <w:rPr>
          <w:szCs w:val="28"/>
        </w:rPr>
        <w:t>создание страхового фонда документации;</w:t>
      </w:r>
    </w:p>
    <w:p w:rsidR="002A39BC" w:rsidRPr="00A16C72" w:rsidRDefault="002A39BC" w:rsidP="008B1E1F">
      <w:pPr>
        <w:ind w:firstLine="708"/>
        <w:jc w:val="both"/>
        <w:rPr>
          <w:szCs w:val="28"/>
        </w:rPr>
      </w:pPr>
      <w:r w:rsidRPr="00A16C72">
        <w:rPr>
          <w:szCs w:val="28"/>
        </w:rPr>
        <w:t>повышение эффективности защиты производственных фондов при воздействии на них современных средств поражения.</w:t>
      </w:r>
    </w:p>
    <w:p w:rsidR="002A39BC" w:rsidRPr="00A16C72" w:rsidRDefault="002A39BC" w:rsidP="008B1E1F">
      <w:pPr>
        <w:ind w:firstLine="708"/>
        <w:jc w:val="both"/>
        <w:rPr>
          <w:szCs w:val="28"/>
        </w:rPr>
      </w:pPr>
      <w:r w:rsidRPr="00A16C72">
        <w:rPr>
          <w:szCs w:val="28"/>
        </w:rPr>
        <w:t>15.15. По вопросам обеспечения постоянной готовности сил и сре</w:t>
      </w:r>
      <w:proofErr w:type="gramStart"/>
      <w:r w:rsidRPr="00A16C72">
        <w:rPr>
          <w:szCs w:val="28"/>
        </w:rPr>
        <w:t>дств гр</w:t>
      </w:r>
      <w:proofErr w:type="gramEnd"/>
      <w:r w:rsidRPr="00A16C72">
        <w:rPr>
          <w:szCs w:val="28"/>
        </w:rPr>
        <w:t>ажданской обороны:</w:t>
      </w:r>
    </w:p>
    <w:p w:rsidR="002A39BC" w:rsidRPr="00A16C72" w:rsidRDefault="002A39BC" w:rsidP="008B1E1F">
      <w:pPr>
        <w:ind w:firstLine="708"/>
        <w:jc w:val="both"/>
        <w:rPr>
          <w:szCs w:val="28"/>
        </w:rPr>
      </w:pPr>
      <w:r w:rsidRPr="00A16C72">
        <w:rPr>
          <w:szCs w:val="28"/>
        </w:rPr>
        <w:t xml:space="preserve">создание и оснащение сил гражданской обороны </w:t>
      </w:r>
      <w:proofErr w:type="gramStart"/>
      <w:r w:rsidRPr="00A16C72">
        <w:rPr>
          <w:szCs w:val="28"/>
        </w:rPr>
        <w:t>современными</w:t>
      </w:r>
      <w:proofErr w:type="gramEnd"/>
      <w:r w:rsidRPr="00A16C72">
        <w:rPr>
          <w:szCs w:val="28"/>
        </w:rPr>
        <w:t xml:space="preserve"> техникой и оборудованием;</w:t>
      </w:r>
    </w:p>
    <w:p w:rsidR="002A39BC" w:rsidRPr="00A16C72" w:rsidRDefault="002A39BC" w:rsidP="008B1E1F">
      <w:pPr>
        <w:ind w:firstLine="708"/>
        <w:jc w:val="both"/>
        <w:rPr>
          <w:szCs w:val="28"/>
        </w:rPr>
      </w:pPr>
      <w:r w:rsidRPr="00A16C72">
        <w:rPr>
          <w:szCs w:val="28"/>
        </w:rPr>
        <w:t>подготовка сил гражданской обороны к действиям, проведение учений и тренировок по гражданской обороне;</w:t>
      </w:r>
    </w:p>
    <w:p w:rsidR="002A39BC" w:rsidRPr="00A16C72" w:rsidRDefault="002A39BC" w:rsidP="008B1E1F">
      <w:pPr>
        <w:ind w:firstLine="708"/>
        <w:jc w:val="both"/>
        <w:rPr>
          <w:szCs w:val="28"/>
        </w:rPr>
      </w:pPr>
      <w:r w:rsidRPr="00A16C72">
        <w:rPr>
          <w:szCs w:val="28"/>
        </w:rPr>
        <w:t>планирование действий сил гражданской обороны;</w:t>
      </w:r>
    </w:p>
    <w:p w:rsidR="002A39BC" w:rsidRPr="00A16C72" w:rsidRDefault="002A39BC" w:rsidP="00A16C72">
      <w:pPr>
        <w:ind w:firstLine="708"/>
        <w:jc w:val="both"/>
        <w:rPr>
          <w:rFonts w:eastAsia="Calibri"/>
          <w:szCs w:val="28"/>
          <w:lang w:eastAsia="en-US"/>
        </w:rPr>
      </w:pPr>
      <w:r w:rsidRPr="00A16C72">
        <w:rPr>
          <w:szCs w:val="28"/>
        </w:rPr>
        <w:t>определение порядка взаимодействия и привлечения сил и сре</w:t>
      </w:r>
      <w:proofErr w:type="gramStart"/>
      <w:r w:rsidRPr="00A16C72">
        <w:rPr>
          <w:szCs w:val="28"/>
        </w:rPr>
        <w:t>дств гр</w:t>
      </w:r>
      <w:proofErr w:type="gramEnd"/>
      <w:r w:rsidRPr="00A16C72">
        <w:rPr>
          <w:szCs w:val="28"/>
        </w:rPr>
        <w:t>ажданской обороны, а также всестороннее обеспечение их действий.</w:t>
      </w:r>
    </w:p>
    <w:p w:rsidR="00984AA8" w:rsidRPr="00984AA8" w:rsidRDefault="00A16C72" w:rsidP="00984AA8">
      <w:pPr>
        <w:widowControl w:val="0"/>
        <w:autoSpaceDE w:val="0"/>
        <w:autoSpaceDN w:val="0"/>
        <w:ind w:firstLine="540"/>
        <w:jc w:val="both"/>
        <w:rPr>
          <w:szCs w:val="28"/>
        </w:rPr>
      </w:pPr>
      <w:r>
        <w:rPr>
          <w:szCs w:val="28"/>
        </w:rPr>
        <w:t>16</w:t>
      </w:r>
      <w:r w:rsidR="00984AA8" w:rsidRPr="00984AA8">
        <w:rPr>
          <w:szCs w:val="28"/>
        </w:rPr>
        <w:t xml:space="preserve">. </w:t>
      </w:r>
      <w:r w:rsidR="00980D46" w:rsidRPr="007D0BB4">
        <w:rPr>
          <w:szCs w:val="28"/>
        </w:rPr>
        <w:t>Финансирование мероприятий по гражданской обороне и защите населения осуществляется в соответствии с законодательством Российской Федерации.</w:t>
      </w:r>
      <w:r w:rsidR="00980D46">
        <w:rPr>
          <w:szCs w:val="28"/>
        </w:rPr>
        <w:t xml:space="preserve"> </w:t>
      </w:r>
      <w:r w:rsidR="00984AA8" w:rsidRPr="00984AA8">
        <w:rPr>
          <w:szCs w:val="28"/>
        </w:rPr>
        <w:t xml:space="preserve">Финансирование мероприятий муниципального уровня по гражданской обороне, защите населения и территории </w:t>
      </w:r>
      <w:r w:rsidR="00984AA8">
        <w:rPr>
          <w:szCs w:val="28"/>
        </w:rPr>
        <w:t xml:space="preserve"> </w:t>
      </w:r>
      <w:proofErr w:type="spellStart"/>
      <w:r w:rsidR="00984AA8">
        <w:rPr>
          <w:szCs w:val="28"/>
        </w:rPr>
        <w:t>Звениговского</w:t>
      </w:r>
      <w:proofErr w:type="spellEnd"/>
      <w:r w:rsidR="00984AA8">
        <w:rPr>
          <w:szCs w:val="28"/>
        </w:rPr>
        <w:t xml:space="preserve"> муниципального</w:t>
      </w:r>
      <w:r w:rsidR="00984AA8" w:rsidRPr="00984AA8">
        <w:rPr>
          <w:szCs w:val="28"/>
        </w:rPr>
        <w:t xml:space="preserve"> район</w:t>
      </w:r>
      <w:r w:rsidR="00984AA8">
        <w:rPr>
          <w:szCs w:val="28"/>
        </w:rPr>
        <w:t>а</w:t>
      </w:r>
      <w:r w:rsidR="00984AA8" w:rsidRPr="00984AA8">
        <w:rPr>
          <w:szCs w:val="28"/>
        </w:rPr>
        <w:t xml:space="preserve"> осуществляется за счет средств бюджета </w:t>
      </w:r>
      <w:proofErr w:type="spellStart"/>
      <w:r w:rsidR="00980D46">
        <w:rPr>
          <w:szCs w:val="28"/>
        </w:rPr>
        <w:t>Звениговского</w:t>
      </w:r>
      <w:proofErr w:type="spellEnd"/>
      <w:r w:rsidR="00984AA8" w:rsidRPr="00984AA8">
        <w:rPr>
          <w:szCs w:val="28"/>
        </w:rPr>
        <w:t xml:space="preserve"> муниципальн</w:t>
      </w:r>
      <w:r w:rsidR="00980D46">
        <w:rPr>
          <w:szCs w:val="28"/>
        </w:rPr>
        <w:t>ого</w:t>
      </w:r>
      <w:r w:rsidR="00984AA8" w:rsidRPr="00984AA8">
        <w:rPr>
          <w:szCs w:val="28"/>
        </w:rPr>
        <w:t xml:space="preserve"> район</w:t>
      </w:r>
      <w:r w:rsidR="00980D46">
        <w:rPr>
          <w:szCs w:val="28"/>
        </w:rPr>
        <w:t>а</w:t>
      </w:r>
      <w:r w:rsidR="00984AA8" w:rsidRPr="00984AA8">
        <w:rPr>
          <w:szCs w:val="28"/>
        </w:rPr>
        <w:t>.</w:t>
      </w:r>
    </w:p>
    <w:p w:rsidR="00980D46" w:rsidRDefault="00A16C72" w:rsidP="00980D46">
      <w:pPr>
        <w:widowControl w:val="0"/>
        <w:autoSpaceDE w:val="0"/>
        <w:autoSpaceDN w:val="0"/>
        <w:ind w:firstLine="540"/>
        <w:jc w:val="both"/>
        <w:rPr>
          <w:szCs w:val="28"/>
        </w:rPr>
      </w:pPr>
      <w:r>
        <w:rPr>
          <w:szCs w:val="28"/>
        </w:rPr>
        <w:t>17</w:t>
      </w:r>
      <w:r w:rsidR="00984AA8" w:rsidRPr="00984AA8">
        <w:rPr>
          <w:szCs w:val="28"/>
        </w:rPr>
        <w:t>. 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w:t>
      </w:r>
    </w:p>
    <w:p w:rsidR="00AC7332" w:rsidRDefault="00AC7332" w:rsidP="00980D46">
      <w:pPr>
        <w:widowControl w:val="0"/>
        <w:autoSpaceDE w:val="0"/>
        <w:autoSpaceDN w:val="0"/>
        <w:ind w:firstLine="540"/>
        <w:jc w:val="center"/>
        <w:rPr>
          <w:sz w:val="20"/>
        </w:rPr>
      </w:pPr>
      <w:r w:rsidRPr="00AC7332">
        <w:rPr>
          <w:rFonts w:ascii="Arial" w:eastAsia="Calibri" w:hAnsi="Arial" w:cs="Arial"/>
          <w:sz w:val="20"/>
          <w:szCs w:val="28"/>
          <w:lang w:eastAsia="en-US"/>
        </w:rPr>
        <w:t>_________________________________________</w:t>
      </w:r>
    </w:p>
    <w:sectPr w:rsidR="00AC7332" w:rsidSect="00AA1D00">
      <w:headerReference w:type="default" r:id="rId12"/>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52" w:rsidRDefault="00662A52" w:rsidP="00124306">
      <w:r>
        <w:separator/>
      </w:r>
    </w:p>
  </w:endnote>
  <w:endnote w:type="continuationSeparator" w:id="0">
    <w:p w:rsidR="00662A52" w:rsidRDefault="00662A52"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52" w:rsidRDefault="00662A52" w:rsidP="00124306">
      <w:r>
        <w:separator/>
      </w:r>
    </w:p>
  </w:footnote>
  <w:footnote w:type="continuationSeparator" w:id="0">
    <w:p w:rsidR="00662A52" w:rsidRDefault="00662A52"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02532"/>
      <w:docPartObj>
        <w:docPartGallery w:val="Page Numbers (Top of Page)"/>
        <w:docPartUnique/>
      </w:docPartObj>
    </w:sdtPr>
    <w:sdtEnd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2F72BA"/>
    <w:rsid w:val="00313DD7"/>
    <w:rsid w:val="003306CE"/>
    <w:rsid w:val="00351B71"/>
    <w:rsid w:val="003521E0"/>
    <w:rsid w:val="003551A4"/>
    <w:rsid w:val="0035632D"/>
    <w:rsid w:val="00361BA7"/>
    <w:rsid w:val="0037151E"/>
    <w:rsid w:val="0037336B"/>
    <w:rsid w:val="00373701"/>
    <w:rsid w:val="00390525"/>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E620B"/>
    <w:rsid w:val="0050324E"/>
    <w:rsid w:val="005176FE"/>
    <w:rsid w:val="005270AD"/>
    <w:rsid w:val="0054392C"/>
    <w:rsid w:val="00546D05"/>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3C70"/>
    <w:rsid w:val="00662A52"/>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file:///F:\&#1052;&#1072;&#1088;&#1080;&#1085;&#1077;\538%20&#1086;&#1088;&#1075;&#1072;&#1085;&#1080;&#1079;&#1072;&#1094;&#1080;&#1103;%20&#1080;%20&#1074;&#1077;&#1076;&#1077;&#1085;&#1080;&#1077;%20&#1043;&#1054;\&#1086;&#1073;%20&#1086;&#1088;&#1075;&#1072;&#1085;&#1080;&#1079;&#1072;&#1094;&#1080;&#1080;%20&#1080;%20&#1074;&#1077;&#1076;&#1077;&#1085;&#1080;&#1080;%20&#1043;&#1054;.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26</TotalTime>
  <Pages>11</Pages>
  <Words>2754</Words>
  <Characters>21832</Characters>
  <Application>Microsoft Office Word</Application>
  <DocSecurity>0</DocSecurity>
  <Lines>181</Lines>
  <Paragraphs>49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об организации и ведении гражданской обороны на территории  Звениговского муници</vt:lpstr>
    </vt:vector>
  </TitlesOfParts>
  <Company>1</Company>
  <LinksUpToDate>false</LinksUpToDate>
  <CharactersWithSpaces>24537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6</cp:revision>
  <cp:lastPrinted>2021-02-15T11:19:00Z</cp:lastPrinted>
  <dcterms:created xsi:type="dcterms:W3CDTF">2021-02-09T12:12:00Z</dcterms:created>
  <dcterms:modified xsi:type="dcterms:W3CDTF">2021-03-16T10:53:00Z</dcterms:modified>
</cp:coreProperties>
</file>