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307F5C">
        <w:rPr>
          <w:sz w:val="32"/>
          <w:szCs w:val="32"/>
        </w:rPr>
        <w:t>2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>Основными нормативно-правовыми актами, на основе которых 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r w:rsidR="00421F13">
        <w:rPr>
          <w:color w:val="000000"/>
        </w:rPr>
        <w:t>Исменецкого сельского поселения Звениговского муниципального района</w:t>
      </w:r>
      <w:r w:rsidRPr="00347AD2">
        <w:rPr>
          <w:color w:val="000000"/>
        </w:rPr>
        <w:t xml:space="preserve"> являются: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r>
        <w:rPr>
          <w:color w:val="000000"/>
        </w:rPr>
        <w:t>Исменец</w:t>
      </w:r>
      <w:r w:rsidRPr="00347AD2">
        <w:rPr>
          <w:color w:val="000000"/>
        </w:rPr>
        <w:t>ко</w:t>
      </w:r>
      <w:r>
        <w:rPr>
          <w:color w:val="000000"/>
        </w:rPr>
        <w:t>го</w:t>
      </w:r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983CE7" w:rsidRPr="00A2618B" w:rsidRDefault="00983CE7" w:rsidP="00983CE7">
      <w:pPr>
        <w:ind w:left="-851"/>
        <w:jc w:val="both"/>
      </w:pPr>
      <w:r w:rsidRPr="0086472A">
        <w:t xml:space="preserve">-Постановление администрации муниципального образования «Исменецкое сельское поселение»    от 14 февраля 2013 года № 09 «Об утверждении административного регламента по осуществлению муниципального контроля за обеспечением сохранности автомобильных дорог местного </w:t>
      </w:r>
      <w:r w:rsidRPr="00A2618B">
        <w:t>значения в границах населенных пунктов муниципального образования «Исменецкое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>-Постановление администрации муниципального образования «Исменецкое  сельское поселение» от 10 декабря 2013 года № 122 «Об утверждении Административного регламента  по осуществлению  муниципального жилищного контроля  в муниципальном образовании «Исменецкое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>- Постановление Исменецкой сельской администрации №113 от 02.11.2020 «</w:t>
      </w:r>
      <w:r w:rsidRPr="00A2618B">
        <w:rPr>
          <w:bCs/>
        </w:rPr>
        <w:t>Об утверждении административного регламента осуществления муниципального контроля в области торговой деятельности».</w:t>
      </w:r>
    </w:p>
    <w:p w:rsidR="00983CE7" w:rsidRPr="00347AD2" w:rsidRDefault="00983CE7" w:rsidP="00983CE7">
      <w:pPr>
        <w:ind w:left="-851"/>
        <w:jc w:val="both"/>
      </w:pPr>
    </w:p>
    <w:p w:rsidR="00983CE7" w:rsidRPr="00347AD2" w:rsidRDefault="00983CE7" w:rsidP="00983CE7">
      <w:pPr>
        <w:ind w:left="-851"/>
        <w:jc w:val="both"/>
      </w:pPr>
      <w:r w:rsidRPr="00347AD2">
        <w:rPr>
          <w:bCs/>
        </w:rPr>
        <w:t xml:space="preserve">   </w:t>
      </w:r>
      <w:r w:rsidRPr="00347AD2">
        <w:t xml:space="preserve">     </w:t>
      </w:r>
      <w:r w:rsidRPr="00347AD2">
        <w:rPr>
          <w:bCs/>
        </w:rPr>
        <w:t xml:space="preserve">   </w:t>
      </w:r>
      <w:r w:rsidRPr="00347AD2">
        <w:t xml:space="preserve">    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r>
        <w:t>Звениговского муниципального района</w:t>
      </w:r>
      <w:r w:rsidRPr="00347AD2">
        <w:t xml:space="preserve"> по адресу: </w:t>
      </w:r>
      <w:hyperlink r:id="rId6" w:history="1">
        <w:r w:rsidRPr="002A0B4B">
          <w:rPr>
            <w:rStyle w:val="aa"/>
          </w:rPr>
          <w:t>http://admzven.ru/ismency/knd-organami-</w:t>
        </w:r>
        <w:r w:rsidRPr="002A0B4B">
          <w:rPr>
            <w:rStyle w:val="aa"/>
          </w:rPr>
          <w:lastRenderedPageBreak/>
          <w:t>msu</w:t>
        </w:r>
      </w:hyperlink>
      <w:r>
        <w:rPr>
          <w:rStyle w:val="ab"/>
          <w:u w:val="single"/>
        </w:rPr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Исменецкого  сельского  поселения осуществляются следующие виды  муниципального контроля:     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границах населенных пунктов Исменецкого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307F5C">
        <w:rPr>
          <w:b/>
          <w:color w:val="000000"/>
        </w:rPr>
        <w:t>2</w:t>
      </w:r>
      <w:r w:rsidR="00421F13">
        <w:rPr>
          <w:b/>
          <w:color w:val="000000"/>
        </w:rPr>
        <w:t xml:space="preserve">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>- контроль за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д)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307F5C">
        <w:t>2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307F5C">
        <w:t>2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540"/>
        <w:jc w:val="both"/>
      </w:pPr>
      <w:r>
        <w:t>В Исменец</w:t>
      </w:r>
      <w:r w:rsidRPr="00347AD2">
        <w:t>ко</w:t>
      </w:r>
      <w:r>
        <w:t>й</w:t>
      </w:r>
      <w:r w:rsidRPr="00347AD2">
        <w:t xml:space="preserve">  сельско</w:t>
      </w:r>
      <w:r>
        <w:t>й</w:t>
      </w:r>
      <w:r w:rsidRPr="00347AD2">
        <w:t xml:space="preserve"> администрации </w:t>
      </w:r>
      <w:r>
        <w:t xml:space="preserve"> </w:t>
      </w:r>
      <w:r w:rsidRPr="00347AD2">
        <w:t>численность муници</w:t>
      </w:r>
      <w:r>
        <w:t xml:space="preserve">пальных служащих составляет </w:t>
      </w:r>
      <w:r w:rsidR="00307F5C">
        <w:t>три</w:t>
      </w:r>
      <w:r w:rsidRPr="00347AD2">
        <w:t xml:space="preserve"> человек</w:t>
      </w:r>
      <w:r>
        <w:t>а</w:t>
      </w:r>
      <w:r w:rsidRPr="00347AD2">
        <w:t xml:space="preserve">, </w:t>
      </w:r>
      <w:r w:rsidR="00307F5C">
        <w:t>один</w:t>
      </w:r>
      <w:r>
        <w:t xml:space="preserve"> из которых </w:t>
      </w:r>
      <w:r w:rsidR="00307F5C">
        <w:t xml:space="preserve"> имее</w:t>
      </w:r>
      <w:r w:rsidRPr="00347AD2">
        <w:t>т высшее образование</w:t>
      </w:r>
      <w:r w:rsidRPr="00347AD2">
        <w:rPr>
          <w:i/>
        </w:rPr>
        <w:t xml:space="preserve">.                                                                                                                  </w:t>
      </w:r>
      <w:r w:rsidRPr="00347AD2">
        <w:t xml:space="preserve"> </w:t>
      </w:r>
    </w:p>
    <w:p w:rsidR="00983CE7" w:rsidRPr="00347AD2" w:rsidRDefault="00983CE7" w:rsidP="00983CE7">
      <w:pPr>
        <w:ind w:left="-851" w:firstLine="540"/>
        <w:jc w:val="both"/>
      </w:pPr>
      <w:r w:rsidRPr="00347AD2">
        <w:t xml:space="preserve">Лицом, осуществляющим мероприятия по муниципальному контролю, является специалист администрации поселения, который указан в распоряжении </w:t>
      </w:r>
      <w:r>
        <w:t>Исменец</w:t>
      </w:r>
      <w:r w:rsidRPr="00347AD2">
        <w:t>ко</w:t>
      </w:r>
      <w:r>
        <w:t>й</w:t>
      </w:r>
      <w:r w:rsidRPr="00347AD2">
        <w:t xml:space="preserve"> сельско</w:t>
      </w:r>
      <w:r>
        <w:t>й</w:t>
      </w:r>
      <w:r w:rsidRPr="00347AD2">
        <w:t xml:space="preserve"> администрации на проведение проверки. В </w:t>
      </w:r>
      <w:r>
        <w:t>Исменец</w:t>
      </w:r>
      <w:r w:rsidRPr="00347AD2">
        <w:t>ко</w:t>
      </w:r>
      <w:r>
        <w:t>й</w:t>
      </w:r>
      <w:r w:rsidRPr="00347AD2">
        <w:t xml:space="preserve">  сельско</w:t>
      </w:r>
      <w:r>
        <w:t>й</w:t>
      </w:r>
      <w:r w:rsidRPr="00347AD2">
        <w:t xml:space="preserve"> администрации - это главный специалист администрации, привлекаемый для проведения муниципального контроля.  Данный специалист находится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001278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>Так как за отчетный</w:t>
      </w:r>
      <w:r>
        <w:rPr>
          <w:lang w:val="ru-RU"/>
        </w:rPr>
        <w:t xml:space="preserve"> период с января по декабрь 202</w:t>
      </w:r>
      <w:r w:rsidR="00307F5C">
        <w:rPr>
          <w:lang w:val="ru-RU"/>
        </w:rPr>
        <w:t>2</w:t>
      </w:r>
      <w:r w:rsidRPr="00347AD2">
        <w:rPr>
          <w:lang w:val="ru-RU"/>
        </w:rPr>
        <w:t xml:space="preserve"> года </w:t>
      </w:r>
      <w:r w:rsidRPr="00347AD2">
        <w:rPr>
          <w:rFonts w:eastAsia="Times New Roman"/>
          <w:lang w:val="ru-RU"/>
        </w:rPr>
        <w:t xml:space="preserve">плановых и внеплановых </w:t>
      </w:r>
      <w:r w:rsidRPr="00347AD2">
        <w:rPr>
          <w:lang w:val="ru-RU"/>
        </w:rPr>
        <w:t xml:space="preserve">контрольно-надзорных мероприятий </w:t>
      </w:r>
      <w:r w:rsidRPr="00347AD2">
        <w:rPr>
          <w:rFonts w:eastAsia="Times New Roman"/>
          <w:lang w:val="ru-RU"/>
        </w:rPr>
        <w:t xml:space="preserve">на </w:t>
      </w:r>
      <w:r>
        <w:rPr>
          <w:rFonts w:eastAsia="Times New Roman"/>
          <w:lang w:val="ru-RU"/>
        </w:rPr>
        <w:t xml:space="preserve">территории </w:t>
      </w:r>
      <w:r w:rsidRPr="0036471D">
        <w:rPr>
          <w:lang w:val="ru-RU"/>
        </w:rPr>
        <w:t>Исменецкого  сельского</w:t>
      </w:r>
      <w:r w:rsidRPr="00347AD2">
        <w:t> </w:t>
      </w:r>
      <w:r w:rsidRPr="0036471D">
        <w:rPr>
          <w:lang w:val="ru-RU"/>
        </w:rPr>
        <w:t xml:space="preserve"> поселения</w:t>
      </w:r>
      <w:r w:rsidRPr="00347AD2">
        <w:rPr>
          <w:lang w:val="ru-RU"/>
        </w:rPr>
        <w:t xml:space="preserve">  не проводилось, то и объем</w:t>
      </w:r>
      <w:r w:rsidRPr="00347AD2">
        <w:t> </w:t>
      </w:r>
      <w:r>
        <w:rPr>
          <w:lang w:val="ru-RU"/>
        </w:rPr>
        <w:t xml:space="preserve"> финансовых</w:t>
      </w:r>
      <w:r w:rsidRPr="00347AD2">
        <w:rPr>
          <w:lang w:val="ru-RU"/>
        </w:rPr>
        <w:t xml:space="preserve"> средств, выделяемых из бюджетов всех уровней на осуществление проверок равен нулю (включая финансовые  средства, выделяемые из бюджета, в виде суммы начи</w:t>
      </w:r>
      <w:r>
        <w:rPr>
          <w:lang w:val="ru-RU"/>
        </w:rPr>
        <w:t>сленной заработной платы  главно</w:t>
      </w:r>
      <w:r w:rsidRPr="00347AD2">
        <w:rPr>
          <w:lang w:val="ru-RU"/>
        </w:rPr>
        <w:t xml:space="preserve">го специалиста  администрации).          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307F5C">
        <w:t>2</w:t>
      </w:r>
      <w:r w:rsidRPr="00347AD2">
        <w:t xml:space="preserve"> года по  декабрь  20</w:t>
      </w:r>
      <w:r>
        <w:t>2</w:t>
      </w:r>
      <w:r w:rsidR="00307F5C">
        <w:t>2</w:t>
      </w:r>
      <w:r w:rsidRPr="00347AD2">
        <w:t xml:space="preserve"> года  на территории </w:t>
      </w:r>
      <w:r>
        <w:t>Исменец</w:t>
      </w:r>
      <w:r w:rsidRPr="00347AD2">
        <w:t>ко</w:t>
      </w:r>
      <w:r>
        <w:t>го</w:t>
      </w:r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Звениговского </w:t>
      </w:r>
      <w:r>
        <w:t xml:space="preserve">муниципального </w:t>
      </w:r>
      <w:r w:rsidRPr="00347AD2">
        <w:t>района Республики Марий Эл мероприятия по: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</w:t>
      </w:r>
      <w:r w:rsidR="00307F5C">
        <w:t>2</w:t>
      </w:r>
      <w:r w:rsidR="00983CE7">
        <w:t xml:space="preserve"> года по  декабрь  202</w:t>
      </w:r>
      <w:r w:rsidR="00307F5C">
        <w:t>2</w:t>
      </w:r>
      <w:r w:rsidR="00983CE7" w:rsidRPr="00347AD2">
        <w:t xml:space="preserve"> года  на территории </w:t>
      </w:r>
      <w:r w:rsidR="00983CE7">
        <w:t>Исменец</w:t>
      </w:r>
      <w:r w:rsidR="00983CE7" w:rsidRPr="00347AD2">
        <w:t>ко</w:t>
      </w:r>
      <w:r w:rsidR="00983CE7">
        <w:t>го</w:t>
      </w:r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Звениговского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83CE7" w:rsidRPr="00347AD2" w:rsidRDefault="00983CE7" w:rsidP="00983CE7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>- Отчет за  20</w:t>
      </w:r>
      <w:r>
        <w:t>2</w:t>
      </w:r>
      <w:r w:rsidR="00307F5C">
        <w:t>2</w:t>
      </w:r>
      <w:r w:rsidRPr="00347AD2"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>
        <w:t>4</w:t>
      </w:r>
      <w:r w:rsidRPr="00347AD2">
        <w:t xml:space="preserve"> л. в 1 экз.</w:t>
      </w:r>
      <w:r w:rsidRPr="00347AD2">
        <w:rPr>
          <w:rFonts w:ascii="Arial" w:hAnsi="Arial" w:cs="Arial"/>
        </w:rPr>
        <w:t xml:space="preserve">                                                          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rPr>
          <w:rFonts w:ascii="Arial" w:hAnsi="Arial" w:cs="Arial"/>
        </w:rPr>
        <w:t xml:space="preserve"> </w:t>
      </w:r>
      <w:r w:rsidRPr="00347AD2">
        <w:t xml:space="preserve">- Пояснительная к отчёту на 2 страницах. в 1экз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73" w:rsidRDefault="00B44173" w:rsidP="00404177">
      <w:r>
        <w:separator/>
      </w:r>
    </w:p>
  </w:endnote>
  <w:endnote w:type="continuationSeparator" w:id="1">
    <w:p w:rsidR="00B44173" w:rsidRDefault="00B4417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E08A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44173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73" w:rsidRDefault="00B44173" w:rsidP="00404177">
      <w:r>
        <w:separator/>
      </w:r>
    </w:p>
  </w:footnote>
  <w:footnote w:type="continuationSeparator" w:id="1">
    <w:p w:rsidR="00B44173" w:rsidRDefault="00B4417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05BD2"/>
    <w:rsid w:val="001D0182"/>
    <w:rsid w:val="001E08AA"/>
    <w:rsid w:val="002529FD"/>
    <w:rsid w:val="00256771"/>
    <w:rsid w:val="00294293"/>
    <w:rsid w:val="00307F5C"/>
    <w:rsid w:val="00404177"/>
    <w:rsid w:val="0042029C"/>
    <w:rsid w:val="00421F13"/>
    <w:rsid w:val="005542D8"/>
    <w:rsid w:val="00582983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983CE7"/>
    <w:rsid w:val="009E1B50"/>
    <w:rsid w:val="00A40A0C"/>
    <w:rsid w:val="00A6696F"/>
    <w:rsid w:val="00B44173"/>
    <w:rsid w:val="00B628C6"/>
    <w:rsid w:val="00BE329F"/>
    <w:rsid w:val="00C13AD7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ismency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2023-01-12T11:38:00Z</dcterms:created>
  <dcterms:modified xsi:type="dcterms:W3CDTF">2023-01-12T11:38:00Z</dcterms:modified>
</cp:coreProperties>
</file>