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15" w:rsidRPr="000A0CB2" w:rsidRDefault="00B72D15" w:rsidP="00B7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B2">
        <w:rPr>
          <w:rFonts w:ascii="Times New Roman" w:hAnsi="Times New Roman" w:cs="Times New Roman"/>
          <w:b/>
          <w:sz w:val="28"/>
          <w:szCs w:val="28"/>
        </w:rPr>
        <w:t>Подборка материалов.</w:t>
      </w:r>
    </w:p>
    <w:p w:rsidR="00B72D15" w:rsidRPr="000A0CB2" w:rsidRDefault="00B72D15" w:rsidP="00B7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B2">
        <w:rPr>
          <w:rFonts w:ascii="Times New Roman" w:hAnsi="Times New Roman" w:cs="Times New Roman"/>
          <w:b/>
          <w:sz w:val="28"/>
          <w:szCs w:val="28"/>
        </w:rPr>
        <w:t>Тема: Дистанционная торговля и Всемирный день прав потребителей.</w:t>
      </w:r>
    </w:p>
    <w:p w:rsidR="00B72D15" w:rsidRPr="000A0CB2" w:rsidRDefault="00B72D15" w:rsidP="00B72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D15" w:rsidRPr="000A0CB2" w:rsidRDefault="00B72D15" w:rsidP="00B72D15">
      <w:pPr>
        <w:pStyle w:val="2"/>
        <w:jc w:val="center"/>
        <w:rPr>
          <w:sz w:val="28"/>
          <w:szCs w:val="28"/>
        </w:rPr>
      </w:pPr>
      <w:r w:rsidRPr="000A0CB2">
        <w:rPr>
          <w:sz w:val="28"/>
          <w:szCs w:val="28"/>
        </w:rPr>
        <w:t>О девизе Всемирного дня прав потребителей</w:t>
      </w:r>
    </w:p>
    <w:p w:rsidR="00B72D15" w:rsidRPr="00E528D8" w:rsidRDefault="00B72D15" w:rsidP="00B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прав потребителей, проводимый под эгидой Организации Объединенных Наций, отмечается в России ежегодно, начиная с 1994 года.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сложившейся традиции Международная Федерация потребительских организаций - </w:t>
      </w:r>
      <w:hyperlink r:id="rId7" w:tgtFrame="_blank" w:history="1">
        <w:r w:rsidRPr="000A0CB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Consumers International </w:t>
        </w:r>
      </w:hyperlink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(CI) каждый год определяет тематику Всемирного дня прав потребителей, отмечаемого 15 марта.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CI призвал сосредоточиться на правах потребителей в сегменте электронной коммерции и предложил в качестве девиза слоган «Consumer Rights in the Digital Age» - «Потребительские права в цифровую эпоху».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экспертным оценкам Ассоциации компаний интернет торговли (АКИТ) объем онлайн – продаж в Российской Федерации в 2015 году вырос на 7% к уровню 2014 года, составив 760 млрд. руб. (при этом доля трансграничной торговли в этом объеме составила 29%).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 потребителей, но и добросовестных представителей бизнес - сообщества.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одна из главных проблем, на которую указал CI – это укрепление доверия потребителей к онлайн – ритейлу.</w:t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приведена </w:t>
      </w:r>
      <w:hyperlink r:id="rId8" w:history="1">
        <w:r w:rsidRPr="000A0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CI.</w:t>
        </w:r>
      </w:hyperlink>
    </w:p>
    <w:p w:rsidR="00B72D15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материалам c официального сайта Федеральной службы по надзору в сфере защиты прав потребителей и благополучия человека).</w:t>
      </w:r>
    </w:p>
    <w:p w:rsidR="00B72D15" w:rsidRDefault="00B72D15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B72D15" w:rsidRPr="00E528D8" w:rsidRDefault="00B72D15" w:rsidP="00B7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15" w:rsidRDefault="00B72D15" w:rsidP="00B72D15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B72D15" w:rsidRPr="000A0CB2" w:rsidRDefault="00B72D15" w:rsidP="00B72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CB2">
        <w:rPr>
          <w:rStyle w:val="a3"/>
          <w:rFonts w:ascii="Times New Roman" w:hAnsi="Times New Roman" w:cs="Times New Roman"/>
          <w:bCs w:val="0"/>
          <w:sz w:val="28"/>
          <w:szCs w:val="28"/>
        </w:rPr>
        <w:t>Деятельность Управления Роспотребнадзора в сфере контроля за реализацией потребительских товаров и оказания различных услуг через Интернет</w:t>
      </w:r>
    </w:p>
    <w:p w:rsidR="00B72D15" w:rsidRPr="000A0CB2" w:rsidRDefault="00B72D15" w:rsidP="00B72D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 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На сегодняшний день среди потребителей достаточно популярно приобретение товаров и услуг через Интернет.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 целях предотвращения угрозы здоровью и жизни граждан, установления хозяйствующих субъектов, реализующих фальсифицированную алкогольную продукцию, Управлением Роспотребнадзора по Республике Марий Эл усилен контроль за оборотом алкогольной продукции. С июня 2016 года в ежедневном режиме осуществляется просмотр сайтов сети «Интернет» на наличие предложений о продаже алкогольной продукции дистанционным способом.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 декабре 2016 года установлен факт размещения информации о круглосуточной продаже, доставке алкогольной и спиртосодержащей продукции в городе Йошкар-Оле, по которому Управлением направлено в Йошкар-Олинский городской суд Республики Марий Эл исковое заявление о признании запрещенной информации о дистанционной продаже алкогольной продукции, её доставке покупателю, в том числе ночное время суток, содержащейся в сети Интернет, распространение которой в РФ запрещено.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 данному факту судом принято решение об удовлетворении искового заявления.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Отметим, что для исключения фактов реализации алкогольной продукции через Интернет, Управлением Роспотребнадзора на регулярной основе проводятся семинары-совещания с бизнес-сообществом, на которых подробно разъясняются требования законодательства в сфере дистанционной торговли.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Кроме того, каждый предприниматель в любой момент может задать специалистам свой вопрос позвонив на «горячую линию» Управления.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Случаев отравлений алкогольной продукцией промышленного производства, в том числе приобретённых дистанционным способом, на территории республики не зарегистрировано.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Всего в 2016 году в Управление Роспотребнадзора поступило 26 обращений (25 письменных и 1 устное) на нарушение прав потребителей при продаже товаров промышленной группы дистанционным способом (в большинстве случаев – жалобы касались реализации технически сложных товаров). Потребителям даны разъяснения по существу поставленных вопросов с учетом требований законодательства и механизм судебной защиты нарушенных прав в рамках гражданского судопроизводства. По одному обращению (</w:t>
      </w:r>
      <w:r w:rsidRPr="000A0CB2">
        <w:rPr>
          <w:color w:val="000000"/>
          <w:sz w:val="28"/>
          <w:szCs w:val="28"/>
        </w:rPr>
        <w:t>по продаже металлоискателя</w:t>
      </w:r>
      <w:r w:rsidRPr="000A0CB2">
        <w:rPr>
          <w:sz w:val="28"/>
          <w:szCs w:val="28"/>
        </w:rPr>
        <w:t>) проведена выездная внеплановая поверка, факт жалобы не подтвердился.</w:t>
      </w:r>
    </w:p>
    <w:p w:rsidR="00B72D15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 xml:space="preserve">При осуществлении гражданско-правовой защиты прав потребителей    в соответствии со ст.40 Закона Российской Федерации от 07.02.1992 г.  № 2300-1 «О защите прав потребителей», Управлением в 2016 году в суде дано 2 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заключения по делу в целях защиты прав потребителей. Решением суда потребителям  присуждена сумма в размере 9,5 тыс.руб.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Уважаемые потребители, помните, для того чтобы защитить свои права – необходимо знать о них. В связи с этим предлагаем вашему вниманию памятку о правах потребителей при дистанционном приобретении товаров.</w:t>
      </w:r>
    </w:p>
    <w:p w:rsidR="00B72D15" w:rsidRDefault="00B72D15" w:rsidP="00B72D15">
      <w:pPr>
        <w:pStyle w:val="3"/>
        <w:spacing w:before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2D15" w:rsidRDefault="00B72D15" w:rsidP="00B72D15">
      <w:pPr>
        <w:pStyle w:val="3"/>
        <w:spacing w:before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2D15" w:rsidRDefault="00B72D15" w:rsidP="00B72D15">
      <w:pPr>
        <w:pStyle w:val="3"/>
        <w:spacing w:before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0CB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Памятка для потребителей.</w:t>
      </w:r>
    </w:p>
    <w:p w:rsidR="00B72D15" w:rsidRDefault="00B72D15" w:rsidP="00B72D15">
      <w:pPr>
        <w:pStyle w:val="3"/>
        <w:spacing w:before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0CB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Продажа товаров дистанционным способом</w:t>
      </w:r>
    </w:p>
    <w:p w:rsidR="00B72D15" w:rsidRPr="000A0CB2" w:rsidRDefault="00B72D15" w:rsidP="00B72D15"/>
    <w:p w:rsidR="00B72D15" w:rsidRPr="000A0CB2" w:rsidRDefault="00B72D15" w:rsidP="00B72D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Продажа товаров дистанционным способом-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К отношениям между покупателем (потребителем) и продавцом при продаже товаров дистанционным способом применяются положения Гражданского кодекса РФ, Закона РФ от 7 февраля 1992 года N 2300-1 "О защите прав потребителей", Правил продажи товаров дистанционным способом, утвержденных постановлением Правительства РФ от 27 сентября 2007 г. N612.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Продавец должен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наименование технического регламента или иное обозначение, установленное законодательством РФ о техническом регулировании и свидетельствующее об обязательном подтверждении соответствия товара;</w:t>
      </w:r>
    </w:p>
    <w:p w:rsidR="00B72D15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 xml:space="preserve">сведения об основных потребительских свойствах товара (работ, услуг), а в отношении продуктов питания - сведения о составе (в т.ч. наименование использованных в процессе изготовления продуктов питания пищевых добавок, биологически активных добавок, </w:t>
      </w:r>
    </w:p>
    <w:p w:rsidR="00B72D15" w:rsidRPr="000A0CB2" w:rsidRDefault="00B72D15" w:rsidP="00B7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цена в рублях и условия приобретения товара (выполнения работ, оказания услуг);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сведения о гарантийном сроке, если он установлен;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правила и условия эффективного и безопасного использования товаров;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сведения о правилах продажи товаров (выполнения работ, оказания услуг);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информация о порядке и сроках возврата товара надлежащего качества потребителем;</w:t>
      </w:r>
    </w:p>
    <w:p w:rsidR="00B72D15" w:rsidRPr="000A0CB2" w:rsidRDefault="00B72D15" w:rsidP="00B72D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РФ об энергосбережении и о повышении энергетической эффективности.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B72D15" w:rsidRPr="004C3098" w:rsidRDefault="00B72D15" w:rsidP="00B72D1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8">
        <w:rPr>
          <w:rFonts w:ascii="Times New Roman" w:hAnsi="Times New Roman" w:cs="Times New Roman"/>
          <w:sz w:val="28"/>
          <w:szCs w:val="28"/>
        </w:rPr>
        <w:t>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B72D15" w:rsidRPr="000A0CB2" w:rsidRDefault="00B72D15" w:rsidP="00B72D1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B72D15" w:rsidRPr="000A0CB2" w:rsidRDefault="00B72D15" w:rsidP="00B72D1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вид услуги (при предоставлении), время ее исполнения и стоимость;</w:t>
      </w:r>
    </w:p>
    <w:p w:rsidR="00B72D15" w:rsidRPr="000A0CB2" w:rsidRDefault="00B72D15" w:rsidP="00B72D1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CB2">
        <w:rPr>
          <w:rFonts w:ascii="Times New Roman" w:hAnsi="Times New Roman" w:cs="Times New Roman"/>
          <w:sz w:val="28"/>
          <w:szCs w:val="28"/>
        </w:rPr>
        <w:t>обязательства покупателя.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Продавец не вправе предлагать потребителю товары, не указанные в первоначальном предложении товаров к продаже.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вправе отказаться от товара в любое время до его передачи, а после передачи товара-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Продавец обязан передать товар покупателю в порядке и сроки, которые установлены в договоре.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 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B72D15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</w:t>
      </w:r>
    </w:p>
    <w:p w:rsidR="00B72D15" w:rsidRPr="000A0CB2" w:rsidRDefault="00B72D15" w:rsidP="00B72D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Покупатель, которому продан товар ненадлежащего качества, если это не было оговорено продавцом, вправе по своему выбору потребовать: безвозмездного устранения недостатков товара или возмещения расходов на их исправление покупателем или третьим лицом; соразмерного уменьшения покупной цены;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вправе также потребовать полного возмещения убытков, причиненных ему вследствие продажи товара ненадлежащего качества.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При возврате покупателем товара надлежащего качества составляются накладная или акт о возврате товара, в которых указываются: полное фирменное наименование (наименование) продавца; ФИО покупателя; наименование товара; даты заключения договора и передачи товара; сумма, подлежащая возврату; подписи продавца и покупателя (представителя покупателя).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 случае если возврат суммы, уплаченной покупателем в соответствии с договором, осуществляется не одновременно с возвратом товара покупателем, возврат указанной суммы осуществляется продавцом с согласия покупателя одним из следующих способов: наличными денежными средствами по месту нахождения продавца; почтовым переводом; путем перечисления соответствующей суммы на банковский или иной счет покупателя, указанный покупателем.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Расходы на осуществление возврата суммы, уплаченной покупателем в соответствии с договором, несет продавец.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B72D15" w:rsidRDefault="00B72D15" w:rsidP="00B72D15">
      <w:pPr>
        <w:rPr>
          <w:rStyle w:val="a3"/>
          <w:b w:val="0"/>
          <w:bCs w:val="0"/>
          <w:sz w:val="28"/>
          <w:szCs w:val="28"/>
        </w:rPr>
      </w:pPr>
    </w:p>
    <w:p w:rsidR="00B72D15" w:rsidRPr="00212054" w:rsidRDefault="00B72D15" w:rsidP="00B72D15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12054">
        <w:rPr>
          <w:b/>
          <w:sz w:val="28"/>
          <w:szCs w:val="28"/>
        </w:rPr>
        <w:t>Справочник потребителя.</w:t>
      </w:r>
    </w:p>
    <w:p w:rsidR="00B72D15" w:rsidRPr="00212054" w:rsidRDefault="00B72D15" w:rsidP="00B72D15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12054">
        <w:rPr>
          <w:b/>
          <w:sz w:val="28"/>
          <w:szCs w:val="28"/>
        </w:rPr>
        <w:t>Что делать если товар, купленный через Интернет, оказался некачественным?</w:t>
      </w:r>
    </w:p>
    <w:p w:rsidR="00B72D15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72D15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Покупая какую либо вещь через Интернет, потребитель не может подержать ее в руках, внимательно осмотреть. Остается лишь ориентироваться на фотографии, видео и информацию о товаре, представленном на сайте Интернет-магазина. При этом каждый потребитель может столкнуться с такой ситуацией, что заказанный товар оказался некачественным, ведь проверить товар, не отходя от прилавка и сразу сказать о выявленном недостатке продавцу, нет возможности. Что же делать потребителю в такой ситуации? Оставаться обладателем некачественной вещи? Нет, выход есть.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Покупатель, которому продан товар ненадлежащего качества, если это не было оговорено продавцом, вправе по своему выбору потребовать: безвозмездного устранения недостатков товара или возмещения расходов на их исправление покупателем или третьим лицом; соразмерного уменьшения покупной цены;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вправе также потребовать полного возмещения убытков, причиненных ему вследствие продажи товара ненадлежащего качества.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При возврате покупателем товара надлежащего качества составляются накладная или акт о возврате товара, в которых указываются: полное фирменное наименование (наименование) продавца; ФИО покупателя; наименование товара; даты заключения договора и передачи товара; сумма, подлежащая возврату; подписи продавца и покупателя (представителя покупателя).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В случае если возврат суммы, уплаченной покупателем в соответствии с договором, осуществляется не одновременно с возвратом товара покупателем, возврат указанной суммы осуществляется продавцом с согласия покупателя одним из следующих способов: наличными денежными средствами по месту нахождения продавца; почтовым переводом; путем перечисления соответствующей суммы на банковский или иной счет покупателя, указанный покупателем.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Расходы на осуществление возврата суммы, уплаченной покупателем в соответствии с договором, несет продавец.</w:t>
      </w:r>
    </w:p>
    <w:p w:rsidR="00B72D15" w:rsidRPr="00235FAE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B72D15" w:rsidRPr="000A0CB2" w:rsidRDefault="00B72D15" w:rsidP="00B72D15">
      <w:pPr>
        <w:pStyle w:val="a4"/>
        <w:tabs>
          <w:tab w:val="left" w:pos="878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B72D15" w:rsidRPr="000A0CB2" w:rsidRDefault="00B72D15" w:rsidP="00B72D15">
      <w:pPr>
        <w:pStyle w:val="a4"/>
        <w:tabs>
          <w:tab w:val="left" w:pos="878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е</w:t>
      </w:r>
      <w:r w:rsidRPr="002133CC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потребителем </w:t>
      </w:r>
      <w:r w:rsidRPr="002133CC">
        <w:rPr>
          <w:sz w:val="28"/>
          <w:szCs w:val="28"/>
        </w:rPr>
        <w:t>обнаружены недостатки товара, в отношении которого гарантийные сроки или сроки годности</w:t>
      </w:r>
      <w:r w:rsidRPr="000A0CB2">
        <w:rPr>
          <w:sz w:val="28"/>
          <w:szCs w:val="28"/>
        </w:rPr>
        <w:t xml:space="preserve">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72D15" w:rsidRDefault="00B72D15" w:rsidP="00B72D15">
      <w:pPr>
        <w:rPr>
          <w:rStyle w:val="a3"/>
          <w:b w:val="0"/>
          <w:bCs w:val="0"/>
          <w:sz w:val="28"/>
          <w:szCs w:val="28"/>
        </w:rPr>
      </w:pPr>
    </w:p>
    <w:p w:rsidR="00B72D15" w:rsidRDefault="00B72D15" w:rsidP="00B72D15">
      <w:pPr>
        <w:rPr>
          <w:rStyle w:val="a3"/>
          <w:b w:val="0"/>
          <w:bCs w:val="0"/>
          <w:sz w:val="28"/>
          <w:szCs w:val="28"/>
        </w:rPr>
      </w:pPr>
    </w:p>
    <w:p w:rsidR="00B72D15" w:rsidRPr="000A0CB2" w:rsidRDefault="00B72D15" w:rsidP="00B72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Вопрос-ответ: </w:t>
      </w:r>
      <w:r w:rsidRPr="000A0CB2">
        <w:rPr>
          <w:rStyle w:val="a3"/>
          <w:rFonts w:ascii="Times New Roman" w:hAnsi="Times New Roman" w:cs="Times New Roman"/>
          <w:bCs w:val="0"/>
          <w:sz w:val="28"/>
          <w:szCs w:val="28"/>
        </w:rPr>
        <w:t>Качество съемки видеорегистратора оказалось не таким, какое обещал продавец</w:t>
      </w:r>
    </w:p>
    <w:p w:rsidR="00B72D15" w:rsidRPr="000A0CB2" w:rsidRDefault="00B72D15" w:rsidP="00B72D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 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rStyle w:val="a3"/>
          <w:sz w:val="28"/>
          <w:szCs w:val="28"/>
        </w:rPr>
        <w:t>Вопрос:</w:t>
      </w:r>
      <w:r w:rsidRPr="000A0CB2">
        <w:rPr>
          <w:sz w:val="28"/>
          <w:szCs w:val="28"/>
        </w:rPr>
        <w:t xml:space="preserve"> Здравствуйте. Купили в Интернет-магазине видеорегистратор. Когда начали им пользоваться, то обнаружили, что качество съемки очень плохое и явно не соответствует заявленным параметрам на сайте и в документах, которые прилагаются к товару.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Товарный и кассовый чек мы сохранили, коробка тоже есть. Можем ли мы вернуть видеорегистратор и потребовать с продавца наши деньги обратно?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rStyle w:val="a3"/>
          <w:sz w:val="28"/>
          <w:szCs w:val="28"/>
        </w:rPr>
        <w:t>Ответ:</w:t>
      </w:r>
      <w:r w:rsidRPr="000A0CB2">
        <w:rPr>
          <w:sz w:val="28"/>
          <w:szCs w:val="28"/>
        </w:rPr>
        <w:t xml:space="preserve"> Здравствуйте. В соответствии со ст.10 Закон РФ от 7 февраля 1992 г. № 2300-I «О защите прав потребителей» продавец обязан своевременно </w:t>
      </w:r>
      <w:r w:rsidRPr="000A0CB2">
        <w:rPr>
          <w:rStyle w:val="a3"/>
          <w:sz w:val="28"/>
          <w:szCs w:val="28"/>
        </w:rPr>
        <w:t>предоставлять</w:t>
      </w:r>
      <w:r w:rsidRPr="000A0CB2">
        <w:rPr>
          <w:sz w:val="28"/>
          <w:szCs w:val="28"/>
        </w:rPr>
        <w:t xml:space="preserve"> потребителю необходимую и </w:t>
      </w:r>
      <w:r w:rsidRPr="000A0CB2">
        <w:rPr>
          <w:rStyle w:val="a3"/>
          <w:sz w:val="28"/>
          <w:szCs w:val="28"/>
        </w:rPr>
        <w:t>достоверную</w:t>
      </w:r>
      <w:r w:rsidRPr="000A0CB2">
        <w:rPr>
          <w:sz w:val="28"/>
          <w:szCs w:val="28"/>
        </w:rPr>
        <w:t xml:space="preserve"> </w:t>
      </w:r>
      <w:r w:rsidRPr="000A0CB2">
        <w:rPr>
          <w:rStyle w:val="a3"/>
          <w:sz w:val="28"/>
          <w:szCs w:val="28"/>
        </w:rPr>
        <w:t>информацию о товарах</w:t>
      </w:r>
      <w:r w:rsidRPr="000A0CB2">
        <w:rPr>
          <w:sz w:val="28"/>
          <w:szCs w:val="28"/>
        </w:rPr>
        <w:t xml:space="preserve"> обеспечивающую возможность их правильного выбора.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Статья 12 этого же Закона гласит, что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B72D15" w:rsidRPr="000A0CB2" w:rsidRDefault="00B72D15" w:rsidP="00B72D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B2">
        <w:rPr>
          <w:sz w:val="28"/>
          <w:szCs w:val="28"/>
        </w:rPr>
        <w:t>При отказе от исполнения договора потребитель обязан возвратить товар продавцу.</w:t>
      </w:r>
    </w:p>
    <w:p w:rsidR="00B72D15" w:rsidRPr="000A0CB2" w:rsidRDefault="00B72D15" w:rsidP="00B7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5" w:rsidRPr="000A0CB2" w:rsidRDefault="00B72D15" w:rsidP="00B7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5" w:rsidRPr="000A0CB2" w:rsidRDefault="00B72D15" w:rsidP="00B7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5" w:rsidRPr="00610C0F" w:rsidRDefault="00B72D15" w:rsidP="00B7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5" w:rsidRPr="00E146A3" w:rsidRDefault="00B72D15" w:rsidP="00B72D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A3">
        <w:rPr>
          <w:rFonts w:ascii="Times New Roman" w:hAnsi="Times New Roman" w:cs="Times New Roman"/>
          <w:b/>
          <w:sz w:val="28"/>
          <w:szCs w:val="28"/>
        </w:rPr>
        <w:t xml:space="preserve">Потребительские свойства </w:t>
      </w:r>
      <w:r w:rsidRPr="00E146A3">
        <w:rPr>
          <w:rFonts w:ascii="Times New Roman" w:hAnsi="Times New Roman" w:cs="Times New Roman"/>
          <w:b/>
          <w:sz w:val="28"/>
          <w:szCs w:val="28"/>
          <w:lang w:val="en-US"/>
        </w:rPr>
        <w:t>UV</w:t>
      </w:r>
      <w:r w:rsidRPr="00E146A3">
        <w:rPr>
          <w:rFonts w:ascii="Times New Roman" w:hAnsi="Times New Roman" w:cs="Times New Roman"/>
          <w:b/>
          <w:sz w:val="28"/>
          <w:szCs w:val="28"/>
        </w:rPr>
        <w:t>-лампы для сушки гель-лака не должны быть секретом</w:t>
      </w:r>
    </w:p>
    <w:p w:rsidR="00B72D15" w:rsidRDefault="00B72D15" w:rsidP="00B7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15" w:rsidRDefault="00B72D15" w:rsidP="00B7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A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Решив приобрести </w:t>
      </w:r>
      <w:r>
        <w:rPr>
          <w:rFonts w:ascii="Times New Roman" w:hAnsi="Times New Roman" w:cs="Times New Roman"/>
          <w:sz w:val="28"/>
          <w:szCs w:val="28"/>
          <w:lang w:val="en-US"/>
        </w:rPr>
        <w:t>UV</w:t>
      </w:r>
      <w:r w:rsidRPr="00621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лампу для сушки гель-лака, мой выбор пал на один из товаров, представленных на сайте Интернет-</w:t>
      </w:r>
      <w:r w:rsidRPr="008F635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. Но, к сожалению, я не смогла найти никакой информации о технических характеристиках лампы. Для меня очень важно знать, какой мощностью она обладает. </w:t>
      </w:r>
    </w:p>
    <w:p w:rsidR="00B72D15" w:rsidRDefault="00B72D15" w:rsidP="00B7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Подскажите, действительно ли продавец может отказаться от размещения на сайте такой информации?</w:t>
      </w:r>
    </w:p>
    <w:p w:rsidR="00B72D15" w:rsidRPr="008F6359" w:rsidRDefault="00B72D15" w:rsidP="00B72D1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146A3">
        <w:rPr>
          <w:rFonts w:ascii="Times New Roman" w:hAnsi="Times New Roman" w:cs="Times New Roman"/>
          <w:color w:val="auto"/>
        </w:rPr>
        <w:t>Ответ:</w:t>
      </w:r>
      <w:r w:rsidRPr="00621B5E">
        <w:rPr>
          <w:rFonts w:ascii="Times New Roman" w:hAnsi="Times New Roman" w:cs="Times New Roman"/>
          <w:b w:val="0"/>
          <w:color w:val="auto"/>
        </w:rPr>
        <w:t xml:space="preserve"> Здравствуйте. Технические характеристики </w:t>
      </w:r>
      <w:r>
        <w:rPr>
          <w:rFonts w:ascii="Times New Roman" w:hAnsi="Times New Roman" w:cs="Times New Roman"/>
          <w:b w:val="0"/>
          <w:color w:val="auto"/>
          <w:lang w:val="en-US"/>
        </w:rPr>
        <w:t>UV</w:t>
      </w:r>
      <w:r w:rsidRPr="00621B5E">
        <w:rPr>
          <w:rFonts w:ascii="Times New Roman" w:hAnsi="Times New Roman" w:cs="Times New Roman"/>
          <w:b w:val="0"/>
          <w:color w:val="auto"/>
        </w:rPr>
        <w:t xml:space="preserve">-лампы входят в число потребительских свойств товара, а так как согласно Правилам продажи товаров дистанционным способом (утв. </w:t>
      </w:r>
      <w:hyperlink w:anchor="sub_0" w:history="1">
        <w:r w:rsidRPr="00621B5E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621B5E">
        <w:rPr>
          <w:rFonts w:ascii="Times New Roman" w:hAnsi="Times New Roman" w:cs="Times New Roman"/>
          <w:b w:val="0"/>
          <w:color w:val="auto"/>
        </w:rPr>
        <w:t xml:space="preserve"> Правительства РФ от 27 сентября 2007 г. № 612 п</w:t>
      </w:r>
      <w:r w:rsidRPr="008F6359">
        <w:rPr>
          <w:rFonts w:ascii="Times New Roman" w:hAnsi="Times New Roman" w:cs="Times New Roman"/>
          <w:b w:val="0"/>
          <w:color w:val="auto"/>
        </w:rPr>
        <w:t>родавец до заключения договора розничной купли-продажи должен</w:t>
      </w:r>
      <w:r w:rsidRPr="00621B5E">
        <w:rPr>
          <w:rFonts w:ascii="Times New Roman" w:hAnsi="Times New Roman" w:cs="Times New Roman"/>
          <w:b w:val="0"/>
          <w:color w:val="auto"/>
        </w:rPr>
        <w:t xml:space="preserve"> </w:t>
      </w:r>
      <w:r w:rsidRPr="008F6359">
        <w:rPr>
          <w:rFonts w:ascii="Times New Roman" w:hAnsi="Times New Roman" w:cs="Times New Roman"/>
          <w:b w:val="0"/>
          <w:color w:val="auto"/>
        </w:rPr>
        <w:t>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</w:t>
      </w:r>
      <w:r w:rsidRPr="00621B5E">
        <w:rPr>
          <w:rFonts w:ascii="Times New Roman" w:hAnsi="Times New Roman" w:cs="Times New Roman"/>
          <w:b w:val="0"/>
          <w:color w:val="auto"/>
        </w:rPr>
        <w:t xml:space="preserve">, размещение данной информации </w:t>
      </w:r>
      <w:r>
        <w:rPr>
          <w:rFonts w:ascii="Times New Roman" w:hAnsi="Times New Roman" w:cs="Times New Roman"/>
          <w:b w:val="0"/>
          <w:color w:val="auto"/>
        </w:rPr>
        <w:t xml:space="preserve">на сайте </w:t>
      </w:r>
      <w:r w:rsidRPr="00621B5E">
        <w:rPr>
          <w:rFonts w:ascii="Times New Roman" w:hAnsi="Times New Roman" w:cs="Times New Roman"/>
          <w:b w:val="0"/>
          <w:color w:val="auto"/>
        </w:rPr>
        <w:t xml:space="preserve">является обязательным. </w:t>
      </w:r>
      <w:r>
        <w:rPr>
          <w:rFonts w:ascii="Times New Roman" w:hAnsi="Times New Roman" w:cs="Times New Roman"/>
          <w:b w:val="0"/>
          <w:color w:val="auto"/>
        </w:rPr>
        <w:t>Отказ от указанных действий противоречит требованиям законодательства РФ.</w:t>
      </w:r>
    </w:p>
    <w:p w:rsidR="00B72D15" w:rsidRPr="00610C0F" w:rsidRDefault="00B72D15" w:rsidP="00B7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5" w:rsidRPr="00B72D15" w:rsidRDefault="00B72D15" w:rsidP="00B72D15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B72D15" w:rsidRPr="00B72D15" w:rsidSect="00755D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9C" w:rsidRDefault="0007289C" w:rsidP="00B72D15">
      <w:pPr>
        <w:spacing w:after="0" w:line="240" w:lineRule="auto"/>
      </w:pPr>
      <w:r>
        <w:separator/>
      </w:r>
    </w:p>
  </w:endnote>
  <w:endnote w:type="continuationSeparator" w:id="0">
    <w:p w:rsidR="0007289C" w:rsidRDefault="0007289C" w:rsidP="00B7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766"/>
      <w:docPartObj>
        <w:docPartGallery w:val="Page Numbers (Bottom of Page)"/>
        <w:docPartUnique/>
      </w:docPartObj>
    </w:sdtPr>
    <w:sdtContent>
      <w:p w:rsidR="00B72D15" w:rsidRDefault="00F806BA">
        <w:pPr>
          <w:pStyle w:val="a8"/>
          <w:jc w:val="right"/>
        </w:pPr>
        <w:fldSimple w:instr=" PAGE   \* MERGEFORMAT ">
          <w:r w:rsidR="0007289C">
            <w:rPr>
              <w:noProof/>
            </w:rPr>
            <w:t>1</w:t>
          </w:r>
        </w:fldSimple>
      </w:p>
    </w:sdtContent>
  </w:sdt>
  <w:p w:rsidR="00B72D15" w:rsidRDefault="00B72D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9C" w:rsidRDefault="0007289C" w:rsidP="00B72D15">
      <w:pPr>
        <w:spacing w:after="0" w:line="240" w:lineRule="auto"/>
      </w:pPr>
      <w:r>
        <w:separator/>
      </w:r>
    </w:p>
  </w:footnote>
  <w:footnote w:type="continuationSeparator" w:id="0">
    <w:p w:rsidR="0007289C" w:rsidRDefault="0007289C" w:rsidP="00B7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D6590"/>
    <w:multiLevelType w:val="multilevel"/>
    <w:tmpl w:val="25A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0798F"/>
    <w:multiLevelType w:val="multilevel"/>
    <w:tmpl w:val="889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2D15"/>
    <w:rsid w:val="00000B87"/>
    <w:rsid w:val="00001419"/>
    <w:rsid w:val="00003BE8"/>
    <w:rsid w:val="000050A9"/>
    <w:rsid w:val="00014137"/>
    <w:rsid w:val="00015D98"/>
    <w:rsid w:val="0002219A"/>
    <w:rsid w:val="00023783"/>
    <w:rsid w:val="000238BB"/>
    <w:rsid w:val="00033160"/>
    <w:rsid w:val="0003415B"/>
    <w:rsid w:val="00035981"/>
    <w:rsid w:val="00035BC8"/>
    <w:rsid w:val="00036A34"/>
    <w:rsid w:val="00037DC5"/>
    <w:rsid w:val="00040257"/>
    <w:rsid w:val="00040EB1"/>
    <w:rsid w:val="000418E2"/>
    <w:rsid w:val="00043AD4"/>
    <w:rsid w:val="000445CC"/>
    <w:rsid w:val="00047349"/>
    <w:rsid w:val="0004797A"/>
    <w:rsid w:val="00057A6D"/>
    <w:rsid w:val="00060B34"/>
    <w:rsid w:val="0006190D"/>
    <w:rsid w:val="00062EB1"/>
    <w:rsid w:val="0006430B"/>
    <w:rsid w:val="0006641D"/>
    <w:rsid w:val="00070D1E"/>
    <w:rsid w:val="00072537"/>
    <w:rsid w:val="0007289C"/>
    <w:rsid w:val="00072F7C"/>
    <w:rsid w:val="0007524B"/>
    <w:rsid w:val="0008332E"/>
    <w:rsid w:val="000844E2"/>
    <w:rsid w:val="00091113"/>
    <w:rsid w:val="000933CB"/>
    <w:rsid w:val="0009635D"/>
    <w:rsid w:val="000A2008"/>
    <w:rsid w:val="000A2016"/>
    <w:rsid w:val="000A40EC"/>
    <w:rsid w:val="000A5147"/>
    <w:rsid w:val="000A529A"/>
    <w:rsid w:val="000B5291"/>
    <w:rsid w:val="000B52EB"/>
    <w:rsid w:val="000B5AE6"/>
    <w:rsid w:val="000B7C95"/>
    <w:rsid w:val="000C0BC6"/>
    <w:rsid w:val="000C6BFF"/>
    <w:rsid w:val="000D0390"/>
    <w:rsid w:val="000D1440"/>
    <w:rsid w:val="000D1BA7"/>
    <w:rsid w:val="000D5862"/>
    <w:rsid w:val="000D6B59"/>
    <w:rsid w:val="000E051D"/>
    <w:rsid w:val="000E0949"/>
    <w:rsid w:val="000E32A2"/>
    <w:rsid w:val="000E3800"/>
    <w:rsid w:val="000E41D5"/>
    <w:rsid w:val="000E42CB"/>
    <w:rsid w:val="000E56B8"/>
    <w:rsid w:val="000E5FD4"/>
    <w:rsid w:val="000E7333"/>
    <w:rsid w:val="000F06F3"/>
    <w:rsid w:val="000F4576"/>
    <w:rsid w:val="000F5E04"/>
    <w:rsid w:val="000F652D"/>
    <w:rsid w:val="00100D61"/>
    <w:rsid w:val="00105B50"/>
    <w:rsid w:val="00106A27"/>
    <w:rsid w:val="00111B93"/>
    <w:rsid w:val="001128F8"/>
    <w:rsid w:val="00112A63"/>
    <w:rsid w:val="00113B1F"/>
    <w:rsid w:val="001158CA"/>
    <w:rsid w:val="00116BDD"/>
    <w:rsid w:val="00117762"/>
    <w:rsid w:val="00121171"/>
    <w:rsid w:val="00124599"/>
    <w:rsid w:val="001262C0"/>
    <w:rsid w:val="00126C14"/>
    <w:rsid w:val="00127EBF"/>
    <w:rsid w:val="001302D4"/>
    <w:rsid w:val="00131EC1"/>
    <w:rsid w:val="00133557"/>
    <w:rsid w:val="001345F1"/>
    <w:rsid w:val="00136503"/>
    <w:rsid w:val="0013676B"/>
    <w:rsid w:val="00137AB3"/>
    <w:rsid w:val="00142111"/>
    <w:rsid w:val="001421CF"/>
    <w:rsid w:val="001429D8"/>
    <w:rsid w:val="001471D4"/>
    <w:rsid w:val="00151D84"/>
    <w:rsid w:val="00153B81"/>
    <w:rsid w:val="00154CDF"/>
    <w:rsid w:val="00155602"/>
    <w:rsid w:val="001601EC"/>
    <w:rsid w:val="001615C5"/>
    <w:rsid w:val="00163AB3"/>
    <w:rsid w:val="001650DD"/>
    <w:rsid w:val="00165B5B"/>
    <w:rsid w:val="00167CEE"/>
    <w:rsid w:val="00174887"/>
    <w:rsid w:val="0017787C"/>
    <w:rsid w:val="00182160"/>
    <w:rsid w:val="00183C4A"/>
    <w:rsid w:val="0018468C"/>
    <w:rsid w:val="00190372"/>
    <w:rsid w:val="0019252A"/>
    <w:rsid w:val="001939BA"/>
    <w:rsid w:val="001967EC"/>
    <w:rsid w:val="00196F6D"/>
    <w:rsid w:val="00197C06"/>
    <w:rsid w:val="001A299C"/>
    <w:rsid w:val="001A2CC9"/>
    <w:rsid w:val="001A388C"/>
    <w:rsid w:val="001A4AAC"/>
    <w:rsid w:val="001A4DEA"/>
    <w:rsid w:val="001A5C4A"/>
    <w:rsid w:val="001A76B9"/>
    <w:rsid w:val="001A7B3B"/>
    <w:rsid w:val="001B2EB0"/>
    <w:rsid w:val="001B390F"/>
    <w:rsid w:val="001B3F0B"/>
    <w:rsid w:val="001B4353"/>
    <w:rsid w:val="001B5247"/>
    <w:rsid w:val="001B5AA1"/>
    <w:rsid w:val="001B5E17"/>
    <w:rsid w:val="001B643F"/>
    <w:rsid w:val="001C129A"/>
    <w:rsid w:val="001C378C"/>
    <w:rsid w:val="001C3DF5"/>
    <w:rsid w:val="001C70C2"/>
    <w:rsid w:val="001C7E61"/>
    <w:rsid w:val="001D0DFF"/>
    <w:rsid w:val="001D162B"/>
    <w:rsid w:val="001D4097"/>
    <w:rsid w:val="001E4477"/>
    <w:rsid w:val="001E4969"/>
    <w:rsid w:val="001E6064"/>
    <w:rsid w:val="001F0C80"/>
    <w:rsid w:val="001F271C"/>
    <w:rsid w:val="001F3084"/>
    <w:rsid w:val="00200CDF"/>
    <w:rsid w:val="002014C4"/>
    <w:rsid w:val="002015F2"/>
    <w:rsid w:val="00201654"/>
    <w:rsid w:val="00202948"/>
    <w:rsid w:val="00204DAA"/>
    <w:rsid w:val="0020571F"/>
    <w:rsid w:val="00207DE6"/>
    <w:rsid w:val="00210C95"/>
    <w:rsid w:val="00211A1E"/>
    <w:rsid w:val="002138E9"/>
    <w:rsid w:val="00214D11"/>
    <w:rsid w:val="0022536C"/>
    <w:rsid w:val="00227D64"/>
    <w:rsid w:val="00231EDE"/>
    <w:rsid w:val="00232CD4"/>
    <w:rsid w:val="00235296"/>
    <w:rsid w:val="00236348"/>
    <w:rsid w:val="002409FF"/>
    <w:rsid w:val="002416C4"/>
    <w:rsid w:val="0024309F"/>
    <w:rsid w:val="002445DD"/>
    <w:rsid w:val="00244D87"/>
    <w:rsid w:val="00250735"/>
    <w:rsid w:val="0025107A"/>
    <w:rsid w:val="00251B6A"/>
    <w:rsid w:val="00253174"/>
    <w:rsid w:val="00254D61"/>
    <w:rsid w:val="0025757D"/>
    <w:rsid w:val="002576B6"/>
    <w:rsid w:val="00257D15"/>
    <w:rsid w:val="00260A3E"/>
    <w:rsid w:val="00261157"/>
    <w:rsid w:val="00262688"/>
    <w:rsid w:val="002658D4"/>
    <w:rsid w:val="00270662"/>
    <w:rsid w:val="0027737A"/>
    <w:rsid w:val="0028011F"/>
    <w:rsid w:val="00280D98"/>
    <w:rsid w:val="0028195C"/>
    <w:rsid w:val="00281EB0"/>
    <w:rsid w:val="00283F75"/>
    <w:rsid w:val="00285B99"/>
    <w:rsid w:val="00290073"/>
    <w:rsid w:val="00290451"/>
    <w:rsid w:val="002907A6"/>
    <w:rsid w:val="00290ADB"/>
    <w:rsid w:val="0029160E"/>
    <w:rsid w:val="00291AB3"/>
    <w:rsid w:val="00292AC4"/>
    <w:rsid w:val="002942D3"/>
    <w:rsid w:val="0029464E"/>
    <w:rsid w:val="00294B68"/>
    <w:rsid w:val="002951C3"/>
    <w:rsid w:val="00297619"/>
    <w:rsid w:val="00297B05"/>
    <w:rsid w:val="002A1BB6"/>
    <w:rsid w:val="002A345C"/>
    <w:rsid w:val="002A7C9F"/>
    <w:rsid w:val="002B0D98"/>
    <w:rsid w:val="002B1B51"/>
    <w:rsid w:val="002B4915"/>
    <w:rsid w:val="002B4BC7"/>
    <w:rsid w:val="002B7F64"/>
    <w:rsid w:val="002C2B57"/>
    <w:rsid w:val="002C6445"/>
    <w:rsid w:val="002D178A"/>
    <w:rsid w:val="002D20C6"/>
    <w:rsid w:val="002D6127"/>
    <w:rsid w:val="002D7A24"/>
    <w:rsid w:val="002E0F23"/>
    <w:rsid w:val="002E171F"/>
    <w:rsid w:val="002F340F"/>
    <w:rsid w:val="002F3724"/>
    <w:rsid w:val="002F3BD4"/>
    <w:rsid w:val="002F4017"/>
    <w:rsid w:val="002F65F8"/>
    <w:rsid w:val="00301674"/>
    <w:rsid w:val="003017DD"/>
    <w:rsid w:val="00305552"/>
    <w:rsid w:val="00311841"/>
    <w:rsid w:val="00312743"/>
    <w:rsid w:val="00316BB7"/>
    <w:rsid w:val="00317A78"/>
    <w:rsid w:val="00320FD6"/>
    <w:rsid w:val="00321FBE"/>
    <w:rsid w:val="0032257E"/>
    <w:rsid w:val="00323E26"/>
    <w:rsid w:val="00325EBA"/>
    <w:rsid w:val="00326021"/>
    <w:rsid w:val="00330AB9"/>
    <w:rsid w:val="00331328"/>
    <w:rsid w:val="00333C4A"/>
    <w:rsid w:val="00335C6E"/>
    <w:rsid w:val="003363D6"/>
    <w:rsid w:val="003454EF"/>
    <w:rsid w:val="00345879"/>
    <w:rsid w:val="00345CEC"/>
    <w:rsid w:val="00355BFA"/>
    <w:rsid w:val="00361A4B"/>
    <w:rsid w:val="00365878"/>
    <w:rsid w:val="0037162F"/>
    <w:rsid w:val="00373600"/>
    <w:rsid w:val="00374487"/>
    <w:rsid w:val="003802FE"/>
    <w:rsid w:val="00383080"/>
    <w:rsid w:val="00386170"/>
    <w:rsid w:val="003873FF"/>
    <w:rsid w:val="0039048E"/>
    <w:rsid w:val="003911A5"/>
    <w:rsid w:val="003942FC"/>
    <w:rsid w:val="00395BC3"/>
    <w:rsid w:val="003A26FC"/>
    <w:rsid w:val="003A578E"/>
    <w:rsid w:val="003A5FED"/>
    <w:rsid w:val="003A7974"/>
    <w:rsid w:val="003B048D"/>
    <w:rsid w:val="003B0CC8"/>
    <w:rsid w:val="003B14DC"/>
    <w:rsid w:val="003B169C"/>
    <w:rsid w:val="003B22C1"/>
    <w:rsid w:val="003B2E94"/>
    <w:rsid w:val="003B54B4"/>
    <w:rsid w:val="003B54E9"/>
    <w:rsid w:val="003B7D99"/>
    <w:rsid w:val="003C3AD9"/>
    <w:rsid w:val="003C69E3"/>
    <w:rsid w:val="003C72E1"/>
    <w:rsid w:val="003D122A"/>
    <w:rsid w:val="003D2A5C"/>
    <w:rsid w:val="003D340B"/>
    <w:rsid w:val="003D45FD"/>
    <w:rsid w:val="003D4D28"/>
    <w:rsid w:val="003D6B91"/>
    <w:rsid w:val="003D7C62"/>
    <w:rsid w:val="003E1361"/>
    <w:rsid w:val="003E6619"/>
    <w:rsid w:val="003F1A5D"/>
    <w:rsid w:val="003F3705"/>
    <w:rsid w:val="003F4A5D"/>
    <w:rsid w:val="004011F0"/>
    <w:rsid w:val="0040145A"/>
    <w:rsid w:val="004015D2"/>
    <w:rsid w:val="004015FB"/>
    <w:rsid w:val="00401906"/>
    <w:rsid w:val="004075C9"/>
    <w:rsid w:val="004101B2"/>
    <w:rsid w:val="004105FE"/>
    <w:rsid w:val="004114F7"/>
    <w:rsid w:val="00412B21"/>
    <w:rsid w:val="00412DF9"/>
    <w:rsid w:val="0041463D"/>
    <w:rsid w:val="00414824"/>
    <w:rsid w:val="0041538A"/>
    <w:rsid w:val="00415423"/>
    <w:rsid w:val="00416512"/>
    <w:rsid w:val="0041716C"/>
    <w:rsid w:val="00420FCB"/>
    <w:rsid w:val="00421D7E"/>
    <w:rsid w:val="00437907"/>
    <w:rsid w:val="0044260B"/>
    <w:rsid w:val="004441BA"/>
    <w:rsid w:val="004457B1"/>
    <w:rsid w:val="00445C86"/>
    <w:rsid w:val="004466CE"/>
    <w:rsid w:val="004468A9"/>
    <w:rsid w:val="00447786"/>
    <w:rsid w:val="004516E0"/>
    <w:rsid w:val="004527A9"/>
    <w:rsid w:val="004532AC"/>
    <w:rsid w:val="00453757"/>
    <w:rsid w:val="00457303"/>
    <w:rsid w:val="004603D6"/>
    <w:rsid w:val="00463B9E"/>
    <w:rsid w:val="00463DD3"/>
    <w:rsid w:val="0046610C"/>
    <w:rsid w:val="00466C39"/>
    <w:rsid w:val="00466E31"/>
    <w:rsid w:val="004672FF"/>
    <w:rsid w:val="00467A5C"/>
    <w:rsid w:val="004713AA"/>
    <w:rsid w:val="004727D2"/>
    <w:rsid w:val="00473169"/>
    <w:rsid w:val="00473C1D"/>
    <w:rsid w:val="004851A6"/>
    <w:rsid w:val="00486552"/>
    <w:rsid w:val="00490ACD"/>
    <w:rsid w:val="0049355A"/>
    <w:rsid w:val="00493B93"/>
    <w:rsid w:val="004947F5"/>
    <w:rsid w:val="00494F9F"/>
    <w:rsid w:val="004A25E9"/>
    <w:rsid w:val="004A4F8F"/>
    <w:rsid w:val="004A6309"/>
    <w:rsid w:val="004B022B"/>
    <w:rsid w:val="004B17B1"/>
    <w:rsid w:val="004B228E"/>
    <w:rsid w:val="004B5630"/>
    <w:rsid w:val="004C3489"/>
    <w:rsid w:val="004C4F94"/>
    <w:rsid w:val="004C59B9"/>
    <w:rsid w:val="004C6484"/>
    <w:rsid w:val="004C748F"/>
    <w:rsid w:val="004D0FB4"/>
    <w:rsid w:val="004D29CE"/>
    <w:rsid w:val="004D4DCF"/>
    <w:rsid w:val="004D66BE"/>
    <w:rsid w:val="004E73EE"/>
    <w:rsid w:val="004E7974"/>
    <w:rsid w:val="004F06E8"/>
    <w:rsid w:val="004F0A78"/>
    <w:rsid w:val="004F2657"/>
    <w:rsid w:val="004F2AB6"/>
    <w:rsid w:val="004F3109"/>
    <w:rsid w:val="004F5C5D"/>
    <w:rsid w:val="004F5FDC"/>
    <w:rsid w:val="004F61A6"/>
    <w:rsid w:val="00503AA1"/>
    <w:rsid w:val="00503C7E"/>
    <w:rsid w:val="005050D6"/>
    <w:rsid w:val="0050724F"/>
    <w:rsid w:val="00510D62"/>
    <w:rsid w:val="00517C78"/>
    <w:rsid w:val="0052070D"/>
    <w:rsid w:val="005212B6"/>
    <w:rsid w:val="0052316B"/>
    <w:rsid w:val="00523435"/>
    <w:rsid w:val="0052597F"/>
    <w:rsid w:val="005261FE"/>
    <w:rsid w:val="00527C6A"/>
    <w:rsid w:val="00527F81"/>
    <w:rsid w:val="005325B9"/>
    <w:rsid w:val="00533249"/>
    <w:rsid w:val="00533EF5"/>
    <w:rsid w:val="005370E3"/>
    <w:rsid w:val="0054193F"/>
    <w:rsid w:val="005430FD"/>
    <w:rsid w:val="00545874"/>
    <w:rsid w:val="00545C4F"/>
    <w:rsid w:val="00546192"/>
    <w:rsid w:val="00547730"/>
    <w:rsid w:val="00550A91"/>
    <w:rsid w:val="005517DE"/>
    <w:rsid w:val="00553E96"/>
    <w:rsid w:val="00554297"/>
    <w:rsid w:val="00554D6C"/>
    <w:rsid w:val="00557C26"/>
    <w:rsid w:val="00561920"/>
    <w:rsid w:val="005619AB"/>
    <w:rsid w:val="0056201B"/>
    <w:rsid w:val="00562BF0"/>
    <w:rsid w:val="005637D9"/>
    <w:rsid w:val="005659D5"/>
    <w:rsid w:val="005663AA"/>
    <w:rsid w:val="00572B36"/>
    <w:rsid w:val="00574E5E"/>
    <w:rsid w:val="0057658B"/>
    <w:rsid w:val="005827DF"/>
    <w:rsid w:val="00582DED"/>
    <w:rsid w:val="00590DAA"/>
    <w:rsid w:val="00592F62"/>
    <w:rsid w:val="005946A0"/>
    <w:rsid w:val="00597B44"/>
    <w:rsid w:val="005A497B"/>
    <w:rsid w:val="005A67CA"/>
    <w:rsid w:val="005B3729"/>
    <w:rsid w:val="005B38B1"/>
    <w:rsid w:val="005B4972"/>
    <w:rsid w:val="005B7274"/>
    <w:rsid w:val="005B74D4"/>
    <w:rsid w:val="005C0F77"/>
    <w:rsid w:val="005C10C0"/>
    <w:rsid w:val="005C1D6F"/>
    <w:rsid w:val="005C2EBC"/>
    <w:rsid w:val="005C301F"/>
    <w:rsid w:val="005C32E3"/>
    <w:rsid w:val="005C4B00"/>
    <w:rsid w:val="005C6010"/>
    <w:rsid w:val="005C7DCA"/>
    <w:rsid w:val="005D01D6"/>
    <w:rsid w:val="005D17AD"/>
    <w:rsid w:val="005D35D3"/>
    <w:rsid w:val="005D448E"/>
    <w:rsid w:val="005D4B25"/>
    <w:rsid w:val="005D5DDD"/>
    <w:rsid w:val="005E08A7"/>
    <w:rsid w:val="005E1B2D"/>
    <w:rsid w:val="005E5580"/>
    <w:rsid w:val="005F1745"/>
    <w:rsid w:val="005F2DBD"/>
    <w:rsid w:val="005F50C6"/>
    <w:rsid w:val="005F6DF3"/>
    <w:rsid w:val="0060147D"/>
    <w:rsid w:val="006020DA"/>
    <w:rsid w:val="00606F37"/>
    <w:rsid w:val="006070E6"/>
    <w:rsid w:val="006132EC"/>
    <w:rsid w:val="00616809"/>
    <w:rsid w:val="00617311"/>
    <w:rsid w:val="006244CD"/>
    <w:rsid w:val="006257BD"/>
    <w:rsid w:val="00630D5E"/>
    <w:rsid w:val="0063281A"/>
    <w:rsid w:val="0063337B"/>
    <w:rsid w:val="0063427D"/>
    <w:rsid w:val="0063474E"/>
    <w:rsid w:val="006423B7"/>
    <w:rsid w:val="00651505"/>
    <w:rsid w:val="00653C41"/>
    <w:rsid w:val="006547B8"/>
    <w:rsid w:val="00655B22"/>
    <w:rsid w:val="00662618"/>
    <w:rsid w:val="0066269C"/>
    <w:rsid w:val="00662941"/>
    <w:rsid w:val="00662AFF"/>
    <w:rsid w:val="006668E2"/>
    <w:rsid w:val="00671258"/>
    <w:rsid w:val="0067305E"/>
    <w:rsid w:val="00673DE8"/>
    <w:rsid w:val="00674F86"/>
    <w:rsid w:val="0067592B"/>
    <w:rsid w:val="006774D9"/>
    <w:rsid w:val="00677F41"/>
    <w:rsid w:val="00683030"/>
    <w:rsid w:val="0068504D"/>
    <w:rsid w:val="00685C6C"/>
    <w:rsid w:val="00687F3C"/>
    <w:rsid w:val="00691C82"/>
    <w:rsid w:val="00691F73"/>
    <w:rsid w:val="006921A0"/>
    <w:rsid w:val="00694191"/>
    <w:rsid w:val="006A15CC"/>
    <w:rsid w:val="006A3EAE"/>
    <w:rsid w:val="006A44AF"/>
    <w:rsid w:val="006A489C"/>
    <w:rsid w:val="006A75D8"/>
    <w:rsid w:val="006A7D08"/>
    <w:rsid w:val="006B0B3C"/>
    <w:rsid w:val="006B24E5"/>
    <w:rsid w:val="006B2703"/>
    <w:rsid w:val="006B28D5"/>
    <w:rsid w:val="006B3F1C"/>
    <w:rsid w:val="006B57B7"/>
    <w:rsid w:val="006B7E08"/>
    <w:rsid w:val="006C4079"/>
    <w:rsid w:val="006C42DD"/>
    <w:rsid w:val="006C6C2A"/>
    <w:rsid w:val="006D053E"/>
    <w:rsid w:val="006D14FC"/>
    <w:rsid w:val="006D1B49"/>
    <w:rsid w:val="006D4DA8"/>
    <w:rsid w:val="006D55F5"/>
    <w:rsid w:val="006D5D3C"/>
    <w:rsid w:val="006E1A45"/>
    <w:rsid w:val="006E1C3E"/>
    <w:rsid w:val="006E2CEB"/>
    <w:rsid w:val="006E3D9D"/>
    <w:rsid w:val="006E4CF4"/>
    <w:rsid w:val="006E78C7"/>
    <w:rsid w:val="006F2DFB"/>
    <w:rsid w:val="006F46B1"/>
    <w:rsid w:val="006F680D"/>
    <w:rsid w:val="007023C7"/>
    <w:rsid w:val="0070392E"/>
    <w:rsid w:val="00705224"/>
    <w:rsid w:val="0071084A"/>
    <w:rsid w:val="00712969"/>
    <w:rsid w:val="00715B2A"/>
    <w:rsid w:val="0072218B"/>
    <w:rsid w:val="00726A83"/>
    <w:rsid w:val="00730576"/>
    <w:rsid w:val="007323C3"/>
    <w:rsid w:val="0073269C"/>
    <w:rsid w:val="00741D05"/>
    <w:rsid w:val="007423B3"/>
    <w:rsid w:val="00742BCB"/>
    <w:rsid w:val="00742CF0"/>
    <w:rsid w:val="00744157"/>
    <w:rsid w:val="00744780"/>
    <w:rsid w:val="00745942"/>
    <w:rsid w:val="00750199"/>
    <w:rsid w:val="0075321C"/>
    <w:rsid w:val="00753714"/>
    <w:rsid w:val="00755DE9"/>
    <w:rsid w:val="0075696A"/>
    <w:rsid w:val="007572C4"/>
    <w:rsid w:val="00757D15"/>
    <w:rsid w:val="007601BC"/>
    <w:rsid w:val="007603E6"/>
    <w:rsid w:val="0076303E"/>
    <w:rsid w:val="00764AAC"/>
    <w:rsid w:val="00766745"/>
    <w:rsid w:val="00770B49"/>
    <w:rsid w:val="0077543A"/>
    <w:rsid w:val="00775C1A"/>
    <w:rsid w:val="00776766"/>
    <w:rsid w:val="00783191"/>
    <w:rsid w:val="00787254"/>
    <w:rsid w:val="007874C7"/>
    <w:rsid w:val="007904F4"/>
    <w:rsid w:val="007906BE"/>
    <w:rsid w:val="00790C22"/>
    <w:rsid w:val="0079124D"/>
    <w:rsid w:val="0079165D"/>
    <w:rsid w:val="00794844"/>
    <w:rsid w:val="00794A1D"/>
    <w:rsid w:val="00796834"/>
    <w:rsid w:val="0079763B"/>
    <w:rsid w:val="007A18D0"/>
    <w:rsid w:val="007A4255"/>
    <w:rsid w:val="007A4B1F"/>
    <w:rsid w:val="007A5349"/>
    <w:rsid w:val="007A548C"/>
    <w:rsid w:val="007A7FD0"/>
    <w:rsid w:val="007B1405"/>
    <w:rsid w:val="007B2E1B"/>
    <w:rsid w:val="007B365C"/>
    <w:rsid w:val="007B3CBB"/>
    <w:rsid w:val="007B5D70"/>
    <w:rsid w:val="007B62D7"/>
    <w:rsid w:val="007B7F52"/>
    <w:rsid w:val="007C0E22"/>
    <w:rsid w:val="007C2756"/>
    <w:rsid w:val="007C34F3"/>
    <w:rsid w:val="007C4F04"/>
    <w:rsid w:val="007C527F"/>
    <w:rsid w:val="007D0F93"/>
    <w:rsid w:val="007D3F38"/>
    <w:rsid w:val="007D53DB"/>
    <w:rsid w:val="007D5466"/>
    <w:rsid w:val="007D7EDA"/>
    <w:rsid w:val="007E2052"/>
    <w:rsid w:val="007E2911"/>
    <w:rsid w:val="007E477E"/>
    <w:rsid w:val="007E67AA"/>
    <w:rsid w:val="007E77FD"/>
    <w:rsid w:val="007F0F7F"/>
    <w:rsid w:val="007F3111"/>
    <w:rsid w:val="007F5690"/>
    <w:rsid w:val="007F5983"/>
    <w:rsid w:val="007F6B31"/>
    <w:rsid w:val="007F7635"/>
    <w:rsid w:val="007F770D"/>
    <w:rsid w:val="007F7B3F"/>
    <w:rsid w:val="00801E62"/>
    <w:rsid w:val="00807536"/>
    <w:rsid w:val="00812E8F"/>
    <w:rsid w:val="00813D12"/>
    <w:rsid w:val="00814CBB"/>
    <w:rsid w:val="00814E54"/>
    <w:rsid w:val="00817335"/>
    <w:rsid w:val="00817C83"/>
    <w:rsid w:val="0082000B"/>
    <w:rsid w:val="008206B3"/>
    <w:rsid w:val="00820E15"/>
    <w:rsid w:val="0082130E"/>
    <w:rsid w:val="008254C6"/>
    <w:rsid w:val="00827758"/>
    <w:rsid w:val="008305B8"/>
    <w:rsid w:val="008319E1"/>
    <w:rsid w:val="008320A2"/>
    <w:rsid w:val="00832271"/>
    <w:rsid w:val="008331C9"/>
    <w:rsid w:val="00834F58"/>
    <w:rsid w:val="0083611F"/>
    <w:rsid w:val="008361AB"/>
    <w:rsid w:val="0083642D"/>
    <w:rsid w:val="0083772F"/>
    <w:rsid w:val="00845963"/>
    <w:rsid w:val="00853B03"/>
    <w:rsid w:val="008543E8"/>
    <w:rsid w:val="008561CF"/>
    <w:rsid w:val="0086040E"/>
    <w:rsid w:val="0086215A"/>
    <w:rsid w:val="0086281C"/>
    <w:rsid w:val="00864D0D"/>
    <w:rsid w:val="00866BEC"/>
    <w:rsid w:val="00867125"/>
    <w:rsid w:val="00872A8D"/>
    <w:rsid w:val="00874F5E"/>
    <w:rsid w:val="00882E4B"/>
    <w:rsid w:val="00886354"/>
    <w:rsid w:val="008A0698"/>
    <w:rsid w:val="008A4D26"/>
    <w:rsid w:val="008A544E"/>
    <w:rsid w:val="008A673E"/>
    <w:rsid w:val="008A7BE8"/>
    <w:rsid w:val="008B03DE"/>
    <w:rsid w:val="008B1D90"/>
    <w:rsid w:val="008B23F2"/>
    <w:rsid w:val="008B3D0D"/>
    <w:rsid w:val="008B77BC"/>
    <w:rsid w:val="008C128D"/>
    <w:rsid w:val="008C13E3"/>
    <w:rsid w:val="008C28EC"/>
    <w:rsid w:val="008C4F3E"/>
    <w:rsid w:val="008E2CC8"/>
    <w:rsid w:val="008E2D7A"/>
    <w:rsid w:val="008E3B33"/>
    <w:rsid w:val="008E413C"/>
    <w:rsid w:val="008E4EBA"/>
    <w:rsid w:val="008F023B"/>
    <w:rsid w:val="008F0B62"/>
    <w:rsid w:val="008F126C"/>
    <w:rsid w:val="008F161F"/>
    <w:rsid w:val="008F3C11"/>
    <w:rsid w:val="008F4A96"/>
    <w:rsid w:val="00900398"/>
    <w:rsid w:val="00904B98"/>
    <w:rsid w:val="0090571B"/>
    <w:rsid w:val="00906217"/>
    <w:rsid w:val="0090694A"/>
    <w:rsid w:val="00907F73"/>
    <w:rsid w:val="00910E28"/>
    <w:rsid w:val="00911046"/>
    <w:rsid w:val="00917A5F"/>
    <w:rsid w:val="009205D0"/>
    <w:rsid w:val="00921013"/>
    <w:rsid w:val="00924D77"/>
    <w:rsid w:val="00926859"/>
    <w:rsid w:val="00927796"/>
    <w:rsid w:val="00931491"/>
    <w:rsid w:val="00932549"/>
    <w:rsid w:val="009333DD"/>
    <w:rsid w:val="0093489F"/>
    <w:rsid w:val="0093540F"/>
    <w:rsid w:val="009369E0"/>
    <w:rsid w:val="00945447"/>
    <w:rsid w:val="009456F4"/>
    <w:rsid w:val="00952CFA"/>
    <w:rsid w:val="00953E79"/>
    <w:rsid w:val="009541B1"/>
    <w:rsid w:val="009554C8"/>
    <w:rsid w:val="009604D5"/>
    <w:rsid w:val="00961B08"/>
    <w:rsid w:val="00964EFE"/>
    <w:rsid w:val="00964F7A"/>
    <w:rsid w:val="009668FE"/>
    <w:rsid w:val="009715A8"/>
    <w:rsid w:val="00975FB8"/>
    <w:rsid w:val="00976E52"/>
    <w:rsid w:val="00977CFF"/>
    <w:rsid w:val="00982339"/>
    <w:rsid w:val="009830E9"/>
    <w:rsid w:val="0098543C"/>
    <w:rsid w:val="00986547"/>
    <w:rsid w:val="00987986"/>
    <w:rsid w:val="0099035D"/>
    <w:rsid w:val="00991489"/>
    <w:rsid w:val="00991490"/>
    <w:rsid w:val="00993A09"/>
    <w:rsid w:val="00993ABC"/>
    <w:rsid w:val="00993C90"/>
    <w:rsid w:val="00995F5F"/>
    <w:rsid w:val="00996366"/>
    <w:rsid w:val="00997574"/>
    <w:rsid w:val="009A0817"/>
    <w:rsid w:val="009A1D68"/>
    <w:rsid w:val="009A3772"/>
    <w:rsid w:val="009A3B33"/>
    <w:rsid w:val="009A4606"/>
    <w:rsid w:val="009B0A30"/>
    <w:rsid w:val="009B10B9"/>
    <w:rsid w:val="009B14C9"/>
    <w:rsid w:val="009B5AD1"/>
    <w:rsid w:val="009B5FE9"/>
    <w:rsid w:val="009B69BF"/>
    <w:rsid w:val="009C0ED8"/>
    <w:rsid w:val="009C1DDE"/>
    <w:rsid w:val="009C1F41"/>
    <w:rsid w:val="009C42A4"/>
    <w:rsid w:val="009C6393"/>
    <w:rsid w:val="009D0492"/>
    <w:rsid w:val="009D1C2F"/>
    <w:rsid w:val="009D3776"/>
    <w:rsid w:val="009E1A2B"/>
    <w:rsid w:val="009E4E4E"/>
    <w:rsid w:val="009E52FE"/>
    <w:rsid w:val="009E6F43"/>
    <w:rsid w:val="009E7576"/>
    <w:rsid w:val="009F16E0"/>
    <w:rsid w:val="009F4ADD"/>
    <w:rsid w:val="009F4DB6"/>
    <w:rsid w:val="009F663B"/>
    <w:rsid w:val="009F6AB7"/>
    <w:rsid w:val="009F700D"/>
    <w:rsid w:val="00A005C3"/>
    <w:rsid w:val="00A008A3"/>
    <w:rsid w:val="00A03E2A"/>
    <w:rsid w:val="00A06119"/>
    <w:rsid w:val="00A075FF"/>
    <w:rsid w:val="00A132BA"/>
    <w:rsid w:val="00A15D51"/>
    <w:rsid w:val="00A21AFF"/>
    <w:rsid w:val="00A27970"/>
    <w:rsid w:val="00A306A5"/>
    <w:rsid w:val="00A30ADA"/>
    <w:rsid w:val="00A3137A"/>
    <w:rsid w:val="00A316FB"/>
    <w:rsid w:val="00A36505"/>
    <w:rsid w:val="00A37A6B"/>
    <w:rsid w:val="00A40404"/>
    <w:rsid w:val="00A41CD1"/>
    <w:rsid w:val="00A43056"/>
    <w:rsid w:val="00A43F56"/>
    <w:rsid w:val="00A4475D"/>
    <w:rsid w:val="00A45210"/>
    <w:rsid w:val="00A46AA7"/>
    <w:rsid w:val="00A52625"/>
    <w:rsid w:val="00A5304B"/>
    <w:rsid w:val="00A61D07"/>
    <w:rsid w:val="00A631BF"/>
    <w:rsid w:val="00A65784"/>
    <w:rsid w:val="00A65793"/>
    <w:rsid w:val="00A67022"/>
    <w:rsid w:val="00A71DEF"/>
    <w:rsid w:val="00A72188"/>
    <w:rsid w:val="00A73D41"/>
    <w:rsid w:val="00A73D71"/>
    <w:rsid w:val="00A74CDA"/>
    <w:rsid w:val="00A74E74"/>
    <w:rsid w:val="00A80E74"/>
    <w:rsid w:val="00A81F09"/>
    <w:rsid w:val="00A821A9"/>
    <w:rsid w:val="00A834DF"/>
    <w:rsid w:val="00A8708F"/>
    <w:rsid w:val="00A879C7"/>
    <w:rsid w:val="00A904A3"/>
    <w:rsid w:val="00A947DF"/>
    <w:rsid w:val="00AA13C7"/>
    <w:rsid w:val="00AA399B"/>
    <w:rsid w:val="00AA478E"/>
    <w:rsid w:val="00AA4A15"/>
    <w:rsid w:val="00AA603D"/>
    <w:rsid w:val="00AB029B"/>
    <w:rsid w:val="00AB0858"/>
    <w:rsid w:val="00AB2948"/>
    <w:rsid w:val="00AB61DF"/>
    <w:rsid w:val="00AB6926"/>
    <w:rsid w:val="00AB761F"/>
    <w:rsid w:val="00AC14B3"/>
    <w:rsid w:val="00AC2735"/>
    <w:rsid w:val="00AC6D76"/>
    <w:rsid w:val="00AC7117"/>
    <w:rsid w:val="00AD0BF7"/>
    <w:rsid w:val="00AD51F9"/>
    <w:rsid w:val="00AD5284"/>
    <w:rsid w:val="00AD6791"/>
    <w:rsid w:val="00AE01E3"/>
    <w:rsid w:val="00AE3A84"/>
    <w:rsid w:val="00AE58B8"/>
    <w:rsid w:val="00AE5E95"/>
    <w:rsid w:val="00AF3156"/>
    <w:rsid w:val="00AF51D4"/>
    <w:rsid w:val="00AF5944"/>
    <w:rsid w:val="00AF5E81"/>
    <w:rsid w:val="00AF6C68"/>
    <w:rsid w:val="00B00837"/>
    <w:rsid w:val="00B00D0B"/>
    <w:rsid w:val="00B03874"/>
    <w:rsid w:val="00B102D4"/>
    <w:rsid w:val="00B13D53"/>
    <w:rsid w:val="00B1436A"/>
    <w:rsid w:val="00B164AF"/>
    <w:rsid w:val="00B172ED"/>
    <w:rsid w:val="00B20218"/>
    <w:rsid w:val="00B207F5"/>
    <w:rsid w:val="00B21388"/>
    <w:rsid w:val="00B226D3"/>
    <w:rsid w:val="00B22BA2"/>
    <w:rsid w:val="00B24854"/>
    <w:rsid w:val="00B25C2E"/>
    <w:rsid w:val="00B32F97"/>
    <w:rsid w:val="00B34ABC"/>
    <w:rsid w:val="00B35BAC"/>
    <w:rsid w:val="00B36020"/>
    <w:rsid w:val="00B37EFE"/>
    <w:rsid w:val="00B42452"/>
    <w:rsid w:val="00B4275B"/>
    <w:rsid w:val="00B457E5"/>
    <w:rsid w:val="00B505FF"/>
    <w:rsid w:val="00B53FBB"/>
    <w:rsid w:val="00B5491A"/>
    <w:rsid w:val="00B5749C"/>
    <w:rsid w:val="00B57848"/>
    <w:rsid w:val="00B57AD6"/>
    <w:rsid w:val="00B62952"/>
    <w:rsid w:val="00B64E35"/>
    <w:rsid w:val="00B652F3"/>
    <w:rsid w:val="00B665E9"/>
    <w:rsid w:val="00B6750D"/>
    <w:rsid w:val="00B70A37"/>
    <w:rsid w:val="00B70D50"/>
    <w:rsid w:val="00B72133"/>
    <w:rsid w:val="00B72D15"/>
    <w:rsid w:val="00B734E1"/>
    <w:rsid w:val="00B74868"/>
    <w:rsid w:val="00B75D81"/>
    <w:rsid w:val="00B76C52"/>
    <w:rsid w:val="00B77AC8"/>
    <w:rsid w:val="00B810EF"/>
    <w:rsid w:val="00B81D10"/>
    <w:rsid w:val="00B8301E"/>
    <w:rsid w:val="00B84E22"/>
    <w:rsid w:val="00B85C6F"/>
    <w:rsid w:val="00B85EE2"/>
    <w:rsid w:val="00B92795"/>
    <w:rsid w:val="00B93D6B"/>
    <w:rsid w:val="00B9407F"/>
    <w:rsid w:val="00B94620"/>
    <w:rsid w:val="00B94913"/>
    <w:rsid w:val="00B95749"/>
    <w:rsid w:val="00B95FD9"/>
    <w:rsid w:val="00BA0221"/>
    <w:rsid w:val="00BA1CEC"/>
    <w:rsid w:val="00BA294C"/>
    <w:rsid w:val="00BA5A2B"/>
    <w:rsid w:val="00BA7EA4"/>
    <w:rsid w:val="00BB0025"/>
    <w:rsid w:val="00BB3DB9"/>
    <w:rsid w:val="00BB55E5"/>
    <w:rsid w:val="00BC153B"/>
    <w:rsid w:val="00BC2A24"/>
    <w:rsid w:val="00BC3108"/>
    <w:rsid w:val="00BC520B"/>
    <w:rsid w:val="00BC6296"/>
    <w:rsid w:val="00BD157B"/>
    <w:rsid w:val="00BD1788"/>
    <w:rsid w:val="00BD1FE3"/>
    <w:rsid w:val="00BD530D"/>
    <w:rsid w:val="00BD6A5E"/>
    <w:rsid w:val="00BE0877"/>
    <w:rsid w:val="00BE1385"/>
    <w:rsid w:val="00BE37A9"/>
    <w:rsid w:val="00BE4DE0"/>
    <w:rsid w:val="00BE56EA"/>
    <w:rsid w:val="00BE5930"/>
    <w:rsid w:val="00BE6E15"/>
    <w:rsid w:val="00BF04E4"/>
    <w:rsid w:val="00BF13E1"/>
    <w:rsid w:val="00BF22EC"/>
    <w:rsid w:val="00BF3629"/>
    <w:rsid w:val="00BF64D2"/>
    <w:rsid w:val="00BF6742"/>
    <w:rsid w:val="00C05776"/>
    <w:rsid w:val="00C061FC"/>
    <w:rsid w:val="00C06A43"/>
    <w:rsid w:val="00C102E6"/>
    <w:rsid w:val="00C10BCA"/>
    <w:rsid w:val="00C1183B"/>
    <w:rsid w:val="00C1195D"/>
    <w:rsid w:val="00C11AD4"/>
    <w:rsid w:val="00C11CAE"/>
    <w:rsid w:val="00C12F61"/>
    <w:rsid w:val="00C13BB0"/>
    <w:rsid w:val="00C13DB7"/>
    <w:rsid w:val="00C15B90"/>
    <w:rsid w:val="00C16BBE"/>
    <w:rsid w:val="00C17760"/>
    <w:rsid w:val="00C21118"/>
    <w:rsid w:val="00C2156A"/>
    <w:rsid w:val="00C21A09"/>
    <w:rsid w:val="00C22F62"/>
    <w:rsid w:val="00C23A0B"/>
    <w:rsid w:val="00C245E9"/>
    <w:rsid w:val="00C25132"/>
    <w:rsid w:val="00C25EF3"/>
    <w:rsid w:val="00C27111"/>
    <w:rsid w:val="00C309F5"/>
    <w:rsid w:val="00C30DF0"/>
    <w:rsid w:val="00C3182E"/>
    <w:rsid w:val="00C331FD"/>
    <w:rsid w:val="00C33E04"/>
    <w:rsid w:val="00C342BE"/>
    <w:rsid w:val="00C35996"/>
    <w:rsid w:val="00C40B8A"/>
    <w:rsid w:val="00C4194F"/>
    <w:rsid w:val="00C4360C"/>
    <w:rsid w:val="00C46336"/>
    <w:rsid w:val="00C46CE0"/>
    <w:rsid w:val="00C47346"/>
    <w:rsid w:val="00C47461"/>
    <w:rsid w:val="00C47D05"/>
    <w:rsid w:val="00C50826"/>
    <w:rsid w:val="00C55ECE"/>
    <w:rsid w:val="00C57306"/>
    <w:rsid w:val="00C63AAB"/>
    <w:rsid w:val="00C64E8B"/>
    <w:rsid w:val="00C6565C"/>
    <w:rsid w:val="00C66748"/>
    <w:rsid w:val="00C67AA4"/>
    <w:rsid w:val="00C7085B"/>
    <w:rsid w:val="00C70CAA"/>
    <w:rsid w:val="00C70DC5"/>
    <w:rsid w:val="00C733B6"/>
    <w:rsid w:val="00C74E50"/>
    <w:rsid w:val="00C821A7"/>
    <w:rsid w:val="00C82336"/>
    <w:rsid w:val="00C82734"/>
    <w:rsid w:val="00C85928"/>
    <w:rsid w:val="00C93582"/>
    <w:rsid w:val="00C9364E"/>
    <w:rsid w:val="00C93959"/>
    <w:rsid w:val="00C94725"/>
    <w:rsid w:val="00C94A93"/>
    <w:rsid w:val="00C94D5F"/>
    <w:rsid w:val="00CA0B3C"/>
    <w:rsid w:val="00CA0D99"/>
    <w:rsid w:val="00CA18D9"/>
    <w:rsid w:val="00CA1B9B"/>
    <w:rsid w:val="00CA21E1"/>
    <w:rsid w:val="00CA6A33"/>
    <w:rsid w:val="00CB1174"/>
    <w:rsid w:val="00CB14AF"/>
    <w:rsid w:val="00CB2B30"/>
    <w:rsid w:val="00CB4830"/>
    <w:rsid w:val="00CB5AC6"/>
    <w:rsid w:val="00CC114D"/>
    <w:rsid w:val="00CC3186"/>
    <w:rsid w:val="00CC31C2"/>
    <w:rsid w:val="00CC449C"/>
    <w:rsid w:val="00CD0441"/>
    <w:rsid w:val="00CE168B"/>
    <w:rsid w:val="00CE26D9"/>
    <w:rsid w:val="00CE4E10"/>
    <w:rsid w:val="00CE63D5"/>
    <w:rsid w:val="00CE77D7"/>
    <w:rsid w:val="00CF00CF"/>
    <w:rsid w:val="00CF0D43"/>
    <w:rsid w:val="00CF0D85"/>
    <w:rsid w:val="00CF15BA"/>
    <w:rsid w:val="00CF2131"/>
    <w:rsid w:val="00CF215C"/>
    <w:rsid w:val="00CF411B"/>
    <w:rsid w:val="00CF671B"/>
    <w:rsid w:val="00D0285E"/>
    <w:rsid w:val="00D028A7"/>
    <w:rsid w:val="00D07392"/>
    <w:rsid w:val="00D1261D"/>
    <w:rsid w:val="00D15C9C"/>
    <w:rsid w:val="00D17CDD"/>
    <w:rsid w:val="00D21D5B"/>
    <w:rsid w:val="00D32704"/>
    <w:rsid w:val="00D33E38"/>
    <w:rsid w:val="00D35BBD"/>
    <w:rsid w:val="00D3658E"/>
    <w:rsid w:val="00D36A74"/>
    <w:rsid w:val="00D45FF7"/>
    <w:rsid w:val="00D52361"/>
    <w:rsid w:val="00D529A9"/>
    <w:rsid w:val="00D53C4A"/>
    <w:rsid w:val="00D56076"/>
    <w:rsid w:val="00D56269"/>
    <w:rsid w:val="00D576C5"/>
    <w:rsid w:val="00D6136E"/>
    <w:rsid w:val="00D62DAE"/>
    <w:rsid w:val="00D6468E"/>
    <w:rsid w:val="00D6681D"/>
    <w:rsid w:val="00D71DAA"/>
    <w:rsid w:val="00D7728D"/>
    <w:rsid w:val="00D80E69"/>
    <w:rsid w:val="00D80F7E"/>
    <w:rsid w:val="00D81583"/>
    <w:rsid w:val="00D81CC1"/>
    <w:rsid w:val="00D82A80"/>
    <w:rsid w:val="00D91F4A"/>
    <w:rsid w:val="00D9349E"/>
    <w:rsid w:val="00D9510F"/>
    <w:rsid w:val="00D960AF"/>
    <w:rsid w:val="00D96FE1"/>
    <w:rsid w:val="00D97F62"/>
    <w:rsid w:val="00DA5587"/>
    <w:rsid w:val="00DA5BAA"/>
    <w:rsid w:val="00DA5F6A"/>
    <w:rsid w:val="00DA6022"/>
    <w:rsid w:val="00DA689A"/>
    <w:rsid w:val="00DA78ED"/>
    <w:rsid w:val="00DB298B"/>
    <w:rsid w:val="00DB5E1E"/>
    <w:rsid w:val="00DB6CA2"/>
    <w:rsid w:val="00DC5CE0"/>
    <w:rsid w:val="00DC6194"/>
    <w:rsid w:val="00DD12E7"/>
    <w:rsid w:val="00DD1316"/>
    <w:rsid w:val="00DD1B5B"/>
    <w:rsid w:val="00DD2453"/>
    <w:rsid w:val="00DD32ED"/>
    <w:rsid w:val="00DE235E"/>
    <w:rsid w:val="00DE487B"/>
    <w:rsid w:val="00DE6F56"/>
    <w:rsid w:val="00DF1444"/>
    <w:rsid w:val="00DF16ED"/>
    <w:rsid w:val="00DF21B5"/>
    <w:rsid w:val="00DF46D5"/>
    <w:rsid w:val="00DF4996"/>
    <w:rsid w:val="00DF5233"/>
    <w:rsid w:val="00E00E3F"/>
    <w:rsid w:val="00E010D7"/>
    <w:rsid w:val="00E01DF3"/>
    <w:rsid w:val="00E02B80"/>
    <w:rsid w:val="00E032A5"/>
    <w:rsid w:val="00E07D46"/>
    <w:rsid w:val="00E103D1"/>
    <w:rsid w:val="00E122A0"/>
    <w:rsid w:val="00E1389D"/>
    <w:rsid w:val="00E14913"/>
    <w:rsid w:val="00E161A8"/>
    <w:rsid w:val="00E2192E"/>
    <w:rsid w:val="00E238D0"/>
    <w:rsid w:val="00E25EB6"/>
    <w:rsid w:val="00E26E86"/>
    <w:rsid w:val="00E27D0D"/>
    <w:rsid w:val="00E31D68"/>
    <w:rsid w:val="00E359CD"/>
    <w:rsid w:val="00E3698F"/>
    <w:rsid w:val="00E372B7"/>
    <w:rsid w:val="00E37459"/>
    <w:rsid w:val="00E37DD4"/>
    <w:rsid w:val="00E37DD9"/>
    <w:rsid w:val="00E418D3"/>
    <w:rsid w:val="00E427EE"/>
    <w:rsid w:val="00E43E11"/>
    <w:rsid w:val="00E46BC8"/>
    <w:rsid w:val="00E5034B"/>
    <w:rsid w:val="00E5280A"/>
    <w:rsid w:val="00E54E83"/>
    <w:rsid w:val="00E6451C"/>
    <w:rsid w:val="00E64934"/>
    <w:rsid w:val="00E653A2"/>
    <w:rsid w:val="00E7182C"/>
    <w:rsid w:val="00E7265C"/>
    <w:rsid w:val="00E739DD"/>
    <w:rsid w:val="00E768A6"/>
    <w:rsid w:val="00E76B89"/>
    <w:rsid w:val="00E771A6"/>
    <w:rsid w:val="00E772F6"/>
    <w:rsid w:val="00E81FD3"/>
    <w:rsid w:val="00E85C91"/>
    <w:rsid w:val="00E878E6"/>
    <w:rsid w:val="00E87F2A"/>
    <w:rsid w:val="00E92D1E"/>
    <w:rsid w:val="00E93306"/>
    <w:rsid w:val="00E93B91"/>
    <w:rsid w:val="00EA058B"/>
    <w:rsid w:val="00EA15FC"/>
    <w:rsid w:val="00EA1936"/>
    <w:rsid w:val="00EA1F1F"/>
    <w:rsid w:val="00EA3C6D"/>
    <w:rsid w:val="00EA4A76"/>
    <w:rsid w:val="00EA5E69"/>
    <w:rsid w:val="00EB44D3"/>
    <w:rsid w:val="00EB5A02"/>
    <w:rsid w:val="00EB70DD"/>
    <w:rsid w:val="00EB76E6"/>
    <w:rsid w:val="00EB7AAC"/>
    <w:rsid w:val="00EC082E"/>
    <w:rsid w:val="00EC1AF8"/>
    <w:rsid w:val="00EC270C"/>
    <w:rsid w:val="00EC4051"/>
    <w:rsid w:val="00EC5F27"/>
    <w:rsid w:val="00ED0081"/>
    <w:rsid w:val="00ED19B4"/>
    <w:rsid w:val="00ED1B0B"/>
    <w:rsid w:val="00ED33A4"/>
    <w:rsid w:val="00ED34AC"/>
    <w:rsid w:val="00ED39C2"/>
    <w:rsid w:val="00ED3C0A"/>
    <w:rsid w:val="00ED7270"/>
    <w:rsid w:val="00ED72B4"/>
    <w:rsid w:val="00ED7B11"/>
    <w:rsid w:val="00EE1DE5"/>
    <w:rsid w:val="00EE1FA1"/>
    <w:rsid w:val="00EE227B"/>
    <w:rsid w:val="00EE3076"/>
    <w:rsid w:val="00EE49E7"/>
    <w:rsid w:val="00EE658B"/>
    <w:rsid w:val="00EE6DC8"/>
    <w:rsid w:val="00EF0756"/>
    <w:rsid w:val="00EF0FC1"/>
    <w:rsid w:val="00EF11BF"/>
    <w:rsid w:val="00EF30E0"/>
    <w:rsid w:val="00EF48A9"/>
    <w:rsid w:val="00EF4E9D"/>
    <w:rsid w:val="00EF67A2"/>
    <w:rsid w:val="00F0109D"/>
    <w:rsid w:val="00F01541"/>
    <w:rsid w:val="00F02A9D"/>
    <w:rsid w:val="00F0650E"/>
    <w:rsid w:val="00F11A75"/>
    <w:rsid w:val="00F12002"/>
    <w:rsid w:val="00F140AF"/>
    <w:rsid w:val="00F15500"/>
    <w:rsid w:val="00F15519"/>
    <w:rsid w:val="00F15AC2"/>
    <w:rsid w:val="00F16064"/>
    <w:rsid w:val="00F168C4"/>
    <w:rsid w:val="00F16AD7"/>
    <w:rsid w:val="00F16D1C"/>
    <w:rsid w:val="00F200B2"/>
    <w:rsid w:val="00F203F0"/>
    <w:rsid w:val="00F20DEB"/>
    <w:rsid w:val="00F23A8C"/>
    <w:rsid w:val="00F23CDC"/>
    <w:rsid w:val="00F2520D"/>
    <w:rsid w:val="00F25F32"/>
    <w:rsid w:val="00F264CC"/>
    <w:rsid w:val="00F3056E"/>
    <w:rsid w:val="00F30FDB"/>
    <w:rsid w:val="00F3452C"/>
    <w:rsid w:val="00F35A65"/>
    <w:rsid w:val="00F35DDB"/>
    <w:rsid w:val="00F4324D"/>
    <w:rsid w:val="00F43F0D"/>
    <w:rsid w:val="00F45BC7"/>
    <w:rsid w:val="00F5161F"/>
    <w:rsid w:val="00F57522"/>
    <w:rsid w:val="00F57B24"/>
    <w:rsid w:val="00F6196B"/>
    <w:rsid w:val="00F61A75"/>
    <w:rsid w:val="00F65B2E"/>
    <w:rsid w:val="00F65DF3"/>
    <w:rsid w:val="00F66D30"/>
    <w:rsid w:val="00F704E8"/>
    <w:rsid w:val="00F70FAA"/>
    <w:rsid w:val="00F72643"/>
    <w:rsid w:val="00F72F78"/>
    <w:rsid w:val="00F7591A"/>
    <w:rsid w:val="00F75C0A"/>
    <w:rsid w:val="00F777A8"/>
    <w:rsid w:val="00F77A6C"/>
    <w:rsid w:val="00F806BA"/>
    <w:rsid w:val="00F8206E"/>
    <w:rsid w:val="00F8470B"/>
    <w:rsid w:val="00F848E9"/>
    <w:rsid w:val="00F85393"/>
    <w:rsid w:val="00F85CAE"/>
    <w:rsid w:val="00F92F24"/>
    <w:rsid w:val="00F94B60"/>
    <w:rsid w:val="00F94C1D"/>
    <w:rsid w:val="00F96EB2"/>
    <w:rsid w:val="00F97520"/>
    <w:rsid w:val="00FA03F5"/>
    <w:rsid w:val="00FA1E47"/>
    <w:rsid w:val="00FA22FF"/>
    <w:rsid w:val="00FA25EA"/>
    <w:rsid w:val="00FA289C"/>
    <w:rsid w:val="00FA2C65"/>
    <w:rsid w:val="00FA4C1B"/>
    <w:rsid w:val="00FA6751"/>
    <w:rsid w:val="00FA6901"/>
    <w:rsid w:val="00FB7D70"/>
    <w:rsid w:val="00FC0AB9"/>
    <w:rsid w:val="00FC24FC"/>
    <w:rsid w:val="00FC25F6"/>
    <w:rsid w:val="00FC769D"/>
    <w:rsid w:val="00FD1B1A"/>
    <w:rsid w:val="00FD3237"/>
    <w:rsid w:val="00FD3D19"/>
    <w:rsid w:val="00FD40B7"/>
    <w:rsid w:val="00FD5800"/>
    <w:rsid w:val="00FD60FF"/>
    <w:rsid w:val="00FE0B8C"/>
    <w:rsid w:val="00FE22FE"/>
    <w:rsid w:val="00FE2EDC"/>
    <w:rsid w:val="00FE4126"/>
    <w:rsid w:val="00FF0301"/>
    <w:rsid w:val="00FF1A51"/>
    <w:rsid w:val="00FF2EB7"/>
    <w:rsid w:val="00FF32C5"/>
    <w:rsid w:val="00FF3E79"/>
    <w:rsid w:val="00FF402C"/>
    <w:rsid w:val="00FF4081"/>
    <w:rsid w:val="00FF4DCD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9"/>
  </w:style>
  <w:style w:type="paragraph" w:styleId="1">
    <w:name w:val="heading 1"/>
    <w:basedOn w:val="a"/>
    <w:next w:val="a"/>
    <w:link w:val="10"/>
    <w:uiPriority w:val="9"/>
    <w:qFormat/>
    <w:rsid w:val="00B72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2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2D15"/>
    <w:rPr>
      <w:b/>
      <w:bCs/>
    </w:rPr>
  </w:style>
  <w:style w:type="paragraph" w:styleId="a4">
    <w:name w:val="Normal (Web)"/>
    <w:basedOn w:val="a"/>
    <w:uiPriority w:val="99"/>
    <w:unhideWhenUsed/>
    <w:rsid w:val="00B7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Гипертекстовая ссылка"/>
    <w:basedOn w:val="a0"/>
    <w:uiPriority w:val="99"/>
    <w:rsid w:val="00B72D15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B7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D15"/>
  </w:style>
  <w:style w:type="paragraph" w:styleId="a8">
    <w:name w:val="footer"/>
    <w:basedOn w:val="a"/>
    <w:link w:val="a9"/>
    <w:uiPriority w:val="99"/>
    <w:unhideWhenUsed/>
    <w:rsid w:val="00B7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sinternational.org/our-work/wcrd/wcrd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85.7rHTN3I_K0TfZH_Gonr7atfiBrNLxtk8WKb7MU9Nw7OviSC2WsRZnpZ_FVTVWRvx.0439e59cbda5948c6a66f8841fbfb5c06eaa367c&amp;uuid=&amp;state=PEtFfuTeVD5kpHnK9lio9cuTpVwvq5RPCevAWyT91YVFMf-Pgxa1kZ515vOtrHmm&amp;data=UlNrNmk5WktYejR0eWJFYk1LdmtxbE9teVlpSndwUFJTX0VsQWJmMlQwVm5GcElKakE4S3o2TkZOX01OVlgzeUJSY0luZ1M5TmpXQnQzMzg5bXg4T1RtbmFndDNBUXlIeG1hcTZhZWNSa082RXZVNzFKM2k3UQ&amp;b64e=2&amp;sign=08f8944b0bee818136c04855f92b3d86&amp;keyno=0&amp;cst=AiuY0DBWFJ5fN_r-AEszk5TMGAwZfsYpoUxgjSrsQGpTdRCE22UFe3FsvVQbmI_ujXZJdQMJJnfdKUYOFFbL6fFmlTAFndCRNdT8Zq4FSuyQx0PJVIA5F9_BdMsYZhw9Nur_gPxndUm8cBYmf_tHYL1tRIWyulZUxNrNSkO0jpsvCT3dwYj_B_3Bej1i1MOIvAnssK1K5LiGbgWP_tW4gEBH0tZVA1VCUDBLKr0iHrh46VLs0La889Y1pWa3tlmL06seMsEK6sZPaa6-NLNSwlbxgpPMbr9fQ9NiXwHDNNrU8fuG-DMLVdTp2iBDYXbToylcpWqR0V7b2RM3WtVuTNWjD4vLCxSCw-CqhF7R2qg&amp;ref=cM777e4sMOAycdZhdUbYHpMQ80108_UC2G940i-Cj-RuI5Dy5EBZTkKPTxhxKOBQ0B2DusmadKxIDCsRjewIa_Jp3WSvLv1nV9LtcU3YNtE7Yxw77HDBQMwFfvp6QvoIX-cx1I4naBkFL8QzDI6egfDfCFDhReMXbdY2HoBiXiU&amp;l10n=ru&amp;cts=1483001972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3305</Words>
  <Characters>18842</Characters>
  <Application>Microsoft Office Word</Application>
  <DocSecurity>0</DocSecurity>
  <Lines>157</Lines>
  <Paragraphs>44</Paragraphs>
  <ScaleCrop>false</ScaleCrop>
  <Company>Управление Роспотребнадзора по РМЭ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Yashin-EV</cp:lastModifiedBy>
  <cp:revision>2</cp:revision>
  <dcterms:created xsi:type="dcterms:W3CDTF">2017-03-14T07:57:00Z</dcterms:created>
  <dcterms:modified xsi:type="dcterms:W3CDTF">2017-03-20T06:29:00Z</dcterms:modified>
</cp:coreProperties>
</file>