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5" w:rsidRDefault="00B63D3D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D3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 Кокшайского СП-финал-3" style="position:absolute;left:0;text-align:left;margin-left:222.3pt;margin-top:7.8pt;width:59.75pt;height:69pt;z-index:1;visibility:visible" wrapcoords="-270 0 -270 21365 21600 21365 21600 0 -270 0">
            <v:imagedata r:id="rId5" o:title=""/>
            <w10:wrap type="through"/>
          </v:shape>
        </w:pict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5F4698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B01221">
        <w:rPr>
          <w:rFonts w:ascii="Times New Roman" w:hAnsi="Times New Roman" w:cs="Times New Roman"/>
          <w:sz w:val="28"/>
          <w:szCs w:val="28"/>
        </w:rPr>
        <w:t>30 д</w:t>
      </w:r>
      <w:r w:rsidR="005F4698">
        <w:rPr>
          <w:rFonts w:ascii="Times New Roman" w:hAnsi="Times New Roman" w:cs="Times New Roman"/>
          <w:sz w:val="28"/>
          <w:szCs w:val="28"/>
        </w:rPr>
        <w:t xml:space="preserve">екабря </w:t>
      </w:r>
      <w:r w:rsidR="000F44D3">
        <w:rPr>
          <w:rFonts w:ascii="Times New Roman" w:hAnsi="Times New Roman" w:cs="Times New Roman"/>
          <w:sz w:val="28"/>
          <w:szCs w:val="28"/>
        </w:rPr>
        <w:t xml:space="preserve">  2021</w:t>
      </w:r>
      <w:r w:rsidR="005F46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D0054E">
        <w:rPr>
          <w:rFonts w:ascii="Times New Roman" w:hAnsi="Times New Roman" w:cs="Times New Roman"/>
          <w:sz w:val="28"/>
          <w:szCs w:val="28"/>
        </w:rPr>
        <w:t>168</w:t>
      </w:r>
    </w:p>
    <w:p w:rsidR="00D0054E" w:rsidRPr="00514231" w:rsidRDefault="00D0054E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D7908" w:rsidRPr="000D7908" w:rsidRDefault="000D7908" w:rsidP="000D790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создании согласительной комиссии по урегулированию разногласий, послуживших основанием для </w:t>
      </w:r>
      <w:r w:rsidRPr="00D0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0F201C" w:rsidRPr="00D0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заключения о несогласии</w:t>
      </w:r>
      <w:r w:rsidRPr="000D7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проектом внесения изменений в Генеральный план</w:t>
      </w:r>
      <w:r w:rsidRPr="0051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Кокшайского</w:t>
      </w:r>
      <w:proofErr w:type="spellEnd"/>
      <w:r w:rsidRPr="0051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AD5D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</w:p>
    <w:p w:rsidR="00514231" w:rsidRDefault="00514231" w:rsidP="0051423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E7AB7">
        <w:rPr>
          <w:color w:val="000000" w:themeColor="text1"/>
          <w:sz w:val="28"/>
          <w:szCs w:val="28"/>
        </w:rPr>
        <w:t>В соответствии с</w:t>
      </w:r>
      <w:r w:rsidR="00B27795">
        <w:rPr>
          <w:color w:val="000000" w:themeColor="text1"/>
          <w:sz w:val="28"/>
          <w:szCs w:val="28"/>
        </w:rPr>
        <w:t xml:space="preserve">о </w:t>
      </w:r>
      <w:hyperlink r:id="rId6" w:anchor="8Q00M0" w:history="1">
        <w:r w:rsidRPr="00514231">
          <w:rPr>
            <w:color w:val="000000" w:themeColor="text1"/>
            <w:sz w:val="28"/>
            <w:szCs w:val="28"/>
          </w:rPr>
          <w:t>стать</w:t>
        </w:r>
        <w:r w:rsidR="00B27795">
          <w:rPr>
            <w:color w:val="000000" w:themeColor="text1"/>
            <w:sz w:val="28"/>
            <w:szCs w:val="28"/>
          </w:rPr>
          <w:t>ей</w:t>
        </w:r>
        <w:r w:rsidRPr="00514231">
          <w:rPr>
            <w:color w:val="000000" w:themeColor="text1"/>
            <w:sz w:val="28"/>
            <w:szCs w:val="28"/>
          </w:rPr>
          <w:t xml:space="preserve"> 25 Градостроительного кодекса Российской Федерации</w:t>
        </w:r>
      </w:hyperlink>
      <w:r w:rsidRPr="001E7AB7">
        <w:rPr>
          <w:color w:val="000000" w:themeColor="text1"/>
          <w:sz w:val="28"/>
          <w:szCs w:val="28"/>
        </w:rPr>
        <w:t>, </w:t>
      </w:r>
      <w:hyperlink r:id="rId7" w:anchor="7D20K3" w:history="1">
        <w:r w:rsidRPr="00514231">
          <w:rPr>
            <w:color w:val="000000" w:themeColor="text1"/>
            <w:sz w:val="28"/>
            <w:szCs w:val="28"/>
          </w:rPr>
          <w:t xml:space="preserve">Федеральным законом от 06.10.2003 N 131-ФЗ </w:t>
        </w:r>
        <w:r>
          <w:rPr>
            <w:color w:val="000000" w:themeColor="text1"/>
            <w:sz w:val="28"/>
            <w:szCs w:val="28"/>
          </w:rPr>
          <w:t>«</w:t>
        </w:r>
        <w:r w:rsidRPr="00514231">
          <w:rPr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E7AB7">
        <w:rPr>
          <w:color w:val="000000" w:themeColor="text1"/>
          <w:sz w:val="28"/>
          <w:szCs w:val="28"/>
        </w:rPr>
        <w:t>, </w:t>
      </w:r>
      <w:hyperlink r:id="rId8" w:history="1">
        <w:r w:rsidRPr="00514231">
          <w:rPr>
            <w:color w:val="000000" w:themeColor="text1"/>
            <w:sz w:val="28"/>
            <w:szCs w:val="28"/>
          </w:rPr>
          <w:t xml:space="preserve">приказом Министерства экономического развития Российской Федерации от 21.07.2016 N 460 </w:t>
        </w:r>
        <w:r>
          <w:rPr>
            <w:color w:val="000000" w:themeColor="text1"/>
            <w:sz w:val="28"/>
            <w:szCs w:val="28"/>
          </w:rPr>
          <w:t>«</w:t>
        </w:r>
        <w:r w:rsidRPr="00514231">
          <w:rPr>
            <w:color w:val="000000" w:themeColor="text1"/>
            <w:sz w:val="28"/>
            <w:szCs w:val="28"/>
          </w:rPr>
  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E7AB7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937C2">
        <w:rPr>
          <w:sz w:val="28"/>
          <w:szCs w:val="28"/>
        </w:rPr>
        <w:t>Законом Республики Марий Эл</w:t>
      </w:r>
      <w:proofErr w:type="gramEnd"/>
      <w:r w:rsidR="00D937C2">
        <w:rPr>
          <w:sz w:val="28"/>
          <w:szCs w:val="28"/>
        </w:rPr>
        <w:t xml:space="preserve"> от 05.10.2006 № 52-З «О регулировании отношений в области градостроительной деятельности в Республике Марий Эл», </w:t>
      </w:r>
      <w:r w:rsidR="000F201C">
        <w:rPr>
          <w:sz w:val="28"/>
          <w:szCs w:val="28"/>
        </w:rPr>
        <w:t>письм</w:t>
      </w:r>
      <w:r w:rsidR="00B27795">
        <w:rPr>
          <w:sz w:val="28"/>
          <w:szCs w:val="28"/>
        </w:rPr>
        <w:t>ом</w:t>
      </w:r>
      <w:r w:rsidR="000F201C">
        <w:rPr>
          <w:sz w:val="28"/>
          <w:szCs w:val="28"/>
        </w:rPr>
        <w:t xml:space="preserve"> Правительства Республики Марий Эл  от 21.12.2021г. №01/08-14138, 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Звениговского </w:t>
      </w:r>
      <w:r w:rsidRPr="00421A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 Республики Марий Эл, Кокшайская сельская </w:t>
      </w:r>
      <w:r w:rsidRPr="00421AFC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Звениговского </w:t>
      </w:r>
      <w:r w:rsidRPr="00421A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Республики Марий Эл</w:t>
      </w:r>
    </w:p>
    <w:p w:rsidR="00514231" w:rsidRPr="00421AFC" w:rsidRDefault="00514231" w:rsidP="0051423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</w:t>
      </w:r>
    </w:p>
    <w:p w:rsidR="00514231" w:rsidRDefault="00514231" w:rsidP="0051423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861AF">
        <w:rPr>
          <w:b/>
          <w:color w:val="000000"/>
          <w:sz w:val="28"/>
          <w:szCs w:val="28"/>
        </w:rPr>
        <w:t>ПОСТАНОВЛЯЕТ:</w:t>
      </w:r>
    </w:p>
    <w:p w:rsidR="005F4698" w:rsidRPr="00664778" w:rsidRDefault="005F4698" w:rsidP="00514231">
      <w:pPr>
        <w:spacing w:after="0" w:line="330" w:lineRule="atLeast"/>
        <w:ind w:firstLine="480"/>
        <w:jc w:val="both"/>
        <w:textAlignment w:val="baseline"/>
        <w:rPr>
          <w:b/>
          <w:sz w:val="28"/>
          <w:szCs w:val="28"/>
        </w:rPr>
      </w:pPr>
    </w:p>
    <w:p w:rsidR="00D937C2" w:rsidRDefault="00514231" w:rsidP="00D937C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Создать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согласительную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комиссию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урегулированию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разногласий, послуживших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основанием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несогласии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проектом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внесения изменений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Кокша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 Звениговского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района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Марий Эл  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согласительная комиссия)</w:t>
      </w:r>
    </w:p>
    <w:p w:rsidR="00D937C2" w:rsidRDefault="000F201C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054E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t>Утвердить </w:t>
      </w:r>
      <w:hyperlink r:id="rId9" w:anchor="J6D9D9" w:history="1">
        <w:r w:rsidR="00514231" w:rsidRPr="00D0054E">
          <w:rPr>
            <w:rFonts w:ascii="Times New Roman" w:eastAsia="Times New Roman" w:hAnsi="Times New Roman" w:cs="Times New Roman"/>
            <w:sz w:val="28"/>
            <w:szCs w:val="28"/>
          </w:rPr>
          <w:t>состав согласительной комиссии</w:t>
        </w:r>
      </w:hyperlink>
      <w:r w:rsidR="00B01221">
        <w:t xml:space="preserve">  </w:t>
      </w:r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10" w:anchor="3437CCM" w:history="1">
        <w:r w:rsidR="00514231" w:rsidRPr="00D0054E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  <w:r w:rsidR="00B0122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D0054E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br/>
      </w:r>
      <w:r w:rsidR="00AE57B6" w:rsidRPr="00D005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937C2" w:rsidRPr="00D00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5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дня подписания,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публикованию в </w:t>
      </w:r>
      <w:r w:rsidR="00D937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>газете «</w:t>
      </w:r>
      <w:proofErr w:type="spellStart"/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>Звениговская</w:t>
      </w:r>
      <w:proofErr w:type="spellEnd"/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 неделя», </w:t>
      </w:r>
      <w:r w:rsidR="00D005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в информационно-телекоммуникационной сети «Интернет»,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Федеральной государственной информационной системе территориального планирования (ФГИС ТП). </w:t>
      </w:r>
    </w:p>
    <w:p w:rsidR="00D937C2" w:rsidRDefault="00D937C2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054E" w:rsidRDefault="00D0054E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01221" w:rsidRDefault="00D937C2" w:rsidP="00EE597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37C2" w:rsidRPr="001E7AB7" w:rsidRDefault="00D937C2" w:rsidP="00EE5972">
      <w:pPr>
        <w:spacing w:after="0" w:line="330" w:lineRule="atLeast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сельской администрации: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П.Н.Николаев</w:t>
      </w:r>
    </w:p>
    <w:p w:rsidR="00764F3B" w:rsidRDefault="00764F3B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:rsidR="005F4698" w:rsidRDefault="000F201C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</w:t>
      </w:r>
      <w:r w:rsidR="005F4698" w:rsidRPr="00B473C7">
        <w:rPr>
          <w:color w:val="000000"/>
        </w:rPr>
        <w:t>риложение № 1</w:t>
      </w:r>
    </w:p>
    <w:p w:rsidR="005F4698" w:rsidRDefault="005F4698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</w:t>
      </w:r>
      <w:r w:rsidR="00F92E8A">
        <w:rPr>
          <w:color w:val="000000"/>
        </w:rPr>
        <w:t xml:space="preserve"> </w:t>
      </w:r>
      <w:r>
        <w:rPr>
          <w:color w:val="000000"/>
        </w:rPr>
        <w:t xml:space="preserve"> №</w:t>
      </w:r>
      <w:r w:rsidR="00A4525B">
        <w:rPr>
          <w:color w:val="000000"/>
        </w:rPr>
        <w:t>168</w:t>
      </w:r>
      <w:r>
        <w:rPr>
          <w:color w:val="000000"/>
        </w:rPr>
        <w:t xml:space="preserve"> от </w:t>
      </w:r>
      <w:r w:rsidR="00EE5972">
        <w:rPr>
          <w:color w:val="000000"/>
        </w:rPr>
        <w:t>30.12.2021</w:t>
      </w:r>
      <w:r>
        <w:rPr>
          <w:color w:val="000000"/>
        </w:rPr>
        <w:t>г.</w:t>
      </w:r>
    </w:p>
    <w:p w:rsidR="005F4698" w:rsidRPr="00B473C7" w:rsidRDefault="005F4698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:rsidR="00A4525B" w:rsidRPr="006272F7" w:rsidRDefault="005F4698" w:rsidP="00F92E8A">
      <w:pPr>
        <w:shd w:val="clear" w:color="auto" w:fill="FFFFFF"/>
        <w:spacing w:after="240" w:line="240" w:lineRule="auto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6272F7">
        <w:rPr>
          <w:rFonts w:ascii="Times New Roman" w:hAnsi="Times New Roman" w:cs="Times New Roman"/>
          <w:sz w:val="26"/>
          <w:szCs w:val="26"/>
        </w:rPr>
        <w:t xml:space="preserve">Состав согласительной комиссии по урегулированию разногласий, </w:t>
      </w:r>
      <w:r w:rsidRPr="006272F7">
        <w:rPr>
          <w:rFonts w:ascii="Times New Roman" w:hAnsi="Times New Roman" w:cs="Times New Roman"/>
          <w:color w:val="000000"/>
          <w:sz w:val="26"/>
          <w:szCs w:val="26"/>
        </w:rPr>
        <w:t xml:space="preserve">послуживших основанием </w:t>
      </w:r>
      <w:r w:rsidR="00A4525B" w:rsidRPr="006272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для </w:t>
      </w:r>
      <w:r w:rsidR="00A4525B" w:rsidRPr="006272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подготовки  заключения о несогласии</w:t>
      </w:r>
      <w:r w:rsidR="00A4525B" w:rsidRPr="006272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 проектом внесения изменений в Генеральный план </w:t>
      </w:r>
      <w:proofErr w:type="spellStart"/>
      <w:r w:rsidR="00A4525B" w:rsidRPr="006272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Кокшайского</w:t>
      </w:r>
      <w:proofErr w:type="spellEnd"/>
      <w:r w:rsidR="00A4525B" w:rsidRPr="006272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942" w:type="dxa"/>
        <w:tblInd w:w="-34" w:type="dxa"/>
        <w:tblLook w:val="01E0"/>
      </w:tblPr>
      <w:tblGrid>
        <w:gridCol w:w="4214"/>
        <w:gridCol w:w="308"/>
        <w:gridCol w:w="5420"/>
      </w:tblGrid>
      <w:tr w:rsidR="005F4698" w:rsidRPr="006272F7" w:rsidTr="00F92E8A">
        <w:trPr>
          <w:trHeight w:val="417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A4525B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Николаев Петр Николаевич</w:t>
            </w:r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5F4698" w:rsidRPr="006272F7" w:rsidRDefault="005F4698" w:rsidP="00A452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Кокша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>йской</w:t>
            </w:r>
            <w:proofErr w:type="spellEnd"/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 администрации  </w:t>
            </w: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200"/>
        </w:trPr>
        <w:tc>
          <w:tcPr>
            <w:tcW w:w="4522" w:type="dxa"/>
            <w:gridSpan w:val="2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417"/>
        </w:trPr>
        <w:tc>
          <w:tcPr>
            <w:tcW w:w="4214" w:type="dxa"/>
          </w:tcPr>
          <w:p w:rsidR="005F4698" w:rsidRPr="006272F7" w:rsidRDefault="00A4525B" w:rsidP="00BF3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Иванова Любовь Н</w:t>
            </w:r>
            <w:r w:rsidR="00BF3F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колаевна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5F4698" w:rsidRPr="006272F7" w:rsidRDefault="00BF3F03" w:rsidP="00BF3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лавный специалист  </w:t>
            </w:r>
            <w:proofErr w:type="spellStart"/>
            <w:r w:rsidR="00A4525B" w:rsidRPr="006272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Кокшайской</w:t>
            </w:r>
            <w:proofErr w:type="spellEnd"/>
            <w:r w:rsidR="00A4525B" w:rsidRPr="006272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администрации</w:t>
            </w: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60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5F4698" w:rsidRPr="006272F7" w:rsidRDefault="00A4525B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Бондарец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08" w:type="dxa"/>
          </w:tcPr>
          <w:p w:rsidR="005F4698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03" w:rsidRPr="006272F7" w:rsidRDefault="00BF3F03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698" w:rsidRPr="006272F7" w:rsidRDefault="00BF3F03" w:rsidP="00BF3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1 категории </w:t>
            </w:r>
            <w:proofErr w:type="spellStart"/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>Кокша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>йской</w:t>
            </w:r>
            <w:proofErr w:type="spellEnd"/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>сельской администрации</w:t>
            </w: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7" w:rsidRPr="006272F7" w:rsidTr="00F92E8A">
        <w:trPr>
          <w:trHeight w:val="208"/>
        </w:trPr>
        <w:tc>
          <w:tcPr>
            <w:tcW w:w="4214" w:type="dxa"/>
          </w:tcPr>
          <w:p w:rsidR="006272F7" w:rsidRPr="006272F7" w:rsidRDefault="006272F7" w:rsidP="002F1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Мохаткин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Игорь Алексеевич </w:t>
            </w:r>
          </w:p>
        </w:tc>
        <w:tc>
          <w:tcPr>
            <w:tcW w:w="308" w:type="dxa"/>
          </w:tcPr>
          <w:p w:rsidR="006272F7" w:rsidRPr="006272F7" w:rsidRDefault="006272F7" w:rsidP="00341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6272F7" w:rsidRDefault="006272F7" w:rsidP="00627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Собрания  депутатов </w:t>
            </w: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Кокшайского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согласованию); </w:t>
            </w:r>
          </w:p>
        </w:tc>
      </w:tr>
      <w:tr w:rsidR="006272F7" w:rsidRPr="006272F7" w:rsidTr="00F92E8A">
        <w:trPr>
          <w:trHeight w:val="408"/>
        </w:trPr>
        <w:tc>
          <w:tcPr>
            <w:tcW w:w="4214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Петухов Рудольф Альбертович </w:t>
            </w:r>
          </w:p>
        </w:tc>
        <w:tc>
          <w:tcPr>
            <w:tcW w:w="308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Собрания  депутатов </w:t>
            </w: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Кокшайского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  <w:proofErr w:type="gram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</w:tc>
      </w:tr>
      <w:tr w:rsidR="006272F7" w:rsidRPr="006272F7" w:rsidTr="00F92E8A">
        <w:trPr>
          <w:trHeight w:val="208"/>
        </w:trPr>
        <w:tc>
          <w:tcPr>
            <w:tcW w:w="4214" w:type="dxa"/>
          </w:tcPr>
          <w:p w:rsidR="006272F7" w:rsidRPr="006272F7" w:rsidRDefault="006272F7" w:rsidP="001B2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Иванова Екатерина Валерьевна</w:t>
            </w:r>
          </w:p>
        </w:tc>
        <w:tc>
          <w:tcPr>
            <w:tcW w:w="308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6272F7" w:rsidRDefault="006272F7" w:rsidP="00627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 управлению муниципальным имуществом и земельными ресурсами Звениговского муниципального района Республики Марий Эл (по согласованию);</w:t>
            </w:r>
          </w:p>
        </w:tc>
      </w:tr>
      <w:tr w:rsidR="006272F7" w:rsidRPr="006272F7" w:rsidTr="00F92E8A">
        <w:trPr>
          <w:trHeight w:val="417"/>
        </w:trPr>
        <w:tc>
          <w:tcPr>
            <w:tcW w:w="4214" w:type="dxa"/>
          </w:tcPr>
          <w:p w:rsidR="006272F7" w:rsidRPr="00042BA3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Акошкина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Ивановна</w:t>
            </w:r>
          </w:p>
          <w:p w:rsidR="007D2D78" w:rsidRPr="00042BA3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D78" w:rsidRPr="00042BA3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D78" w:rsidRPr="007D2D78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Киреев Андрей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Адольфович</w:t>
            </w:r>
            <w:proofErr w:type="spellEnd"/>
          </w:p>
        </w:tc>
        <w:tc>
          <w:tcPr>
            <w:tcW w:w="308" w:type="dxa"/>
          </w:tcPr>
          <w:p w:rsidR="007D2D78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D2D78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D78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2F7" w:rsidRPr="006272F7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042BA3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капитального строительства и архитектуры администрации Звениговского муниципального района Республики Марий Эл (по согласованию)</w:t>
            </w:r>
            <w:r w:rsidR="007D2D78" w:rsidRPr="007D2D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D2D78" w:rsidRPr="007D2D78" w:rsidRDefault="007D2D78" w:rsidP="007D2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Марийскгражданпроек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Базовый территориальный проектный институ</w:t>
            </w:r>
            <w:r w:rsidR="0004032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4032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5F4698" w:rsidRPr="006272F7" w:rsidRDefault="005F4698" w:rsidP="005F4698">
      <w:pPr>
        <w:jc w:val="both"/>
        <w:rPr>
          <w:sz w:val="26"/>
          <w:szCs w:val="26"/>
        </w:rPr>
      </w:pPr>
    </w:p>
    <w:p w:rsidR="005F4698" w:rsidRPr="006272F7" w:rsidRDefault="005F4698" w:rsidP="00F92E8A">
      <w:pPr>
        <w:jc w:val="both"/>
        <w:rPr>
          <w:rFonts w:ascii="Times New Roman" w:hAnsi="Times New Roman" w:cs="Times New Roman"/>
          <w:sz w:val="26"/>
          <w:szCs w:val="26"/>
        </w:rPr>
      </w:pPr>
      <w:r w:rsidRPr="006272F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Представители федеральных органов исполнительной власти, которые направили заключения о несогласии  с проектом внесения изменений в генеральный план </w:t>
      </w:r>
      <w:proofErr w:type="spellStart"/>
      <w:r w:rsidRPr="006272F7">
        <w:rPr>
          <w:rFonts w:ascii="Times New Roman" w:hAnsi="Times New Roman" w:cs="Times New Roman"/>
          <w:sz w:val="26"/>
          <w:szCs w:val="26"/>
        </w:rPr>
        <w:t>Кокша</w:t>
      </w:r>
      <w:r w:rsidR="006272F7" w:rsidRPr="006272F7">
        <w:rPr>
          <w:rFonts w:ascii="Times New Roman" w:hAnsi="Times New Roman" w:cs="Times New Roman"/>
          <w:sz w:val="26"/>
          <w:szCs w:val="26"/>
        </w:rPr>
        <w:t>йского</w:t>
      </w:r>
      <w:proofErr w:type="spellEnd"/>
      <w:r w:rsidRPr="006272F7">
        <w:rPr>
          <w:rFonts w:ascii="Times New Roman" w:hAnsi="Times New Roman" w:cs="Times New Roman"/>
          <w:sz w:val="26"/>
          <w:szCs w:val="26"/>
        </w:rPr>
        <w:t xml:space="preserve"> сельского поселения Звениговского муниципального района Республики Марий Эл по отдельному списку:</w:t>
      </w:r>
    </w:p>
    <w:p w:rsidR="005F4698" w:rsidRPr="00BF3F03" w:rsidRDefault="005F4698" w:rsidP="005F469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98" w:rsidRPr="00BF3F03" w:rsidRDefault="005F4698" w:rsidP="005F4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03">
        <w:rPr>
          <w:rFonts w:ascii="Times New Roman" w:hAnsi="Times New Roman" w:cs="Times New Roman"/>
          <w:b/>
          <w:sz w:val="24"/>
          <w:szCs w:val="24"/>
        </w:rPr>
        <w:t>Министерство строительства, архитектуры и жилищно-коммунального хозяйства Республики Марий Эл</w:t>
      </w:r>
    </w:p>
    <w:p w:rsidR="005F4698" w:rsidRPr="00BF3F03" w:rsidRDefault="005F4698" w:rsidP="005F46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6"/>
        <w:gridCol w:w="311"/>
        <w:gridCol w:w="5475"/>
      </w:tblGrid>
      <w:tr w:rsidR="005F4698" w:rsidRPr="00BF3F03" w:rsidTr="00042BA3">
        <w:trPr>
          <w:trHeight w:val="985"/>
        </w:trPr>
        <w:tc>
          <w:tcPr>
            <w:tcW w:w="4256" w:type="dxa"/>
          </w:tcPr>
          <w:p w:rsidR="005F4698" w:rsidRPr="00BF3F03" w:rsidRDefault="00A744C1" w:rsidP="0004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 </w:t>
            </w:r>
          </w:p>
        </w:tc>
        <w:tc>
          <w:tcPr>
            <w:tcW w:w="311" w:type="dxa"/>
          </w:tcPr>
          <w:p w:rsidR="005F4698" w:rsidRPr="00BF3F03" w:rsidRDefault="005F4698" w:rsidP="009A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5F4698" w:rsidRPr="00BF3F03" w:rsidRDefault="00A744C1" w:rsidP="00A74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архитектуры и градостроительства  </w:t>
            </w:r>
            <w:r w:rsidR="005F4698" w:rsidRPr="00BF3F0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</w:tbl>
    <w:p w:rsidR="00A744C1" w:rsidRDefault="005F4698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03">
        <w:rPr>
          <w:rFonts w:ascii="Times New Roman" w:hAnsi="Times New Roman" w:cs="Times New Roman"/>
          <w:b/>
          <w:sz w:val="24"/>
          <w:szCs w:val="24"/>
        </w:rPr>
        <w:t xml:space="preserve">Министерство природных ресурсов, экологии и охраны окружающей среды Республики </w:t>
      </w:r>
      <w:r w:rsidR="00911473">
        <w:rPr>
          <w:rFonts w:ascii="Times New Roman" w:hAnsi="Times New Roman" w:cs="Times New Roman"/>
          <w:b/>
          <w:sz w:val="24"/>
          <w:szCs w:val="24"/>
        </w:rPr>
        <w:t>Марий Эл</w:t>
      </w:r>
    </w:p>
    <w:p w:rsidR="00FB2FD1" w:rsidRPr="00BF3F03" w:rsidRDefault="00FB2FD1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6"/>
        <w:gridCol w:w="311"/>
        <w:gridCol w:w="5475"/>
      </w:tblGrid>
      <w:tr w:rsidR="005F4698" w:rsidRPr="00BF3F03" w:rsidTr="009A129B">
        <w:trPr>
          <w:trHeight w:val="830"/>
        </w:trPr>
        <w:tc>
          <w:tcPr>
            <w:tcW w:w="4256" w:type="dxa"/>
          </w:tcPr>
          <w:p w:rsidR="005F4698" w:rsidRPr="00BF3F03" w:rsidRDefault="005F4698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F03">
              <w:rPr>
                <w:rFonts w:ascii="Times New Roman" w:hAnsi="Times New Roman" w:cs="Times New Roman"/>
                <w:sz w:val="24"/>
                <w:szCs w:val="24"/>
              </w:rPr>
              <w:t>Бахтина Ольга Витальевна</w:t>
            </w:r>
          </w:p>
          <w:p w:rsidR="005F4698" w:rsidRPr="00BF3F03" w:rsidRDefault="005F4698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5F4698" w:rsidRPr="00BF3F03" w:rsidRDefault="005F4698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5F4698" w:rsidRPr="00BF3F03" w:rsidRDefault="005F4698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A744C1">
              <w:rPr>
                <w:rFonts w:ascii="Times New Roman" w:hAnsi="Times New Roman" w:cs="Times New Roman"/>
                <w:sz w:val="24"/>
                <w:szCs w:val="24"/>
              </w:rPr>
              <w:t xml:space="preserve">– эксперт отдела использования и воспроизводства лесов и ведения государственного  лесного реестра </w:t>
            </w:r>
            <w:r w:rsidRPr="00BF3F0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</w:tbl>
    <w:p w:rsidR="00A744C1" w:rsidRDefault="00A744C1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культур</w:t>
      </w:r>
      <w:r w:rsidR="0091147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печати и по делам национальностей Республики Марий Эл</w:t>
      </w:r>
    </w:p>
    <w:tbl>
      <w:tblPr>
        <w:tblpPr w:leftFromText="180" w:rightFromText="180" w:vertAnchor="text" w:horzAnchor="margin" w:tblpY="37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6"/>
        <w:gridCol w:w="311"/>
        <w:gridCol w:w="5475"/>
      </w:tblGrid>
      <w:tr w:rsidR="00911473" w:rsidRPr="00BF3F03" w:rsidTr="00EA3B82">
        <w:trPr>
          <w:trHeight w:val="830"/>
        </w:trPr>
        <w:tc>
          <w:tcPr>
            <w:tcW w:w="4256" w:type="dxa"/>
          </w:tcPr>
          <w:p w:rsidR="00911473" w:rsidRPr="00BF3F03" w:rsidRDefault="00911473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  <w:p w:rsidR="00911473" w:rsidRPr="00BF3F03" w:rsidRDefault="00911473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911473" w:rsidRPr="00BF3F03" w:rsidRDefault="00911473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911473" w:rsidRPr="00BF3F03" w:rsidRDefault="00911473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сохранению, использованию и охране объектов культурного наследия  (по согласованию)</w:t>
            </w:r>
          </w:p>
        </w:tc>
      </w:tr>
    </w:tbl>
    <w:p w:rsidR="00911473" w:rsidRDefault="00911473" w:rsidP="00A744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A64E56" w:rsidRPr="00042BA3" w:rsidTr="00472284">
        <w:tc>
          <w:tcPr>
            <w:tcW w:w="9997" w:type="dxa"/>
          </w:tcPr>
          <w:p w:rsidR="00A64E56" w:rsidRPr="00042BA3" w:rsidRDefault="00A64E56" w:rsidP="004722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Представитель   Министерства природных ресурсов и экологии Российской Федерации </w:t>
            </w:r>
          </w:p>
          <w:p w:rsidR="00A64E56" w:rsidRPr="00042BA3" w:rsidRDefault="00A64E56" w:rsidP="004722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Федерального  агентства лесного хозяйства (Рослесхоз)</w:t>
            </w:r>
            <w:r w:rsidR="00042BA3"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42BA3"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A64E56" w:rsidRPr="00042BA3" w:rsidRDefault="00A64E56" w:rsidP="005F4698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A64E56" w:rsidRPr="00042BA3" w:rsidTr="00472284">
        <w:tc>
          <w:tcPr>
            <w:tcW w:w="9997" w:type="dxa"/>
          </w:tcPr>
          <w:p w:rsidR="00A64E56" w:rsidRPr="00042BA3" w:rsidRDefault="00A64E56" w:rsidP="00042B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Представитель    </w:t>
            </w:r>
            <w:r w:rsidR="00250E4A"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Министерства транспорта Российской Федерации (Минтранс России)</w:t>
            </w:r>
            <w:r w:rsidR="00042BA3" w:rsidRPr="0004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</w:tbl>
    <w:p w:rsidR="00A64E56" w:rsidRPr="00042BA3" w:rsidRDefault="00A64E56" w:rsidP="005F4698">
      <w:pPr>
        <w:jc w:val="both"/>
        <w:rPr>
          <w:b/>
          <w:color w:val="000000"/>
        </w:rPr>
      </w:pPr>
    </w:p>
    <w:p w:rsidR="00042BA3" w:rsidRPr="00042BA3" w:rsidRDefault="00042BA3" w:rsidP="00042BA3">
      <w:pPr>
        <w:jc w:val="both"/>
        <w:rPr>
          <w:color w:val="000000"/>
        </w:rPr>
      </w:pPr>
    </w:p>
    <w:p w:rsidR="00EA3B82" w:rsidRDefault="00EA3B82" w:rsidP="005F4698">
      <w:pPr>
        <w:jc w:val="both"/>
        <w:rPr>
          <w:color w:val="000000"/>
        </w:rPr>
      </w:pPr>
    </w:p>
    <w:p w:rsidR="005F4698" w:rsidRDefault="005F4698" w:rsidP="005F4698">
      <w:pPr>
        <w:jc w:val="both"/>
        <w:rPr>
          <w:color w:val="000000"/>
        </w:rPr>
      </w:pPr>
      <w:r>
        <w:rPr>
          <w:color w:val="000000"/>
        </w:rPr>
        <w:t>Примечание: в случае отсутствия члена комиссии допускается его замена лицом, исполняющим его обязанности путем объявления на заседании комиссии, без внесения изменений в настоящее постановление.</w:t>
      </w:r>
    </w:p>
    <w:p w:rsidR="005F4698" w:rsidRDefault="005F4698" w:rsidP="005F4698">
      <w:pPr>
        <w:jc w:val="right"/>
        <w:rPr>
          <w:color w:val="000000"/>
        </w:rPr>
      </w:pPr>
    </w:p>
    <w:p w:rsidR="005F4698" w:rsidRDefault="005F4698" w:rsidP="005F4698">
      <w:pPr>
        <w:jc w:val="right"/>
        <w:rPr>
          <w:color w:val="000000"/>
        </w:rPr>
      </w:pPr>
    </w:p>
    <w:sectPr w:rsidR="005F4698" w:rsidSect="00EE5972"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B90"/>
    <w:rsid w:val="000005E1"/>
    <w:rsid w:val="00000B6B"/>
    <w:rsid w:val="00000E46"/>
    <w:rsid w:val="00002F2E"/>
    <w:rsid w:val="00006306"/>
    <w:rsid w:val="000104BF"/>
    <w:rsid w:val="0001229F"/>
    <w:rsid w:val="000174AC"/>
    <w:rsid w:val="00020386"/>
    <w:rsid w:val="00022DB5"/>
    <w:rsid w:val="000242AC"/>
    <w:rsid w:val="00027904"/>
    <w:rsid w:val="0003298B"/>
    <w:rsid w:val="00040321"/>
    <w:rsid w:val="00041DC6"/>
    <w:rsid w:val="00042610"/>
    <w:rsid w:val="00042BA3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D7908"/>
    <w:rsid w:val="000F201C"/>
    <w:rsid w:val="000F44D3"/>
    <w:rsid w:val="000F747A"/>
    <w:rsid w:val="001058C0"/>
    <w:rsid w:val="00107D62"/>
    <w:rsid w:val="00110049"/>
    <w:rsid w:val="001321AA"/>
    <w:rsid w:val="0013469D"/>
    <w:rsid w:val="00136053"/>
    <w:rsid w:val="00150F4F"/>
    <w:rsid w:val="00153955"/>
    <w:rsid w:val="001544F4"/>
    <w:rsid w:val="00155282"/>
    <w:rsid w:val="00173BA9"/>
    <w:rsid w:val="0018603A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0E4A"/>
    <w:rsid w:val="002565D3"/>
    <w:rsid w:val="0026243F"/>
    <w:rsid w:val="0026415F"/>
    <w:rsid w:val="0027091D"/>
    <w:rsid w:val="00273026"/>
    <w:rsid w:val="00274E2F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3DE"/>
    <w:rsid w:val="00332864"/>
    <w:rsid w:val="00332E3B"/>
    <w:rsid w:val="003375E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2284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14231"/>
    <w:rsid w:val="00526777"/>
    <w:rsid w:val="00530A1E"/>
    <w:rsid w:val="0053475E"/>
    <w:rsid w:val="00540FE7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4698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272F7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4F3B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2D78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1473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525B"/>
    <w:rsid w:val="00A47AC9"/>
    <w:rsid w:val="00A51D96"/>
    <w:rsid w:val="00A56441"/>
    <w:rsid w:val="00A62122"/>
    <w:rsid w:val="00A64E56"/>
    <w:rsid w:val="00A7200F"/>
    <w:rsid w:val="00A744C1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5D30"/>
    <w:rsid w:val="00AE2A42"/>
    <w:rsid w:val="00AE2A7C"/>
    <w:rsid w:val="00AE57B6"/>
    <w:rsid w:val="00AE6CBC"/>
    <w:rsid w:val="00B00F1A"/>
    <w:rsid w:val="00B01221"/>
    <w:rsid w:val="00B03BA1"/>
    <w:rsid w:val="00B11409"/>
    <w:rsid w:val="00B15964"/>
    <w:rsid w:val="00B162B5"/>
    <w:rsid w:val="00B179BF"/>
    <w:rsid w:val="00B20D7B"/>
    <w:rsid w:val="00B255B4"/>
    <w:rsid w:val="00B27795"/>
    <w:rsid w:val="00B3047F"/>
    <w:rsid w:val="00B32550"/>
    <w:rsid w:val="00B37066"/>
    <w:rsid w:val="00B416C4"/>
    <w:rsid w:val="00B41B2A"/>
    <w:rsid w:val="00B470A5"/>
    <w:rsid w:val="00B57CBE"/>
    <w:rsid w:val="00B6118C"/>
    <w:rsid w:val="00B63D3D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3F03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0054E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82AAA"/>
    <w:rsid w:val="00D858BC"/>
    <w:rsid w:val="00D91A1B"/>
    <w:rsid w:val="00D937C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B82"/>
    <w:rsid w:val="00EA5C4A"/>
    <w:rsid w:val="00EA7EDB"/>
    <w:rsid w:val="00EB4123"/>
    <w:rsid w:val="00EB4B4C"/>
    <w:rsid w:val="00EB5641"/>
    <w:rsid w:val="00EB69E7"/>
    <w:rsid w:val="00EB775D"/>
    <w:rsid w:val="00EC1FD4"/>
    <w:rsid w:val="00EC3919"/>
    <w:rsid w:val="00ED1CC7"/>
    <w:rsid w:val="00EE5972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2E8A"/>
    <w:rsid w:val="00FA176B"/>
    <w:rsid w:val="00FA1C7C"/>
    <w:rsid w:val="00FA5E37"/>
    <w:rsid w:val="00FA7ED0"/>
    <w:rsid w:val="00FB1BB9"/>
    <w:rsid w:val="00FB2E17"/>
    <w:rsid w:val="00FB2FD1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D7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basedOn w:val="a0"/>
    <w:link w:val="a4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1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1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5F4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5F4698"/>
    <w:rPr>
      <w:rFonts w:ascii="Times New Roman" w:eastAsia="Times New Roman" w:hAnsi="Times New Roman" w:cs="Georgia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D790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9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553366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366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4F8-7B7F-41EB-971F-CF78F7D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adm777</cp:lastModifiedBy>
  <cp:revision>33</cp:revision>
  <cp:lastPrinted>2021-12-30T11:38:00Z</cp:lastPrinted>
  <dcterms:created xsi:type="dcterms:W3CDTF">2019-12-11T09:01:00Z</dcterms:created>
  <dcterms:modified xsi:type="dcterms:W3CDTF">2021-12-30T11:48:00Z</dcterms:modified>
</cp:coreProperties>
</file>