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5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637"/>
        <w:gridCol w:w="374"/>
        <w:gridCol w:w="4439"/>
      </w:tblGrid>
      <w:tr w:rsidR="00075E8C" w:rsidRPr="00897874" w:rsidTr="00F36BD4">
        <w:trPr>
          <w:trHeight w:val="1562"/>
        </w:trPr>
        <w:tc>
          <w:tcPr>
            <w:tcW w:w="4637" w:type="dxa"/>
            <w:tcBorders>
              <w:top w:val="nil"/>
            </w:tcBorders>
            <w:vAlign w:val="center"/>
          </w:tcPr>
          <w:p w:rsidR="00FF041A" w:rsidRDefault="009C693B" w:rsidP="00F36BD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="00075E8C" w:rsidRPr="00897874">
              <w:rPr>
                <w:b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F041A" w:rsidRDefault="00FF041A" w:rsidP="00F36BD4">
            <w:pPr>
              <w:jc w:val="center"/>
              <w:rPr>
                <w:b/>
                <w:sz w:val="26"/>
                <w:szCs w:val="26"/>
              </w:rPr>
            </w:pPr>
          </w:p>
          <w:p w:rsidR="00FF041A" w:rsidRDefault="00FF041A" w:rsidP="00F36BD4">
            <w:pPr>
              <w:jc w:val="center"/>
              <w:rPr>
                <w:b/>
                <w:sz w:val="26"/>
                <w:szCs w:val="26"/>
              </w:rPr>
            </w:pP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>ЗВЕНИГОВО МУНИЦИПАЛ РАЙОН                                     АДМИНИСТРАЦИЙЫШТЕ</w:t>
            </w: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 xml:space="preserve">  МАРИЙ ЭЛ</w:t>
            </w:r>
            <w:r w:rsidRPr="00897874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 w:rsidRPr="00897874">
              <w:rPr>
                <w:b/>
                <w:color w:val="000000"/>
                <w:sz w:val="26"/>
                <w:szCs w:val="26"/>
              </w:rPr>
              <w:t>РЕСПУБЛИКЫН</w:t>
            </w: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>ЗВЕНИГОВО ОЛАСЕ</w:t>
            </w: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nil"/>
            </w:tcBorders>
          </w:tcPr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39" w:type="dxa"/>
            <w:tcBorders>
              <w:top w:val="nil"/>
            </w:tcBorders>
          </w:tcPr>
          <w:p w:rsidR="00075E8C" w:rsidRPr="00897874" w:rsidRDefault="00075E8C" w:rsidP="00F36BD4">
            <w:pPr>
              <w:pStyle w:val="a5"/>
              <w:rPr>
                <w:spacing w:val="-6"/>
                <w:sz w:val="26"/>
                <w:szCs w:val="26"/>
              </w:rPr>
            </w:pPr>
          </w:p>
          <w:p w:rsidR="00FF041A" w:rsidRDefault="00FF041A" w:rsidP="00F36BD4">
            <w:pPr>
              <w:pStyle w:val="a5"/>
              <w:rPr>
                <w:spacing w:val="-6"/>
                <w:sz w:val="26"/>
                <w:szCs w:val="26"/>
              </w:rPr>
            </w:pPr>
          </w:p>
          <w:p w:rsidR="00FF041A" w:rsidRDefault="007C47BD" w:rsidP="007C47BD">
            <w:pPr>
              <w:pStyle w:val="a5"/>
              <w:jc w:val="right"/>
              <w:rPr>
                <w:spacing w:val="-6"/>
                <w:sz w:val="26"/>
                <w:szCs w:val="26"/>
              </w:rPr>
            </w:pPr>
            <w:r w:rsidRPr="00E67445">
              <w:rPr>
                <w:b w:val="0"/>
                <w:spacing w:val="-6"/>
                <w:sz w:val="26"/>
                <w:szCs w:val="26"/>
              </w:rPr>
              <w:t>ПРОЕКТ</w:t>
            </w:r>
          </w:p>
          <w:p w:rsidR="00075E8C" w:rsidRPr="00897874" w:rsidRDefault="00075E8C" w:rsidP="00F36BD4">
            <w:pPr>
              <w:pStyle w:val="a5"/>
              <w:rPr>
                <w:spacing w:val="-6"/>
                <w:sz w:val="26"/>
                <w:szCs w:val="26"/>
              </w:rPr>
            </w:pPr>
            <w:r w:rsidRPr="00897874">
              <w:rPr>
                <w:spacing w:val="-6"/>
                <w:sz w:val="26"/>
                <w:szCs w:val="26"/>
              </w:rPr>
              <w:t>ЗВЕНИГОВСКАЯ ГОРОДСКАЯ АДМИНИСТРАЦИЯ ЗВЕНИГОВСКОГО МУНИЦИПАЛЬНОГО РАЙОНА</w:t>
            </w:r>
          </w:p>
          <w:p w:rsidR="00075E8C" w:rsidRPr="00897874" w:rsidRDefault="00075E8C" w:rsidP="00F36BD4">
            <w:pPr>
              <w:pStyle w:val="a5"/>
              <w:rPr>
                <w:spacing w:val="-6"/>
                <w:sz w:val="26"/>
                <w:szCs w:val="26"/>
              </w:rPr>
            </w:pPr>
            <w:r w:rsidRPr="00897874">
              <w:rPr>
                <w:spacing w:val="-6"/>
                <w:sz w:val="26"/>
                <w:szCs w:val="26"/>
              </w:rPr>
              <w:t>РЕСПУБЛИКИ МАРИЙ ЭЛ</w:t>
            </w:r>
          </w:p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</w:tr>
      <w:tr w:rsidR="00075E8C" w:rsidRPr="00897874" w:rsidTr="00F36BD4">
        <w:trPr>
          <w:trHeight w:val="323"/>
        </w:trPr>
        <w:tc>
          <w:tcPr>
            <w:tcW w:w="4637" w:type="dxa"/>
            <w:tcBorders>
              <w:bottom w:val="nil"/>
            </w:tcBorders>
          </w:tcPr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>ПУНЧАЛ</w:t>
            </w:r>
          </w:p>
        </w:tc>
        <w:tc>
          <w:tcPr>
            <w:tcW w:w="374" w:type="dxa"/>
            <w:tcBorders>
              <w:bottom w:val="nil"/>
            </w:tcBorders>
          </w:tcPr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39" w:type="dxa"/>
            <w:tcBorders>
              <w:bottom w:val="nil"/>
            </w:tcBorders>
          </w:tcPr>
          <w:p w:rsidR="00075E8C" w:rsidRPr="00897874" w:rsidRDefault="00075E8C" w:rsidP="00F36BD4">
            <w:pPr>
              <w:pStyle w:val="1"/>
              <w:rPr>
                <w:szCs w:val="26"/>
              </w:rPr>
            </w:pPr>
            <w:r w:rsidRPr="00897874">
              <w:rPr>
                <w:szCs w:val="26"/>
              </w:rPr>
              <w:t>ПОСТАНОВЛЕНИЕ</w:t>
            </w:r>
          </w:p>
        </w:tc>
      </w:tr>
      <w:tr w:rsidR="00075E8C" w:rsidRPr="00F20F4D" w:rsidTr="00F36BD4">
        <w:trPr>
          <w:cantSplit/>
          <w:trHeight w:val="264"/>
        </w:trPr>
        <w:tc>
          <w:tcPr>
            <w:tcW w:w="9450" w:type="dxa"/>
            <w:gridSpan w:val="3"/>
            <w:tcBorders>
              <w:top w:val="nil"/>
              <w:bottom w:val="nil"/>
            </w:tcBorders>
          </w:tcPr>
          <w:p w:rsidR="00075E8C" w:rsidRPr="00F20F4D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</w:tr>
    </w:tbl>
    <w:p w:rsidR="00075E8C" w:rsidRPr="00FF041A" w:rsidRDefault="00075E8C" w:rsidP="00B31280">
      <w:pPr>
        <w:pStyle w:val="a5"/>
        <w:rPr>
          <w:b w:val="0"/>
          <w:color w:val="FF0000"/>
          <w:szCs w:val="28"/>
        </w:rPr>
      </w:pPr>
      <w:r w:rsidRPr="00FF041A">
        <w:rPr>
          <w:b w:val="0"/>
          <w:szCs w:val="28"/>
        </w:rPr>
        <w:t xml:space="preserve">от </w:t>
      </w:r>
      <w:r w:rsidR="007C47BD">
        <w:rPr>
          <w:b w:val="0"/>
          <w:szCs w:val="28"/>
        </w:rPr>
        <w:t>__</w:t>
      </w:r>
      <w:r w:rsidR="00637FDE" w:rsidRPr="00FF041A">
        <w:rPr>
          <w:b w:val="0"/>
          <w:szCs w:val="28"/>
        </w:rPr>
        <w:t xml:space="preserve"> </w:t>
      </w:r>
      <w:r w:rsidR="007C47BD">
        <w:rPr>
          <w:b w:val="0"/>
          <w:szCs w:val="28"/>
        </w:rPr>
        <w:t>_________</w:t>
      </w:r>
      <w:r w:rsidRPr="00FF041A">
        <w:rPr>
          <w:b w:val="0"/>
          <w:szCs w:val="28"/>
        </w:rPr>
        <w:t xml:space="preserve"> 20</w:t>
      </w:r>
      <w:r w:rsidR="001E081C">
        <w:rPr>
          <w:b w:val="0"/>
          <w:szCs w:val="28"/>
        </w:rPr>
        <w:t>24</w:t>
      </w:r>
      <w:r w:rsidR="00542BA1">
        <w:rPr>
          <w:b w:val="0"/>
          <w:szCs w:val="28"/>
        </w:rPr>
        <w:t xml:space="preserve"> года </w:t>
      </w:r>
      <w:r w:rsidRPr="00FF041A">
        <w:rPr>
          <w:b w:val="0"/>
          <w:szCs w:val="28"/>
        </w:rPr>
        <w:t xml:space="preserve">№ </w:t>
      </w:r>
      <w:r w:rsidR="007C47BD">
        <w:rPr>
          <w:b w:val="0"/>
          <w:szCs w:val="28"/>
        </w:rPr>
        <w:t>___</w:t>
      </w:r>
    </w:p>
    <w:p w:rsidR="00075E8C" w:rsidRPr="00FF041A" w:rsidRDefault="00075E8C" w:rsidP="00B11731">
      <w:pPr>
        <w:jc w:val="center"/>
        <w:rPr>
          <w:szCs w:val="28"/>
        </w:rPr>
      </w:pPr>
    </w:p>
    <w:p w:rsidR="00542BA1" w:rsidRPr="00FF041A" w:rsidRDefault="00A25DB7" w:rsidP="00542BA1">
      <w:pPr>
        <w:keepNext/>
        <w:jc w:val="center"/>
        <w:rPr>
          <w:szCs w:val="28"/>
        </w:rPr>
      </w:pPr>
      <w:r w:rsidRPr="00A25DB7">
        <w:rPr>
          <w:b/>
          <w:szCs w:val="28"/>
        </w:rPr>
        <w:t>О предоставлении разрешения на условно разрешенный вид использования земельного участка</w:t>
      </w:r>
      <w:bookmarkStart w:id="0" w:name="_GoBack"/>
      <w:bookmarkEnd w:id="0"/>
    </w:p>
    <w:p w:rsidR="00542BA1" w:rsidRDefault="00542BA1" w:rsidP="00542BA1">
      <w:pPr>
        <w:pStyle w:val="a5"/>
        <w:jc w:val="both"/>
        <w:rPr>
          <w:b w:val="0"/>
          <w:szCs w:val="28"/>
        </w:rPr>
      </w:pPr>
    </w:p>
    <w:p w:rsidR="00542BA1" w:rsidRPr="00FF041A" w:rsidRDefault="00FC3CD5" w:rsidP="00542BA1">
      <w:pPr>
        <w:pStyle w:val="a5"/>
        <w:ind w:firstLine="708"/>
        <w:jc w:val="both"/>
        <w:rPr>
          <w:b w:val="0"/>
          <w:szCs w:val="28"/>
        </w:rPr>
      </w:pPr>
      <w:proofErr w:type="gramStart"/>
      <w:r w:rsidRPr="00FC3CD5">
        <w:rPr>
          <w:b w:val="0"/>
          <w:szCs w:val="28"/>
        </w:rPr>
        <w:t>Руководствуясь Федеральным законом от 06.10.2003 г. № 131-ФЗ «Об общих принципах организации местного самоуправления в Российской Федерац</w:t>
      </w:r>
      <w:r w:rsidR="004D71CD">
        <w:rPr>
          <w:b w:val="0"/>
          <w:szCs w:val="28"/>
        </w:rPr>
        <w:t>и</w:t>
      </w:r>
      <w:r w:rsidR="00826E38">
        <w:rPr>
          <w:b w:val="0"/>
          <w:szCs w:val="28"/>
        </w:rPr>
        <w:t>и», в соответствии со статьей 39</w:t>
      </w:r>
      <w:r w:rsidRPr="00FC3CD5">
        <w:rPr>
          <w:b w:val="0"/>
          <w:szCs w:val="28"/>
        </w:rPr>
        <w:t xml:space="preserve"> Градостроительного кодекса Российской Федерации от 29.12.2004 г. №190-ФЗ, статьей 22 Правил землепользования и застройки Городского поселения Звенигово </w:t>
      </w:r>
      <w:proofErr w:type="spellStart"/>
      <w:r w:rsidRPr="00FC3CD5">
        <w:rPr>
          <w:b w:val="0"/>
          <w:szCs w:val="28"/>
        </w:rPr>
        <w:t>Звениговского</w:t>
      </w:r>
      <w:proofErr w:type="spellEnd"/>
      <w:r w:rsidRPr="00FC3CD5">
        <w:rPr>
          <w:b w:val="0"/>
          <w:szCs w:val="28"/>
        </w:rPr>
        <w:t xml:space="preserve"> муниципального района Республики Марий Эл в новой редакции утв. решением Собрания депутатов Городского поселения Звенигово </w:t>
      </w:r>
      <w:proofErr w:type="spellStart"/>
      <w:r w:rsidRPr="00FC3CD5">
        <w:rPr>
          <w:b w:val="0"/>
          <w:szCs w:val="28"/>
        </w:rPr>
        <w:t>Звениговского</w:t>
      </w:r>
      <w:proofErr w:type="spellEnd"/>
      <w:r w:rsidRPr="00FC3CD5">
        <w:rPr>
          <w:b w:val="0"/>
          <w:szCs w:val="28"/>
        </w:rPr>
        <w:t xml:space="preserve"> муниципального района Республики Марий Эл</w:t>
      </w:r>
      <w:proofErr w:type="gramEnd"/>
      <w:r w:rsidRPr="00FC3CD5">
        <w:rPr>
          <w:b w:val="0"/>
          <w:szCs w:val="28"/>
        </w:rPr>
        <w:t xml:space="preserve"> от 18.04.2023 г. № 274 (с изм. от 28.07.2023 года № 285, от 21.05.2024 года № 329), административным </w:t>
      </w:r>
      <w:proofErr w:type="gramStart"/>
      <w:r w:rsidRPr="00FC3CD5">
        <w:rPr>
          <w:b w:val="0"/>
          <w:szCs w:val="28"/>
        </w:rPr>
        <w:t>регламентом по предоставлению муниципальной услуги «Предоставление разрешение на отклонение от предельных параметров разрешенного строительства» (утвержденного постановлением администрации муниципального образования «городское поселение Звенигово» от 26.04.2019 г. №230), с учетом результатов пу</w:t>
      </w:r>
      <w:r>
        <w:rPr>
          <w:b w:val="0"/>
          <w:szCs w:val="28"/>
        </w:rPr>
        <w:t>бличных слушаний, проведенных                       __ ____ 2024</w:t>
      </w:r>
      <w:r w:rsidRPr="00FC3CD5">
        <w:rPr>
          <w:b w:val="0"/>
          <w:szCs w:val="28"/>
        </w:rPr>
        <w:t xml:space="preserve"> года, руководствуясь п. 6.1 Положения о </w:t>
      </w:r>
      <w:proofErr w:type="spellStart"/>
      <w:r w:rsidRPr="00FC3CD5">
        <w:rPr>
          <w:b w:val="0"/>
          <w:szCs w:val="28"/>
        </w:rPr>
        <w:t>Звениговской</w:t>
      </w:r>
      <w:proofErr w:type="spellEnd"/>
      <w:r w:rsidRPr="00FC3CD5">
        <w:rPr>
          <w:b w:val="0"/>
          <w:szCs w:val="28"/>
        </w:rPr>
        <w:t xml:space="preserve"> городской администрации </w:t>
      </w:r>
      <w:proofErr w:type="spellStart"/>
      <w:r w:rsidRPr="00FC3CD5">
        <w:rPr>
          <w:b w:val="0"/>
          <w:szCs w:val="28"/>
        </w:rPr>
        <w:t>Звениговского</w:t>
      </w:r>
      <w:proofErr w:type="spellEnd"/>
      <w:r w:rsidRPr="00FC3CD5">
        <w:rPr>
          <w:b w:val="0"/>
          <w:szCs w:val="28"/>
        </w:rPr>
        <w:t xml:space="preserve"> муниципального района Республики Марий Эл, </w:t>
      </w:r>
      <w:proofErr w:type="spellStart"/>
      <w:r w:rsidRPr="00FC3CD5">
        <w:rPr>
          <w:b w:val="0"/>
          <w:szCs w:val="28"/>
        </w:rPr>
        <w:t>Звениговская</w:t>
      </w:r>
      <w:proofErr w:type="spellEnd"/>
      <w:r w:rsidRPr="00FC3CD5">
        <w:rPr>
          <w:b w:val="0"/>
          <w:szCs w:val="28"/>
        </w:rPr>
        <w:t xml:space="preserve"> городская администрация </w:t>
      </w:r>
      <w:proofErr w:type="spellStart"/>
      <w:r w:rsidRPr="00FC3CD5">
        <w:rPr>
          <w:b w:val="0"/>
          <w:szCs w:val="28"/>
        </w:rPr>
        <w:t>Звениговского</w:t>
      </w:r>
      <w:proofErr w:type="spellEnd"/>
      <w:r w:rsidRPr="00FC3CD5">
        <w:rPr>
          <w:b w:val="0"/>
          <w:szCs w:val="28"/>
        </w:rPr>
        <w:t xml:space="preserve"> муниципального района Республики Марий Эл</w:t>
      </w:r>
      <w:proofErr w:type="gramEnd"/>
    </w:p>
    <w:p w:rsidR="00542BA1" w:rsidRPr="00FF041A" w:rsidRDefault="00542BA1" w:rsidP="00542BA1">
      <w:pPr>
        <w:pStyle w:val="a5"/>
        <w:jc w:val="both"/>
        <w:rPr>
          <w:b w:val="0"/>
          <w:spacing w:val="88"/>
          <w:szCs w:val="28"/>
        </w:rPr>
      </w:pPr>
    </w:p>
    <w:p w:rsidR="00542BA1" w:rsidRPr="00FF041A" w:rsidRDefault="00542BA1" w:rsidP="00542BA1">
      <w:pPr>
        <w:pStyle w:val="a5"/>
        <w:jc w:val="both"/>
        <w:rPr>
          <w:szCs w:val="28"/>
        </w:rPr>
      </w:pPr>
      <w:r w:rsidRPr="00FF041A">
        <w:rPr>
          <w:b w:val="0"/>
          <w:spacing w:val="88"/>
          <w:szCs w:val="28"/>
        </w:rPr>
        <w:t xml:space="preserve">                      </w:t>
      </w:r>
      <w:r w:rsidRPr="00FF041A">
        <w:rPr>
          <w:spacing w:val="88"/>
          <w:szCs w:val="28"/>
        </w:rPr>
        <w:t>ПОСТАНОВЛЯЕТ</w:t>
      </w:r>
      <w:r w:rsidRPr="00FF041A">
        <w:rPr>
          <w:szCs w:val="28"/>
        </w:rPr>
        <w:t>:</w:t>
      </w:r>
    </w:p>
    <w:p w:rsidR="00542BA1" w:rsidRPr="00FF041A" w:rsidRDefault="00542BA1" w:rsidP="00542BA1">
      <w:pPr>
        <w:pStyle w:val="a5"/>
        <w:jc w:val="both"/>
        <w:rPr>
          <w:b w:val="0"/>
          <w:szCs w:val="28"/>
        </w:rPr>
      </w:pPr>
    </w:p>
    <w:p w:rsidR="009452BC" w:rsidRPr="007F75E2" w:rsidRDefault="00542BA1" w:rsidP="00826E38">
      <w:pPr>
        <w:pStyle w:val="a5"/>
        <w:ind w:firstLine="709"/>
        <w:jc w:val="both"/>
        <w:rPr>
          <w:b w:val="0"/>
          <w:szCs w:val="28"/>
        </w:rPr>
      </w:pPr>
      <w:r w:rsidRPr="00FF041A">
        <w:rPr>
          <w:b w:val="0"/>
          <w:szCs w:val="28"/>
        </w:rPr>
        <w:t xml:space="preserve">1. </w:t>
      </w:r>
      <w:r w:rsidR="0025019B" w:rsidRPr="0025019B">
        <w:rPr>
          <w:b w:val="0"/>
          <w:szCs w:val="28"/>
        </w:rPr>
        <w:t xml:space="preserve">Предоставить разрешение на условно разрешенный вид использования «магазины» земельному участку с кадастровым номером 12:14:2501002:931, расположенного по адресу: Российская Федерация, Республика Марий Эл, </w:t>
      </w:r>
      <w:proofErr w:type="spellStart"/>
      <w:r w:rsidR="0025019B" w:rsidRPr="0025019B">
        <w:rPr>
          <w:b w:val="0"/>
          <w:szCs w:val="28"/>
        </w:rPr>
        <w:t>Звениговский</w:t>
      </w:r>
      <w:proofErr w:type="spellEnd"/>
      <w:r w:rsidR="0025019B" w:rsidRPr="0025019B">
        <w:rPr>
          <w:b w:val="0"/>
          <w:szCs w:val="28"/>
        </w:rPr>
        <w:t xml:space="preserve"> муниципальный район, город Звенигово, улица Садовая, площадью - 351 </w:t>
      </w:r>
      <w:proofErr w:type="spellStart"/>
      <w:r w:rsidR="0025019B" w:rsidRPr="0025019B">
        <w:rPr>
          <w:b w:val="0"/>
          <w:szCs w:val="28"/>
        </w:rPr>
        <w:t>кв.м</w:t>
      </w:r>
      <w:proofErr w:type="spellEnd"/>
      <w:r w:rsidR="001E081C" w:rsidRPr="001E081C">
        <w:rPr>
          <w:b w:val="0"/>
          <w:szCs w:val="28"/>
        </w:rPr>
        <w:t>.</w:t>
      </w:r>
    </w:p>
    <w:p w:rsidR="007F75E2" w:rsidRPr="00826E38" w:rsidRDefault="00542BA1" w:rsidP="00826E38">
      <w:pPr>
        <w:pStyle w:val="a5"/>
        <w:ind w:firstLine="709"/>
        <w:jc w:val="both"/>
        <w:rPr>
          <w:b w:val="0"/>
          <w:szCs w:val="28"/>
          <w:lang w:eastAsia="ru-RU"/>
        </w:rPr>
      </w:pPr>
      <w:r w:rsidRPr="009452BC">
        <w:rPr>
          <w:b w:val="0"/>
          <w:szCs w:val="28"/>
        </w:rPr>
        <w:t xml:space="preserve">2. Настоящее постановление вступает в силу после его официального обнародования и подлежит размещению на официальном сайте </w:t>
      </w:r>
      <w:r w:rsidRPr="009452BC">
        <w:rPr>
          <w:b w:val="0"/>
          <w:szCs w:val="28"/>
          <w:lang w:eastAsia="ru-RU"/>
        </w:rPr>
        <w:t xml:space="preserve">Звениговского              муниципального района во вкладке «Городское поселение Звенигово» в разделе «Постановления» </w:t>
      </w:r>
      <w:r w:rsidRPr="009452BC">
        <w:rPr>
          <w:b w:val="0"/>
          <w:szCs w:val="28"/>
          <w:u w:val="single"/>
        </w:rPr>
        <w:t>http://admzven.ru/zvenigovo/acts/28</w:t>
      </w:r>
      <w:r w:rsidRPr="009452BC">
        <w:rPr>
          <w:b w:val="0"/>
          <w:szCs w:val="28"/>
          <w:lang w:eastAsia="ru-RU"/>
        </w:rPr>
        <w:t xml:space="preserve"> в информационно-телекоммуникационной сети «Интернет».</w:t>
      </w:r>
    </w:p>
    <w:p w:rsidR="00075E8C" w:rsidRPr="00FF041A" w:rsidRDefault="00637FDE" w:rsidP="00FF041A">
      <w:pPr>
        <w:pStyle w:val="a7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41A">
        <w:rPr>
          <w:rFonts w:ascii="Times New Roman" w:hAnsi="Times New Roman"/>
          <w:sz w:val="28"/>
          <w:szCs w:val="28"/>
        </w:rPr>
        <w:t>3</w:t>
      </w:r>
      <w:r w:rsidR="00075E8C" w:rsidRPr="00FF041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FF041A" w:rsidRPr="00FF041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FF041A" w:rsidRPr="00FF041A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</w:t>
      </w:r>
      <w:r w:rsidR="00075E8C" w:rsidRPr="00FF041A">
        <w:rPr>
          <w:rFonts w:ascii="Times New Roman" w:hAnsi="Times New Roman"/>
          <w:sz w:val="28"/>
          <w:szCs w:val="28"/>
        </w:rPr>
        <w:t>.</w:t>
      </w:r>
    </w:p>
    <w:p w:rsidR="00ED4F88" w:rsidRDefault="00ED4F88" w:rsidP="00B31280">
      <w:pPr>
        <w:pStyle w:val="a5"/>
        <w:jc w:val="both"/>
        <w:rPr>
          <w:b w:val="0"/>
          <w:szCs w:val="28"/>
        </w:rPr>
      </w:pPr>
    </w:p>
    <w:p w:rsidR="009452BC" w:rsidRPr="00FF041A" w:rsidRDefault="009452BC" w:rsidP="00B31280">
      <w:pPr>
        <w:pStyle w:val="a5"/>
        <w:jc w:val="both"/>
        <w:rPr>
          <w:b w:val="0"/>
          <w:szCs w:val="28"/>
        </w:rPr>
      </w:pPr>
    </w:p>
    <w:tbl>
      <w:tblPr>
        <w:tblW w:w="10852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5253"/>
        <w:gridCol w:w="5599"/>
      </w:tblGrid>
      <w:tr w:rsidR="00075E8C" w:rsidRPr="00FF041A" w:rsidTr="00EC74B5">
        <w:trPr>
          <w:trHeight w:val="2219"/>
        </w:trPr>
        <w:tc>
          <w:tcPr>
            <w:tcW w:w="5253" w:type="dxa"/>
          </w:tcPr>
          <w:p w:rsidR="00075E8C" w:rsidRPr="00FF041A" w:rsidRDefault="00075E8C" w:rsidP="00EC74B5">
            <w:pPr>
              <w:rPr>
                <w:szCs w:val="28"/>
                <w:lang w:eastAsia="ar-SA"/>
              </w:rPr>
            </w:pPr>
          </w:p>
        </w:tc>
        <w:tc>
          <w:tcPr>
            <w:tcW w:w="5599" w:type="dxa"/>
          </w:tcPr>
          <w:p w:rsidR="00075E8C" w:rsidRPr="00FF041A" w:rsidRDefault="00075E8C" w:rsidP="00B31280">
            <w:pPr>
              <w:pStyle w:val="a5"/>
              <w:jc w:val="both"/>
              <w:rPr>
                <w:b w:val="0"/>
                <w:szCs w:val="28"/>
              </w:rPr>
            </w:pPr>
          </w:p>
        </w:tc>
      </w:tr>
    </w:tbl>
    <w:p w:rsidR="00075E8C" w:rsidRPr="00FF041A" w:rsidRDefault="00075E8C" w:rsidP="00ED4F88">
      <w:pPr>
        <w:jc w:val="both"/>
        <w:rPr>
          <w:bCs/>
          <w:szCs w:val="28"/>
          <w:lang w:eastAsia="ar-SA"/>
        </w:rPr>
      </w:pPr>
    </w:p>
    <w:sectPr w:rsidR="00075E8C" w:rsidRPr="00FF041A" w:rsidSect="00EC74B5">
      <w:pgSz w:w="11906" w:h="16838"/>
      <w:pgMar w:top="0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1B0A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76A02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95A07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D26A5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2E0AE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4A01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4693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88623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3EEE3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88A65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731"/>
    <w:rsid w:val="0002470B"/>
    <w:rsid w:val="00040F5E"/>
    <w:rsid w:val="0004579F"/>
    <w:rsid w:val="00073CAE"/>
    <w:rsid w:val="00075E8C"/>
    <w:rsid w:val="00077450"/>
    <w:rsid w:val="000A2679"/>
    <w:rsid w:val="000C2B8E"/>
    <w:rsid w:val="000E670D"/>
    <w:rsid w:val="00140303"/>
    <w:rsid w:val="0014293C"/>
    <w:rsid w:val="001470F3"/>
    <w:rsid w:val="00192AB9"/>
    <w:rsid w:val="001A7E8A"/>
    <w:rsid w:val="001C6455"/>
    <w:rsid w:val="001C71BD"/>
    <w:rsid w:val="001E081C"/>
    <w:rsid w:val="00201715"/>
    <w:rsid w:val="00224ED3"/>
    <w:rsid w:val="00245E87"/>
    <w:rsid w:val="0025019B"/>
    <w:rsid w:val="002B4736"/>
    <w:rsid w:val="002C5860"/>
    <w:rsid w:val="00315C8D"/>
    <w:rsid w:val="00351BB1"/>
    <w:rsid w:val="00361A0B"/>
    <w:rsid w:val="00401E70"/>
    <w:rsid w:val="004074B9"/>
    <w:rsid w:val="00436849"/>
    <w:rsid w:val="004524AF"/>
    <w:rsid w:val="004A01CE"/>
    <w:rsid w:val="004A4F47"/>
    <w:rsid w:val="004D71CD"/>
    <w:rsid w:val="004E2D05"/>
    <w:rsid w:val="004E7FEC"/>
    <w:rsid w:val="00515C78"/>
    <w:rsid w:val="00520ABF"/>
    <w:rsid w:val="0052283E"/>
    <w:rsid w:val="00542BA1"/>
    <w:rsid w:val="0057127C"/>
    <w:rsid w:val="00575E68"/>
    <w:rsid w:val="005C29E6"/>
    <w:rsid w:val="005D1402"/>
    <w:rsid w:val="005E3C38"/>
    <w:rsid w:val="00637FDE"/>
    <w:rsid w:val="00645547"/>
    <w:rsid w:val="006651B7"/>
    <w:rsid w:val="006B7F14"/>
    <w:rsid w:val="006D5971"/>
    <w:rsid w:val="00703976"/>
    <w:rsid w:val="00705993"/>
    <w:rsid w:val="00713D7A"/>
    <w:rsid w:val="00721F82"/>
    <w:rsid w:val="00737A07"/>
    <w:rsid w:val="00764613"/>
    <w:rsid w:val="00773EAF"/>
    <w:rsid w:val="007845C1"/>
    <w:rsid w:val="007B4550"/>
    <w:rsid w:val="007C47BD"/>
    <w:rsid w:val="007F75E2"/>
    <w:rsid w:val="008102D7"/>
    <w:rsid w:val="00821799"/>
    <w:rsid w:val="00826E38"/>
    <w:rsid w:val="0084133F"/>
    <w:rsid w:val="008422BF"/>
    <w:rsid w:val="00856FA9"/>
    <w:rsid w:val="00860276"/>
    <w:rsid w:val="00897874"/>
    <w:rsid w:val="008B33EB"/>
    <w:rsid w:val="00901D2B"/>
    <w:rsid w:val="0090224E"/>
    <w:rsid w:val="009051A2"/>
    <w:rsid w:val="00943636"/>
    <w:rsid w:val="009452BC"/>
    <w:rsid w:val="00975DAF"/>
    <w:rsid w:val="009C693B"/>
    <w:rsid w:val="009C73AC"/>
    <w:rsid w:val="009E6C72"/>
    <w:rsid w:val="009F39B9"/>
    <w:rsid w:val="00A16A44"/>
    <w:rsid w:val="00A25DB7"/>
    <w:rsid w:val="00A81B70"/>
    <w:rsid w:val="00A978BB"/>
    <w:rsid w:val="00AC7EB8"/>
    <w:rsid w:val="00AE733F"/>
    <w:rsid w:val="00AF0A73"/>
    <w:rsid w:val="00AF5F06"/>
    <w:rsid w:val="00B11731"/>
    <w:rsid w:val="00B31280"/>
    <w:rsid w:val="00B318F6"/>
    <w:rsid w:val="00B73E0F"/>
    <w:rsid w:val="00BA19B6"/>
    <w:rsid w:val="00BA5BA5"/>
    <w:rsid w:val="00BA71EC"/>
    <w:rsid w:val="00C07C76"/>
    <w:rsid w:val="00C40B3B"/>
    <w:rsid w:val="00C80A04"/>
    <w:rsid w:val="00CC4827"/>
    <w:rsid w:val="00CD73E2"/>
    <w:rsid w:val="00D10EEB"/>
    <w:rsid w:val="00DB7B38"/>
    <w:rsid w:val="00DC0567"/>
    <w:rsid w:val="00DF013E"/>
    <w:rsid w:val="00E07415"/>
    <w:rsid w:val="00E110FE"/>
    <w:rsid w:val="00E64AFF"/>
    <w:rsid w:val="00E7146F"/>
    <w:rsid w:val="00EC74B5"/>
    <w:rsid w:val="00ED4F88"/>
    <w:rsid w:val="00F128A0"/>
    <w:rsid w:val="00F20F4D"/>
    <w:rsid w:val="00F30FCD"/>
    <w:rsid w:val="00F36BD4"/>
    <w:rsid w:val="00F45ACE"/>
    <w:rsid w:val="00F561A2"/>
    <w:rsid w:val="00F96893"/>
    <w:rsid w:val="00FC3CD5"/>
    <w:rsid w:val="00FD31AB"/>
    <w:rsid w:val="00FF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731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B11731"/>
    <w:pPr>
      <w:keepNext/>
      <w:suppressAutoHyphens/>
      <w:jc w:val="center"/>
      <w:outlineLvl w:val="0"/>
    </w:pPr>
    <w:rPr>
      <w:b/>
      <w:bCs/>
      <w:sz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11731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a3">
    <w:name w:val="header"/>
    <w:basedOn w:val="a"/>
    <w:link w:val="a4"/>
    <w:uiPriority w:val="99"/>
    <w:rsid w:val="00B11731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B11731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Body Text"/>
    <w:basedOn w:val="a"/>
    <w:link w:val="a6"/>
    <w:uiPriority w:val="99"/>
    <w:rsid w:val="00B11731"/>
    <w:pPr>
      <w:suppressAutoHyphens/>
      <w:jc w:val="center"/>
    </w:pPr>
    <w:rPr>
      <w:b/>
      <w:bCs/>
      <w:lang w:eastAsia="ar-SA"/>
    </w:rPr>
  </w:style>
  <w:style w:type="character" w:customStyle="1" w:styleId="a6">
    <w:name w:val="Основной текст Знак"/>
    <w:basedOn w:val="a0"/>
    <w:link w:val="a5"/>
    <w:uiPriority w:val="99"/>
    <w:locked/>
    <w:rsid w:val="00B11731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2">
    <w:name w:val="Body Text 2"/>
    <w:basedOn w:val="a"/>
    <w:link w:val="20"/>
    <w:uiPriority w:val="99"/>
    <w:rsid w:val="00B312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D31AB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F041A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FF04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731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B11731"/>
    <w:pPr>
      <w:keepNext/>
      <w:suppressAutoHyphens/>
      <w:jc w:val="center"/>
      <w:outlineLvl w:val="0"/>
    </w:pPr>
    <w:rPr>
      <w:b/>
      <w:bCs/>
      <w:sz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11731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a3">
    <w:name w:val="header"/>
    <w:basedOn w:val="a"/>
    <w:link w:val="a4"/>
    <w:uiPriority w:val="99"/>
    <w:rsid w:val="00B11731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B11731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Body Text"/>
    <w:basedOn w:val="a"/>
    <w:link w:val="a6"/>
    <w:uiPriority w:val="99"/>
    <w:rsid w:val="00B11731"/>
    <w:pPr>
      <w:suppressAutoHyphens/>
      <w:jc w:val="center"/>
    </w:pPr>
    <w:rPr>
      <w:b/>
      <w:bCs/>
      <w:lang w:eastAsia="ar-SA"/>
    </w:rPr>
  </w:style>
  <w:style w:type="character" w:customStyle="1" w:styleId="a6">
    <w:name w:val="Основной текст Знак"/>
    <w:basedOn w:val="a0"/>
    <w:link w:val="a5"/>
    <w:uiPriority w:val="99"/>
    <w:locked/>
    <w:rsid w:val="00B11731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2">
    <w:name w:val="Body Text 2"/>
    <w:basedOn w:val="a"/>
    <w:link w:val="20"/>
    <w:uiPriority w:val="99"/>
    <w:rsid w:val="00B312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D31AB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F041A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FF04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Сапожникова</cp:lastModifiedBy>
  <cp:revision>3</cp:revision>
  <cp:lastPrinted>2026-02-27T07:00:00Z</cp:lastPrinted>
  <dcterms:created xsi:type="dcterms:W3CDTF">2026-02-27T07:01:00Z</dcterms:created>
  <dcterms:modified xsi:type="dcterms:W3CDTF">2026-03-01T12:12:00Z</dcterms:modified>
</cp:coreProperties>
</file>