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61995" w14:paraId="13AB2746" w14:textId="77777777" w:rsidTr="00261995">
        <w:trPr>
          <w:trHeight w:val="1346"/>
        </w:trPr>
        <w:tc>
          <w:tcPr>
            <w:tcW w:w="1896" w:type="dxa"/>
            <w:vAlign w:val="center"/>
            <w:hideMark/>
          </w:tcPr>
          <w:p w14:paraId="47409544" w14:textId="67D84B35" w:rsidR="00261995" w:rsidRDefault="002619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CA168DC" wp14:editId="3B5FDE19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61995" w14:paraId="0B827306" w14:textId="77777777" w:rsidTr="00261995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6C8B" w14:textId="77777777" w:rsidR="00261995" w:rsidRDefault="00261995">
            <w:pPr>
              <w:spacing w:line="27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C83E" w14:textId="77777777" w:rsidR="00261995" w:rsidRDefault="0026199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D1C2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52A7D425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pacing w:val="-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СЕДЬМОГО СОЗЫВА</w:t>
            </w:r>
          </w:p>
        </w:tc>
      </w:tr>
    </w:tbl>
    <w:p w14:paraId="26837005" w14:textId="77777777" w:rsidR="00261995" w:rsidRDefault="00261995" w:rsidP="00261995"/>
    <w:p w14:paraId="1B6D2432" w14:textId="7CDD3D11" w:rsidR="00261995" w:rsidRDefault="00261995" w:rsidP="00261995">
      <w:pPr>
        <w:jc w:val="center"/>
        <w:rPr>
          <w:b/>
        </w:rPr>
      </w:pPr>
      <w:r>
        <w:rPr>
          <w:b/>
        </w:rPr>
        <w:t xml:space="preserve">Сессия № </w:t>
      </w:r>
      <w:r w:rsidR="006509F6">
        <w:rPr>
          <w:b/>
        </w:rPr>
        <w:t>51</w:t>
      </w:r>
      <w:r>
        <w:rPr>
          <w:b/>
        </w:rPr>
        <w:t xml:space="preserve">                  Решение № </w:t>
      </w:r>
      <w:r w:rsidR="006509F6">
        <w:rPr>
          <w:b/>
        </w:rPr>
        <w:t>46</w:t>
      </w:r>
      <w:r w:rsidR="00403BC1">
        <w:rPr>
          <w:b/>
        </w:rPr>
        <w:t>8</w:t>
      </w:r>
      <w:r>
        <w:rPr>
          <w:b/>
        </w:rPr>
        <w:t xml:space="preserve">                1</w:t>
      </w:r>
      <w:r w:rsidR="006509F6">
        <w:rPr>
          <w:b/>
        </w:rPr>
        <w:t>3</w:t>
      </w:r>
      <w:r>
        <w:rPr>
          <w:b/>
        </w:rPr>
        <w:t xml:space="preserve"> декабря 202</w:t>
      </w:r>
      <w:r w:rsidR="006509F6">
        <w:rPr>
          <w:b/>
        </w:rPr>
        <w:t>3</w:t>
      </w:r>
      <w:r>
        <w:rPr>
          <w:b/>
        </w:rPr>
        <w:t xml:space="preserve"> года</w:t>
      </w:r>
    </w:p>
    <w:p w14:paraId="4512445E" w14:textId="77777777" w:rsidR="00261995" w:rsidRDefault="00261995" w:rsidP="00261995">
      <w:pPr>
        <w:rPr>
          <w:b/>
        </w:rPr>
      </w:pPr>
    </w:p>
    <w:p w14:paraId="23C1EAF5" w14:textId="77777777" w:rsidR="00080DF1" w:rsidRPr="00080DF1" w:rsidRDefault="00080DF1" w:rsidP="00080DF1">
      <w:pPr>
        <w:jc w:val="center"/>
        <w:rPr>
          <w:b/>
          <w:bCs/>
          <w:szCs w:val="28"/>
        </w:rPr>
      </w:pPr>
      <w:r w:rsidRPr="00080DF1">
        <w:rPr>
          <w:b/>
          <w:bCs/>
          <w:szCs w:val="28"/>
        </w:rPr>
        <w:t xml:space="preserve">О внесении изменений в решение Собрания депутатов муниципального образования «Звениговский </w:t>
      </w:r>
      <w:proofErr w:type="gramStart"/>
      <w:r w:rsidRPr="00080DF1">
        <w:rPr>
          <w:b/>
          <w:bCs/>
          <w:szCs w:val="28"/>
        </w:rPr>
        <w:t>муниципальный  район</w:t>
      </w:r>
      <w:proofErr w:type="gramEnd"/>
      <w:r w:rsidRPr="00080DF1">
        <w:rPr>
          <w:b/>
          <w:bCs/>
          <w:szCs w:val="28"/>
        </w:rPr>
        <w:t xml:space="preserve">» </w:t>
      </w:r>
    </w:p>
    <w:p w14:paraId="615F85A7" w14:textId="77777777" w:rsidR="00080DF1" w:rsidRPr="00080DF1" w:rsidRDefault="00080DF1" w:rsidP="00080DF1">
      <w:pPr>
        <w:jc w:val="center"/>
        <w:rPr>
          <w:b/>
          <w:bCs/>
          <w:szCs w:val="28"/>
        </w:rPr>
      </w:pPr>
      <w:r w:rsidRPr="00080DF1">
        <w:rPr>
          <w:b/>
          <w:bCs/>
          <w:szCs w:val="28"/>
        </w:rPr>
        <w:t xml:space="preserve">от 30.03.2016 г. № 150 </w:t>
      </w:r>
    </w:p>
    <w:p w14:paraId="289750E7" w14:textId="77777777" w:rsidR="00080DF1" w:rsidRPr="00080DF1" w:rsidRDefault="00080DF1" w:rsidP="00080DF1">
      <w:pPr>
        <w:jc w:val="center"/>
        <w:rPr>
          <w:b/>
          <w:bCs/>
          <w:szCs w:val="28"/>
        </w:rPr>
      </w:pPr>
      <w:r w:rsidRPr="00080DF1">
        <w:rPr>
          <w:b/>
          <w:bCs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Звениговского </w:t>
      </w:r>
    </w:p>
    <w:p w14:paraId="500783B6" w14:textId="77777777" w:rsidR="00080DF1" w:rsidRPr="00080DF1" w:rsidRDefault="00080DF1" w:rsidP="00080DF1">
      <w:pPr>
        <w:jc w:val="center"/>
        <w:rPr>
          <w:b/>
          <w:bCs/>
          <w:szCs w:val="28"/>
        </w:rPr>
      </w:pPr>
      <w:r w:rsidRPr="00080DF1">
        <w:rPr>
          <w:b/>
          <w:bCs/>
          <w:szCs w:val="28"/>
        </w:rPr>
        <w:t>муниципального района Республики Марий Эл»</w:t>
      </w:r>
    </w:p>
    <w:p w14:paraId="4B54B622" w14:textId="77777777" w:rsidR="00080DF1" w:rsidRDefault="00080DF1" w:rsidP="00080DF1">
      <w:pPr>
        <w:jc w:val="center"/>
        <w:rPr>
          <w:szCs w:val="28"/>
        </w:rPr>
      </w:pPr>
    </w:p>
    <w:p w14:paraId="0BDC081A" w14:textId="77777777" w:rsidR="00080DF1" w:rsidRDefault="00080DF1" w:rsidP="00080DF1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>В связи с кадровыми изменениями и на основании части 4 статьи 14.1 Федерального закона от 02 марта 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 июня 2012 года № 63, Собрание депутатов Звениговского муниципального района,</w:t>
      </w:r>
    </w:p>
    <w:p w14:paraId="132F8771" w14:textId="77777777" w:rsidR="00080DF1" w:rsidRDefault="00080DF1" w:rsidP="00080DF1">
      <w:pPr>
        <w:jc w:val="both"/>
        <w:rPr>
          <w:szCs w:val="28"/>
        </w:rPr>
      </w:pPr>
    </w:p>
    <w:p w14:paraId="216BC428" w14:textId="77777777" w:rsidR="00080DF1" w:rsidRDefault="00080DF1" w:rsidP="00080DF1">
      <w:pPr>
        <w:jc w:val="center"/>
        <w:rPr>
          <w:szCs w:val="28"/>
        </w:rPr>
      </w:pPr>
      <w:r>
        <w:rPr>
          <w:szCs w:val="28"/>
        </w:rPr>
        <w:t>РЕШИЛО:</w:t>
      </w:r>
    </w:p>
    <w:p w14:paraId="3E50FEA9" w14:textId="77777777" w:rsidR="00080DF1" w:rsidRDefault="00080DF1" w:rsidP="00080DF1">
      <w:pPr>
        <w:ind w:firstLine="708"/>
        <w:jc w:val="both"/>
        <w:rPr>
          <w:szCs w:val="28"/>
        </w:rPr>
      </w:pPr>
      <w:r>
        <w:rPr>
          <w:szCs w:val="28"/>
        </w:rPr>
        <w:t>1. Внести следующие изменения в решение Собрания депутатов муниципального образования «Звениговский муниципальный район» от 30.03.2016 г. № 150 «О комиссии по соблюдению требований к служебному поведению муниципальных служащих и урегулированию конфликта интересов в Администрации Звениговского муниципального района Республики Марий Эл (далее - Комиссия):</w:t>
      </w:r>
    </w:p>
    <w:p w14:paraId="444661DA" w14:textId="64D01B31" w:rsidR="00080DF1" w:rsidRDefault="00080DF1" w:rsidP="00080DF1">
      <w:pPr>
        <w:jc w:val="both"/>
        <w:rPr>
          <w:szCs w:val="28"/>
        </w:rPr>
      </w:pPr>
      <w:r>
        <w:rPr>
          <w:szCs w:val="28"/>
        </w:rPr>
        <w:t xml:space="preserve">       1) Исключить из состава Комиссии:</w:t>
      </w:r>
    </w:p>
    <w:p w14:paraId="2A2C5C5A" w14:textId="1EB01193" w:rsidR="00080DF1" w:rsidRDefault="00080DF1" w:rsidP="00080DF1">
      <w:pPr>
        <w:jc w:val="both"/>
        <w:rPr>
          <w:szCs w:val="28"/>
        </w:rPr>
      </w:pPr>
      <w:r>
        <w:rPr>
          <w:szCs w:val="28"/>
        </w:rPr>
        <w:t xml:space="preserve">- Петрова Сергея Владимировича; </w:t>
      </w:r>
    </w:p>
    <w:p w14:paraId="02DFACBC" w14:textId="782D5AA6" w:rsidR="00080DF1" w:rsidRDefault="00080DF1" w:rsidP="00080DF1">
      <w:pPr>
        <w:jc w:val="both"/>
        <w:rPr>
          <w:szCs w:val="28"/>
        </w:rPr>
      </w:pPr>
      <w:r>
        <w:rPr>
          <w:szCs w:val="28"/>
        </w:rPr>
        <w:t xml:space="preserve">       2) включить в состав Комиссии в качестве заместителя председателя комиссии:</w:t>
      </w:r>
    </w:p>
    <w:p w14:paraId="59F25913" w14:textId="77777777" w:rsidR="00080DF1" w:rsidRDefault="00080DF1" w:rsidP="00080DF1">
      <w:pPr>
        <w:jc w:val="both"/>
        <w:rPr>
          <w:szCs w:val="28"/>
        </w:rPr>
      </w:pPr>
      <w:r>
        <w:rPr>
          <w:szCs w:val="28"/>
        </w:rPr>
        <w:t xml:space="preserve">- Григорьева Дениса Георгиевича, исполняющего обязанности первого заместителя главы </w:t>
      </w:r>
      <w:proofErr w:type="gramStart"/>
      <w:r>
        <w:rPr>
          <w:szCs w:val="28"/>
        </w:rPr>
        <w:t>Администрации  Звениговского</w:t>
      </w:r>
      <w:proofErr w:type="gramEnd"/>
      <w:r>
        <w:rPr>
          <w:szCs w:val="28"/>
        </w:rPr>
        <w:t xml:space="preserve"> муниципального района Республики Марий Эл.</w:t>
      </w:r>
    </w:p>
    <w:p w14:paraId="41501143" w14:textId="77777777" w:rsidR="00080DF1" w:rsidRDefault="00080DF1" w:rsidP="00080DF1">
      <w:pPr>
        <w:ind w:firstLine="709"/>
        <w:jc w:val="both"/>
        <w:rPr>
          <w:szCs w:val="28"/>
        </w:rPr>
      </w:pPr>
    </w:p>
    <w:p w14:paraId="37B2FC46" w14:textId="77777777" w:rsidR="00080DF1" w:rsidRDefault="00080DF1" w:rsidP="00080DF1">
      <w:pPr>
        <w:pStyle w:val="a5"/>
        <w:widowControl w:val="0"/>
        <w:spacing w:after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6884E776" w14:textId="77777777" w:rsidR="00080DF1" w:rsidRDefault="00080DF1" w:rsidP="00080DF1">
      <w:pPr>
        <w:jc w:val="both"/>
        <w:rPr>
          <w:szCs w:val="28"/>
        </w:rPr>
      </w:pPr>
    </w:p>
    <w:p w14:paraId="68D59872" w14:textId="77777777" w:rsidR="00261995" w:rsidRDefault="00261995" w:rsidP="00261995">
      <w:pPr>
        <w:ind w:firstLine="851"/>
        <w:jc w:val="center"/>
        <w:rPr>
          <w:b/>
          <w:szCs w:val="28"/>
        </w:rPr>
      </w:pPr>
    </w:p>
    <w:p w14:paraId="4E8D79DD" w14:textId="77777777" w:rsidR="00261995" w:rsidRDefault="00261995" w:rsidP="00261995">
      <w:pPr>
        <w:ind w:firstLine="709"/>
        <w:jc w:val="both"/>
        <w:rPr>
          <w:szCs w:val="28"/>
        </w:rPr>
      </w:pPr>
    </w:p>
    <w:p w14:paraId="2488EA6E" w14:textId="77777777" w:rsidR="00261995" w:rsidRDefault="00261995" w:rsidP="00261995">
      <w:pPr>
        <w:ind w:firstLine="709"/>
        <w:jc w:val="both"/>
      </w:pPr>
    </w:p>
    <w:p w14:paraId="256076F0" w14:textId="23FFE0EA" w:rsidR="00261995" w:rsidRDefault="00D508C9" w:rsidP="00D508C9">
      <w:pPr>
        <w:jc w:val="both"/>
      </w:pPr>
      <w:r>
        <w:t>Глава Звениговского муниципального района</w:t>
      </w:r>
    </w:p>
    <w:p w14:paraId="00BF95EE" w14:textId="77777777" w:rsidR="00261995" w:rsidRDefault="00261995" w:rsidP="00261995">
      <w:r>
        <w:t>Председатель Собрания депутатов</w:t>
      </w:r>
    </w:p>
    <w:p w14:paraId="50E77C8A" w14:textId="77777777" w:rsidR="00261995" w:rsidRDefault="00261995" w:rsidP="00261995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0847F0B6" w14:textId="77777777" w:rsidR="00E9151F" w:rsidRDefault="00E9151F"/>
    <w:sectPr w:rsidR="00E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F"/>
    <w:rsid w:val="00080DF1"/>
    <w:rsid w:val="00261995"/>
    <w:rsid w:val="00281355"/>
    <w:rsid w:val="00403BC1"/>
    <w:rsid w:val="006509F6"/>
    <w:rsid w:val="00AF7DDD"/>
    <w:rsid w:val="00D508C9"/>
    <w:rsid w:val="00E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E13"/>
  <w15:chartTrackingRefBased/>
  <w15:docId w15:val="{D0CD15BA-BB83-4548-807D-C83771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61995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semiHidden/>
    <w:unhideWhenUsed/>
    <w:rsid w:val="00261995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19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2022-12-13T08:57:00Z</cp:lastPrinted>
  <dcterms:created xsi:type="dcterms:W3CDTF">2023-12-05T07:02:00Z</dcterms:created>
  <dcterms:modified xsi:type="dcterms:W3CDTF">2023-12-08T08:15:00Z</dcterms:modified>
</cp:coreProperties>
</file>