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tblpX="361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96"/>
      </w:tblGrid>
      <w:tr w:rsidR="00261995" w14:paraId="13AB2746" w14:textId="77777777" w:rsidTr="00261995">
        <w:trPr>
          <w:trHeight w:val="1346"/>
        </w:trPr>
        <w:tc>
          <w:tcPr>
            <w:tcW w:w="1896" w:type="dxa"/>
            <w:vAlign w:val="center"/>
            <w:hideMark/>
          </w:tcPr>
          <w:p w14:paraId="47409544" w14:textId="67D84B35" w:rsidR="00261995" w:rsidRDefault="002619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2CA168DC" wp14:editId="3B5FDE19">
                  <wp:extent cx="716280" cy="830580"/>
                  <wp:effectExtent l="0" t="0" r="7620" b="762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587"/>
        <w:gridCol w:w="4503"/>
      </w:tblGrid>
      <w:tr w:rsidR="00261995" w14:paraId="0B827306" w14:textId="77777777" w:rsidTr="00261995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E6C8B" w14:textId="77777777" w:rsidR="00261995" w:rsidRDefault="00261995">
            <w:pPr>
              <w:spacing w:line="276" w:lineRule="auto"/>
              <w:jc w:val="center"/>
              <w:rPr>
                <w:b/>
                <w:bCs/>
                <w:spacing w:val="-10"/>
                <w:szCs w:val="28"/>
                <w:lang w:eastAsia="en-US"/>
              </w:rPr>
            </w:pPr>
            <w:r>
              <w:rPr>
                <w:b/>
                <w:bCs/>
                <w:spacing w:val="-10"/>
                <w:szCs w:val="28"/>
                <w:lang w:eastAsia="en-US"/>
              </w:rPr>
              <w:t>ЗВЕНИГОВО МУНИЦИПАЛ РАЙОНЫСО ДЕПУТАТ ПОГЫНЫШТАТ ШЫМШЕ СОЗЫВ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6C83E" w14:textId="77777777" w:rsidR="00261995" w:rsidRDefault="00261995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CD1C2" w14:textId="77777777" w:rsidR="00261995" w:rsidRDefault="00261995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СОБРАНИЕ ДЕПУТАТОВ ЗВЕНИГОВСКОГО МУНИЦИПАЛЬНОГО РАЙОНА</w:t>
            </w:r>
          </w:p>
          <w:p w14:paraId="52A7D425" w14:textId="77777777" w:rsidR="00261995" w:rsidRDefault="00261995">
            <w:pPr>
              <w:pStyle w:val="a4"/>
              <w:spacing w:line="276" w:lineRule="auto"/>
              <w:rPr>
                <w:rFonts w:ascii="Times New Roman" w:hAnsi="Times New Roman" w:cs="Times New Roman"/>
                <w:spacing w:val="-6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СЕДЬМОГО СОЗЫВА</w:t>
            </w:r>
          </w:p>
        </w:tc>
      </w:tr>
    </w:tbl>
    <w:p w14:paraId="26837005" w14:textId="77777777" w:rsidR="00261995" w:rsidRDefault="00261995" w:rsidP="00261995"/>
    <w:p w14:paraId="1B6D2432" w14:textId="7CFA7595" w:rsidR="00261995" w:rsidRDefault="00261995" w:rsidP="00261995">
      <w:pPr>
        <w:jc w:val="center"/>
        <w:rPr>
          <w:b/>
        </w:rPr>
      </w:pPr>
      <w:r>
        <w:rPr>
          <w:b/>
        </w:rPr>
        <w:t xml:space="preserve">Сессия № </w:t>
      </w:r>
      <w:r w:rsidR="00AF7DDD">
        <w:rPr>
          <w:b/>
        </w:rPr>
        <w:t>40</w:t>
      </w:r>
      <w:r>
        <w:rPr>
          <w:b/>
        </w:rPr>
        <w:t xml:space="preserve">                  Решение № 3</w:t>
      </w:r>
      <w:r w:rsidR="00281355">
        <w:rPr>
          <w:b/>
        </w:rPr>
        <w:t>75</w:t>
      </w:r>
      <w:r>
        <w:rPr>
          <w:b/>
        </w:rPr>
        <w:t xml:space="preserve">                14 декабря 2022 года</w:t>
      </w:r>
    </w:p>
    <w:p w14:paraId="4512445E" w14:textId="77777777" w:rsidR="00261995" w:rsidRDefault="00261995" w:rsidP="00261995">
      <w:pPr>
        <w:rPr>
          <w:b/>
        </w:rPr>
      </w:pPr>
    </w:p>
    <w:p w14:paraId="68D59872" w14:textId="77777777" w:rsidR="00261995" w:rsidRDefault="00261995" w:rsidP="00261995">
      <w:pPr>
        <w:ind w:firstLine="851"/>
        <w:jc w:val="center"/>
        <w:rPr>
          <w:b/>
          <w:szCs w:val="28"/>
        </w:rPr>
      </w:pPr>
    </w:p>
    <w:p w14:paraId="6546467F" w14:textId="77777777" w:rsidR="00261995" w:rsidRDefault="00261995" w:rsidP="00261995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>О разработке и утверждении бюджета Звениговского муниципального района Республики Марий Эл сроком на три года</w:t>
      </w:r>
    </w:p>
    <w:p w14:paraId="540B645B" w14:textId="77777777" w:rsidR="00261995" w:rsidRDefault="00261995" w:rsidP="00261995">
      <w:pPr>
        <w:pStyle w:val="a5"/>
        <w:widowControl w:val="0"/>
        <w:ind w:left="0" w:firstLine="567"/>
        <w:jc w:val="both"/>
        <w:rPr>
          <w:szCs w:val="28"/>
        </w:rPr>
      </w:pPr>
    </w:p>
    <w:p w14:paraId="5415D851" w14:textId="77777777" w:rsidR="00261995" w:rsidRDefault="00261995" w:rsidP="00261995">
      <w:pPr>
        <w:ind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>На основании пункта 4 статьи 169 Бюджетного кодекса Российской Федерации Собрание депутатов Звениговского муниципального района,</w:t>
      </w:r>
    </w:p>
    <w:p w14:paraId="65186C6C" w14:textId="77777777" w:rsidR="00261995" w:rsidRDefault="00261995" w:rsidP="00261995">
      <w:pPr>
        <w:ind w:firstLine="567"/>
        <w:jc w:val="both"/>
        <w:outlineLvl w:val="0"/>
        <w:rPr>
          <w:bCs/>
          <w:szCs w:val="28"/>
        </w:rPr>
      </w:pPr>
    </w:p>
    <w:p w14:paraId="750452A2" w14:textId="77777777" w:rsidR="00261995" w:rsidRDefault="00261995" w:rsidP="00261995">
      <w:pPr>
        <w:ind w:firstLine="709"/>
        <w:jc w:val="center"/>
        <w:rPr>
          <w:szCs w:val="28"/>
        </w:rPr>
      </w:pPr>
      <w:r>
        <w:rPr>
          <w:szCs w:val="28"/>
        </w:rPr>
        <w:t>РЕШИЛО:</w:t>
      </w:r>
    </w:p>
    <w:p w14:paraId="41E3042B" w14:textId="77777777" w:rsidR="00261995" w:rsidRDefault="00261995" w:rsidP="00261995">
      <w:pPr>
        <w:ind w:firstLine="567"/>
        <w:jc w:val="both"/>
        <w:outlineLvl w:val="0"/>
        <w:rPr>
          <w:bCs/>
          <w:szCs w:val="28"/>
        </w:rPr>
      </w:pPr>
    </w:p>
    <w:p w14:paraId="3D23AE14" w14:textId="77777777" w:rsidR="00261995" w:rsidRDefault="00261995" w:rsidP="00261995">
      <w:pPr>
        <w:ind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>1. Установить, что бюджет Звениговского муниципального района Республики Марий Эл разрабатывается и утверждается сроком на три года.</w:t>
      </w:r>
    </w:p>
    <w:p w14:paraId="1CDA018C" w14:textId="77777777" w:rsidR="00261995" w:rsidRDefault="00261995" w:rsidP="00261995">
      <w:pPr>
        <w:ind w:firstLine="567"/>
        <w:jc w:val="both"/>
        <w:outlineLvl w:val="0"/>
        <w:rPr>
          <w:bCs/>
          <w:szCs w:val="28"/>
        </w:rPr>
      </w:pPr>
      <w:r>
        <w:rPr>
          <w:bCs/>
          <w:szCs w:val="28"/>
        </w:rPr>
        <w:t>2. Контроль за исполнением настоящего решения возложить на Президиум Собрания депутатов.</w:t>
      </w:r>
    </w:p>
    <w:p w14:paraId="727A07E3" w14:textId="77777777" w:rsidR="00261995" w:rsidRDefault="00261995" w:rsidP="0026199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3. Настоящее решение вступает в силу после его подписания, подлежит официальному опубликованию в газете «Звениговская неделя» и размещению на сайте Звениговского муниципального района в информационно-телекоммуникационной сети «Интернет».</w:t>
      </w:r>
    </w:p>
    <w:p w14:paraId="4E8D79DD" w14:textId="77777777" w:rsidR="00261995" w:rsidRDefault="00261995" w:rsidP="00261995">
      <w:pPr>
        <w:ind w:firstLine="709"/>
        <w:jc w:val="both"/>
        <w:rPr>
          <w:szCs w:val="28"/>
        </w:rPr>
      </w:pPr>
    </w:p>
    <w:p w14:paraId="2488EA6E" w14:textId="77777777" w:rsidR="00261995" w:rsidRDefault="00261995" w:rsidP="00261995">
      <w:pPr>
        <w:ind w:firstLine="709"/>
        <w:jc w:val="both"/>
      </w:pPr>
    </w:p>
    <w:p w14:paraId="256076F0" w14:textId="23FFE0EA" w:rsidR="00261995" w:rsidRDefault="00D508C9" w:rsidP="00D508C9">
      <w:pPr>
        <w:jc w:val="both"/>
      </w:pPr>
      <w:r>
        <w:t>Глава Звениговского муниципального района</w:t>
      </w:r>
    </w:p>
    <w:p w14:paraId="00BF95EE" w14:textId="77777777" w:rsidR="00261995" w:rsidRDefault="00261995" w:rsidP="00261995">
      <w:r>
        <w:t>Председатель Собрания депутатов</w:t>
      </w:r>
    </w:p>
    <w:p w14:paraId="50E77C8A" w14:textId="77777777" w:rsidR="00261995" w:rsidRDefault="00261995" w:rsidP="00261995">
      <w:pPr>
        <w:rPr>
          <w:szCs w:val="28"/>
        </w:rPr>
      </w:pPr>
      <w:r>
        <w:t>Звениговского муниципального района                                        Н.В. Лабутина</w:t>
      </w:r>
    </w:p>
    <w:p w14:paraId="0847F0B6" w14:textId="77777777" w:rsidR="00E9151F" w:rsidRDefault="00E9151F"/>
    <w:sectPr w:rsidR="00E9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1F"/>
    <w:rsid w:val="00261995"/>
    <w:rsid w:val="00281355"/>
    <w:rsid w:val="00AF7DDD"/>
    <w:rsid w:val="00D508C9"/>
    <w:rsid w:val="00E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0E13"/>
  <w15:chartTrackingRefBased/>
  <w15:docId w15:val="{D0CD15BA-BB83-4548-807D-C8377159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semiHidden/>
    <w:locked/>
    <w:rsid w:val="00261995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semiHidden/>
    <w:unhideWhenUsed/>
    <w:rsid w:val="00261995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261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19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19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7</cp:revision>
  <cp:lastPrinted>2022-12-13T08:57:00Z</cp:lastPrinted>
  <dcterms:created xsi:type="dcterms:W3CDTF">2022-11-24T08:07:00Z</dcterms:created>
  <dcterms:modified xsi:type="dcterms:W3CDTF">2022-12-13T08:57:00Z</dcterms:modified>
</cp:coreProperties>
</file>