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AD7B07">
        <w:rPr>
          <w:b/>
          <w:sz w:val="28"/>
          <w:szCs w:val="28"/>
        </w:rPr>
        <w:t>7</w:t>
      </w:r>
      <w:r w:rsidR="00146AC0">
        <w:rPr>
          <w:b/>
          <w:sz w:val="28"/>
          <w:szCs w:val="28"/>
        </w:rPr>
        <w:t xml:space="preserve"> – </w:t>
      </w:r>
      <w:proofErr w:type="spellStart"/>
      <w:r w:rsidR="00146AC0">
        <w:rPr>
          <w:b/>
          <w:sz w:val="28"/>
          <w:szCs w:val="28"/>
        </w:rPr>
        <w:t>ая</w:t>
      </w:r>
      <w:proofErr w:type="spellEnd"/>
      <w:r w:rsidR="00146AC0">
        <w:rPr>
          <w:b/>
          <w:sz w:val="28"/>
          <w:szCs w:val="28"/>
        </w:rPr>
        <w:t xml:space="preserve">                Решение №</w:t>
      </w:r>
      <w:r w:rsidR="00A95086">
        <w:rPr>
          <w:b/>
          <w:sz w:val="28"/>
          <w:szCs w:val="28"/>
        </w:rPr>
        <w:t xml:space="preserve"> </w:t>
      </w:r>
      <w:r w:rsidR="00146AC0">
        <w:rPr>
          <w:b/>
          <w:sz w:val="28"/>
          <w:szCs w:val="28"/>
        </w:rPr>
        <w:t>3</w:t>
      </w:r>
      <w:r w:rsidR="00AD7B07">
        <w:rPr>
          <w:b/>
          <w:sz w:val="28"/>
          <w:szCs w:val="28"/>
        </w:rPr>
        <w:t>8</w:t>
      </w:r>
      <w:r w:rsidR="006D54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</w:t>
      </w:r>
      <w:r w:rsidR="00AD7B07">
        <w:rPr>
          <w:b/>
          <w:sz w:val="28"/>
          <w:szCs w:val="28"/>
        </w:rPr>
        <w:t>29 августа 2</w:t>
      </w:r>
      <w:r>
        <w:rPr>
          <w:b/>
          <w:sz w:val="28"/>
          <w:szCs w:val="28"/>
        </w:rPr>
        <w:t>019 года</w:t>
      </w:r>
      <w:r>
        <w:rPr>
          <w:noProof/>
          <w:szCs w:val="28"/>
        </w:rPr>
        <w:tab/>
      </w:r>
    </w:p>
    <w:p w:rsidR="00146AC0" w:rsidRDefault="00146AC0" w:rsidP="00146AC0">
      <w:pPr>
        <w:jc w:val="both"/>
        <w:rPr>
          <w:b/>
          <w:sz w:val="28"/>
          <w:szCs w:val="28"/>
        </w:rPr>
      </w:pPr>
    </w:p>
    <w:p w:rsidR="006D5492" w:rsidRDefault="006D5492" w:rsidP="006D549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(об отказе в предоставлении) в безвозмездное пользование недвижимого имущества,  находящегося в муниципальной собственности муниципального образования  «Звениговский муниципальный район»</w:t>
      </w:r>
    </w:p>
    <w:p w:rsidR="006D5492" w:rsidRDefault="006D5492" w:rsidP="006D5492">
      <w:pPr>
        <w:ind w:firstLine="708"/>
        <w:jc w:val="both"/>
        <w:rPr>
          <w:sz w:val="28"/>
          <w:szCs w:val="28"/>
        </w:rPr>
      </w:pPr>
    </w:p>
    <w:p w:rsidR="006D5492" w:rsidRDefault="006D5492" w:rsidP="006D5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ходатайства руководителей муниципальных учреждений культуры муниципального образования «Звениговский муниципальный район» о предоставлении в безвозмездное пользование недвижимого имущества, находящегося в муниципальной собственности муниципального образования «Звениговский муниципальный район», руководствуясь </w:t>
      </w:r>
      <w:r w:rsidRPr="009A4DC5">
        <w:rPr>
          <w:sz w:val="28"/>
          <w:szCs w:val="28"/>
        </w:rPr>
        <w:t>п.п. 3.</w:t>
      </w:r>
      <w:r>
        <w:rPr>
          <w:sz w:val="28"/>
          <w:szCs w:val="28"/>
        </w:rPr>
        <w:t>3</w:t>
      </w:r>
      <w:r w:rsidRPr="009A4DC5">
        <w:rPr>
          <w:sz w:val="28"/>
          <w:szCs w:val="28"/>
        </w:rPr>
        <w:t>. Положения «О порядке управления и распоряжения имуществом, находящимся в  собственности муниципального образования «Звениговский муниципальный район», утвержденн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решением Собрания депутатов муниципального образования «Звениговский муниципальный район» от 03.09.2014 года №335, </w:t>
      </w:r>
      <w:r w:rsidRPr="003C6CDE">
        <w:rPr>
          <w:sz w:val="28"/>
          <w:szCs w:val="28"/>
        </w:rPr>
        <w:t>Собрание депутатов муниципального образования «Звениговский муниципальный район»</w:t>
      </w:r>
    </w:p>
    <w:p w:rsidR="006D5492" w:rsidRDefault="006D5492" w:rsidP="006D5492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:rsidR="006D5492" w:rsidRDefault="006D5492" w:rsidP="006D5492">
      <w:pPr>
        <w:jc w:val="center"/>
        <w:rPr>
          <w:sz w:val="28"/>
          <w:szCs w:val="28"/>
        </w:rPr>
      </w:pPr>
    </w:p>
    <w:p w:rsidR="006D5492" w:rsidRDefault="006D5492" w:rsidP="006D54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6CDE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Предоставить муниципальным учреждениям культуры муниципального образования «Звениговский муниципальный район» в безвозмездное пользование недвижимое имущество, находящееся в муниципальной собственности муниципального образования «Звениговский муниципальный район», согласно Приложению 1,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до 1 сентября 2022 года.</w:t>
      </w:r>
    </w:p>
    <w:p w:rsidR="00AD7B07" w:rsidRDefault="00AD7B07" w:rsidP="00AD7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6CDE">
        <w:rPr>
          <w:sz w:val="28"/>
          <w:szCs w:val="28"/>
        </w:rPr>
        <w:t xml:space="preserve">. </w:t>
      </w:r>
      <w:proofErr w:type="gramStart"/>
      <w:r w:rsidRPr="003C6CDE">
        <w:rPr>
          <w:sz w:val="28"/>
          <w:szCs w:val="28"/>
        </w:rPr>
        <w:t>Контроль за</w:t>
      </w:r>
      <w:proofErr w:type="gramEnd"/>
      <w:r w:rsidRPr="003C6CDE">
        <w:rPr>
          <w:sz w:val="28"/>
          <w:szCs w:val="28"/>
        </w:rPr>
        <w:t xml:space="preserve"> исполнением настоящего решения возложить на  Президиум Собрания депутатов.</w:t>
      </w:r>
    </w:p>
    <w:p w:rsidR="00AD7B07" w:rsidRDefault="00AD7B07" w:rsidP="00AD7B07">
      <w:pPr>
        <w:ind w:firstLine="708"/>
        <w:jc w:val="both"/>
        <w:rPr>
          <w:sz w:val="28"/>
          <w:szCs w:val="28"/>
        </w:rPr>
      </w:pPr>
    </w:p>
    <w:p w:rsidR="00AD7B07" w:rsidRDefault="00AD7B07" w:rsidP="00AD7B07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Собрания депутатов</w:t>
      </w:r>
    </w:p>
    <w:p w:rsidR="00AD7B07" w:rsidRDefault="00AD7B07" w:rsidP="00AD7B07">
      <w:pPr>
        <w:rPr>
          <w:sz w:val="28"/>
          <w:szCs w:val="28"/>
        </w:rPr>
      </w:pPr>
      <w:r>
        <w:rPr>
          <w:sz w:val="28"/>
          <w:szCs w:val="28"/>
        </w:rPr>
        <w:t xml:space="preserve">    Звениговского муниципального района                                  Н.Н.Козлова</w:t>
      </w:r>
      <w:bookmarkStart w:id="0" w:name="RANGE!A1:E91"/>
      <w:bookmarkEnd w:id="0"/>
    </w:p>
    <w:p w:rsidR="00E05F5E" w:rsidRDefault="00E05F5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5F5E" w:rsidRPr="008B2DF8" w:rsidRDefault="00E05F5E" w:rsidP="00E05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05F5E" w:rsidRPr="008B2DF8" w:rsidRDefault="00E05F5E" w:rsidP="00E05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8B2DF8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E05F5E" w:rsidRPr="008B2DF8" w:rsidRDefault="00E05F5E" w:rsidP="00E05F5E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Звениговский муниципальный район»</w:t>
      </w:r>
      <w:r w:rsidRPr="008B2DF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05F5E" w:rsidRPr="008B2DF8" w:rsidRDefault="00E05F5E" w:rsidP="00E05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29» </w:t>
      </w:r>
      <w:r w:rsidRPr="008B2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8B2DF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B2DF8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384</w:t>
      </w:r>
    </w:p>
    <w:p w:rsidR="00E05F5E" w:rsidRDefault="00E05F5E" w:rsidP="00E05F5E">
      <w:pPr>
        <w:jc w:val="center"/>
        <w:rPr>
          <w:szCs w:val="28"/>
        </w:rPr>
      </w:pPr>
    </w:p>
    <w:p w:rsidR="00E05F5E" w:rsidRDefault="00E05F5E" w:rsidP="00E05F5E">
      <w:pPr>
        <w:jc w:val="center"/>
        <w:rPr>
          <w:szCs w:val="28"/>
        </w:rPr>
      </w:pPr>
    </w:p>
    <w:p w:rsidR="00E05F5E" w:rsidRPr="00E05F5E" w:rsidRDefault="00E05F5E" w:rsidP="00E05F5E">
      <w:pPr>
        <w:jc w:val="center"/>
        <w:rPr>
          <w:sz w:val="28"/>
          <w:szCs w:val="28"/>
        </w:rPr>
      </w:pPr>
      <w:r w:rsidRPr="00E05F5E">
        <w:rPr>
          <w:sz w:val="28"/>
          <w:szCs w:val="28"/>
        </w:rPr>
        <w:t>ПЕРЕЧЕНЬ</w:t>
      </w:r>
    </w:p>
    <w:p w:rsidR="00E05F5E" w:rsidRPr="00E05F5E" w:rsidRDefault="00E05F5E" w:rsidP="00E05F5E">
      <w:pPr>
        <w:jc w:val="center"/>
        <w:rPr>
          <w:sz w:val="28"/>
          <w:szCs w:val="28"/>
        </w:rPr>
      </w:pPr>
      <w:r w:rsidRPr="00E05F5E">
        <w:rPr>
          <w:sz w:val="28"/>
          <w:szCs w:val="28"/>
        </w:rPr>
        <w:t xml:space="preserve">муниципального имущества, предоставляемого в безвозмездное пользование муниципальным учреждениям культуры муниципального образования </w:t>
      </w:r>
      <w:r>
        <w:rPr>
          <w:sz w:val="28"/>
          <w:szCs w:val="28"/>
        </w:rPr>
        <w:t xml:space="preserve"> </w:t>
      </w:r>
      <w:r w:rsidRPr="00E05F5E">
        <w:rPr>
          <w:sz w:val="28"/>
          <w:szCs w:val="28"/>
        </w:rPr>
        <w:t>«Звениговский муниципальный район»</w:t>
      </w:r>
    </w:p>
    <w:p w:rsidR="00E05F5E" w:rsidRPr="00B57C73" w:rsidRDefault="00E05F5E" w:rsidP="00E05F5E">
      <w:pPr>
        <w:jc w:val="center"/>
      </w:pPr>
    </w:p>
    <w:p w:rsidR="00E05F5E" w:rsidRPr="002E34A4" w:rsidRDefault="00E05F5E" w:rsidP="00E05F5E">
      <w:pPr>
        <w:jc w:val="both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651"/>
        <w:gridCol w:w="3248"/>
        <w:gridCol w:w="3858"/>
        <w:gridCol w:w="1429"/>
      </w:tblGrid>
      <w:tr w:rsidR="00E05F5E" w:rsidRPr="00E05F5E" w:rsidTr="00E05F5E">
        <w:trPr>
          <w:jc w:val="center"/>
        </w:trPr>
        <w:tc>
          <w:tcPr>
            <w:tcW w:w="354" w:type="pct"/>
            <w:vAlign w:val="center"/>
          </w:tcPr>
          <w:p w:rsidR="00E05F5E" w:rsidRPr="00E05F5E" w:rsidRDefault="00E05F5E" w:rsidP="00E05F5E">
            <w:pPr>
              <w:jc w:val="center"/>
              <w:rPr>
                <w:b/>
                <w:sz w:val="24"/>
                <w:szCs w:val="24"/>
              </w:rPr>
            </w:pPr>
            <w:r w:rsidRPr="00E05F5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5F5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5F5E">
              <w:rPr>
                <w:b/>
                <w:sz w:val="24"/>
                <w:szCs w:val="24"/>
              </w:rPr>
              <w:t>/</w:t>
            </w:r>
            <w:proofErr w:type="spellStart"/>
            <w:r w:rsidRPr="00E05F5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8" w:type="pct"/>
            <w:shd w:val="clear" w:color="auto" w:fill="auto"/>
            <w:vAlign w:val="center"/>
          </w:tcPr>
          <w:p w:rsidR="00E05F5E" w:rsidRPr="00E05F5E" w:rsidRDefault="00E05F5E" w:rsidP="00E05F5E">
            <w:pPr>
              <w:jc w:val="center"/>
              <w:rPr>
                <w:b/>
                <w:sz w:val="24"/>
                <w:szCs w:val="24"/>
              </w:rPr>
            </w:pPr>
            <w:r w:rsidRPr="00E05F5E">
              <w:rPr>
                <w:b/>
                <w:sz w:val="24"/>
                <w:szCs w:val="24"/>
              </w:rPr>
              <w:t>Наименование</w:t>
            </w:r>
          </w:p>
          <w:p w:rsidR="00E05F5E" w:rsidRPr="00E05F5E" w:rsidRDefault="00E05F5E" w:rsidP="00E05F5E">
            <w:pPr>
              <w:jc w:val="center"/>
              <w:rPr>
                <w:b/>
                <w:sz w:val="24"/>
                <w:szCs w:val="24"/>
              </w:rPr>
            </w:pPr>
            <w:r w:rsidRPr="00E05F5E">
              <w:rPr>
                <w:b/>
                <w:sz w:val="24"/>
                <w:szCs w:val="24"/>
              </w:rPr>
              <w:t>имущества</w:t>
            </w:r>
          </w:p>
        </w:tc>
        <w:tc>
          <w:tcPr>
            <w:tcW w:w="2100" w:type="pct"/>
            <w:vAlign w:val="center"/>
          </w:tcPr>
          <w:p w:rsidR="00E05F5E" w:rsidRPr="00E05F5E" w:rsidRDefault="00E05F5E" w:rsidP="00E05F5E">
            <w:pPr>
              <w:jc w:val="center"/>
              <w:rPr>
                <w:b/>
                <w:sz w:val="24"/>
                <w:szCs w:val="24"/>
              </w:rPr>
            </w:pPr>
            <w:r w:rsidRPr="00E05F5E">
              <w:rPr>
                <w:b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778" w:type="pct"/>
            <w:vAlign w:val="center"/>
          </w:tcPr>
          <w:p w:rsidR="00E05F5E" w:rsidRPr="00E05F5E" w:rsidRDefault="00E05F5E" w:rsidP="00E05F5E">
            <w:pPr>
              <w:jc w:val="center"/>
              <w:rPr>
                <w:b/>
                <w:sz w:val="24"/>
                <w:szCs w:val="24"/>
              </w:rPr>
            </w:pPr>
            <w:r w:rsidRPr="00E05F5E">
              <w:rPr>
                <w:b/>
                <w:sz w:val="24"/>
                <w:szCs w:val="24"/>
              </w:rPr>
              <w:t>Общая площадь, кв</w:t>
            </w:r>
            <w:proofErr w:type="gramStart"/>
            <w:r w:rsidRPr="00E05F5E">
              <w:rPr>
                <w:b/>
                <w:sz w:val="24"/>
                <w:szCs w:val="24"/>
              </w:rPr>
              <w:t>.м</w:t>
            </w:r>
            <w:proofErr w:type="gramEnd"/>
          </w:p>
        </w:tc>
      </w:tr>
      <w:tr w:rsidR="00E05F5E" w:rsidRPr="00E05F5E" w:rsidTr="00891FD4">
        <w:trPr>
          <w:jc w:val="center"/>
        </w:trPr>
        <w:tc>
          <w:tcPr>
            <w:tcW w:w="5000" w:type="pct"/>
            <w:gridSpan w:val="4"/>
          </w:tcPr>
          <w:p w:rsidR="00E05F5E" w:rsidRPr="00E05F5E" w:rsidRDefault="00E05F5E" w:rsidP="00E05F5E">
            <w:pPr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 xml:space="preserve">МБУК «Звениговская </w:t>
            </w:r>
            <w:proofErr w:type="spellStart"/>
            <w:r w:rsidRPr="00E05F5E">
              <w:rPr>
                <w:sz w:val="24"/>
                <w:szCs w:val="24"/>
              </w:rPr>
              <w:t>межпоселенческая</w:t>
            </w:r>
            <w:proofErr w:type="spellEnd"/>
            <w:r w:rsidRPr="00E05F5E">
              <w:rPr>
                <w:sz w:val="24"/>
                <w:szCs w:val="24"/>
              </w:rPr>
              <w:t xml:space="preserve"> библиотека»</w:t>
            </w:r>
          </w:p>
        </w:tc>
      </w:tr>
      <w:tr w:rsidR="00E05F5E" w:rsidRPr="00E05F5E" w:rsidTr="00891FD4">
        <w:trPr>
          <w:jc w:val="center"/>
        </w:trPr>
        <w:tc>
          <w:tcPr>
            <w:tcW w:w="354" w:type="pct"/>
          </w:tcPr>
          <w:p w:rsidR="00E05F5E" w:rsidRPr="00E05F5E" w:rsidRDefault="00E05F5E" w:rsidP="00891FD4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1</w:t>
            </w:r>
          </w:p>
        </w:tc>
        <w:tc>
          <w:tcPr>
            <w:tcW w:w="1768" w:type="pct"/>
            <w:shd w:val="clear" w:color="auto" w:fill="auto"/>
          </w:tcPr>
          <w:p w:rsidR="00E05F5E" w:rsidRPr="00E05F5E" w:rsidRDefault="00E05F5E" w:rsidP="00E05F5E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Нежилые помещения  поз.14 на 1 этаже, поз.21-26 на 2 этаже</w:t>
            </w:r>
          </w:p>
        </w:tc>
        <w:tc>
          <w:tcPr>
            <w:tcW w:w="2100" w:type="pct"/>
          </w:tcPr>
          <w:p w:rsidR="00E05F5E" w:rsidRPr="00E05F5E" w:rsidRDefault="00E05F5E" w:rsidP="00E05F5E">
            <w:pPr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 xml:space="preserve">Республика Марий Эл, Звениговский район, село </w:t>
            </w:r>
            <w:proofErr w:type="spellStart"/>
            <w:r w:rsidRPr="00E05F5E">
              <w:rPr>
                <w:sz w:val="24"/>
                <w:szCs w:val="24"/>
              </w:rPr>
              <w:t>Исменцы</w:t>
            </w:r>
            <w:proofErr w:type="spellEnd"/>
            <w:r w:rsidRPr="00E05F5E">
              <w:rPr>
                <w:sz w:val="24"/>
                <w:szCs w:val="24"/>
              </w:rPr>
              <w:t>, ул</w:t>
            </w:r>
            <w:proofErr w:type="gramStart"/>
            <w:r w:rsidRPr="00E05F5E">
              <w:rPr>
                <w:sz w:val="24"/>
                <w:szCs w:val="24"/>
              </w:rPr>
              <w:t>.М</w:t>
            </w:r>
            <w:proofErr w:type="gramEnd"/>
            <w:r w:rsidRPr="00E05F5E">
              <w:rPr>
                <w:sz w:val="24"/>
                <w:szCs w:val="24"/>
              </w:rPr>
              <w:t>олодежная, дом 5</w:t>
            </w:r>
          </w:p>
        </w:tc>
        <w:tc>
          <w:tcPr>
            <w:tcW w:w="778" w:type="pct"/>
          </w:tcPr>
          <w:p w:rsidR="00E05F5E" w:rsidRPr="00E05F5E" w:rsidRDefault="00E05F5E" w:rsidP="00891FD4">
            <w:pPr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187,3</w:t>
            </w:r>
          </w:p>
        </w:tc>
      </w:tr>
      <w:tr w:rsidR="00E05F5E" w:rsidRPr="00E05F5E" w:rsidTr="00891FD4">
        <w:trPr>
          <w:jc w:val="center"/>
        </w:trPr>
        <w:tc>
          <w:tcPr>
            <w:tcW w:w="5000" w:type="pct"/>
            <w:gridSpan w:val="4"/>
          </w:tcPr>
          <w:p w:rsidR="00E05F5E" w:rsidRPr="00E05F5E" w:rsidRDefault="00E05F5E" w:rsidP="00E05F5E">
            <w:pPr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МБУК «Звениговский районный Центр досуга и культуры «Мечта»</w:t>
            </w:r>
          </w:p>
        </w:tc>
      </w:tr>
      <w:tr w:rsidR="00E05F5E" w:rsidRPr="00E05F5E" w:rsidTr="00891FD4">
        <w:trPr>
          <w:jc w:val="center"/>
        </w:trPr>
        <w:tc>
          <w:tcPr>
            <w:tcW w:w="354" w:type="pct"/>
          </w:tcPr>
          <w:p w:rsidR="00E05F5E" w:rsidRPr="00E05F5E" w:rsidRDefault="00E05F5E" w:rsidP="00891FD4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1</w:t>
            </w:r>
          </w:p>
        </w:tc>
        <w:tc>
          <w:tcPr>
            <w:tcW w:w="1768" w:type="pct"/>
            <w:shd w:val="clear" w:color="auto" w:fill="auto"/>
          </w:tcPr>
          <w:p w:rsidR="00E05F5E" w:rsidRPr="00E05F5E" w:rsidRDefault="00E05F5E" w:rsidP="00E05F5E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Нежилые помещения  поз.1-6, 9-13, 15-23, на 1 этаже</w:t>
            </w:r>
          </w:p>
        </w:tc>
        <w:tc>
          <w:tcPr>
            <w:tcW w:w="2100" w:type="pct"/>
          </w:tcPr>
          <w:p w:rsidR="00E05F5E" w:rsidRPr="00E05F5E" w:rsidRDefault="00E05F5E" w:rsidP="00E05F5E">
            <w:pPr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 xml:space="preserve">Республика Марий Эл, Звениговский район, село </w:t>
            </w:r>
            <w:proofErr w:type="spellStart"/>
            <w:r w:rsidRPr="00E05F5E">
              <w:rPr>
                <w:sz w:val="24"/>
                <w:szCs w:val="24"/>
              </w:rPr>
              <w:t>Исменцы</w:t>
            </w:r>
            <w:proofErr w:type="spellEnd"/>
            <w:r w:rsidRPr="00E05F5E">
              <w:rPr>
                <w:sz w:val="24"/>
                <w:szCs w:val="24"/>
              </w:rPr>
              <w:t>, ул</w:t>
            </w:r>
            <w:proofErr w:type="gramStart"/>
            <w:r w:rsidRPr="00E05F5E">
              <w:rPr>
                <w:sz w:val="24"/>
                <w:szCs w:val="24"/>
              </w:rPr>
              <w:t>.М</w:t>
            </w:r>
            <w:proofErr w:type="gramEnd"/>
            <w:r w:rsidRPr="00E05F5E">
              <w:rPr>
                <w:sz w:val="24"/>
                <w:szCs w:val="24"/>
              </w:rPr>
              <w:t>олодежная, дом 5</w:t>
            </w:r>
          </w:p>
        </w:tc>
        <w:tc>
          <w:tcPr>
            <w:tcW w:w="778" w:type="pct"/>
          </w:tcPr>
          <w:p w:rsidR="00E05F5E" w:rsidRPr="00E05F5E" w:rsidRDefault="00E05F5E" w:rsidP="00891FD4">
            <w:pPr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1154,2</w:t>
            </w:r>
          </w:p>
        </w:tc>
      </w:tr>
      <w:tr w:rsidR="00E05F5E" w:rsidRPr="00E05F5E" w:rsidTr="00891FD4">
        <w:trPr>
          <w:jc w:val="center"/>
        </w:trPr>
        <w:tc>
          <w:tcPr>
            <w:tcW w:w="354" w:type="pct"/>
          </w:tcPr>
          <w:p w:rsidR="00E05F5E" w:rsidRPr="00E05F5E" w:rsidRDefault="00E05F5E" w:rsidP="00891FD4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2</w:t>
            </w:r>
          </w:p>
        </w:tc>
        <w:tc>
          <w:tcPr>
            <w:tcW w:w="1768" w:type="pct"/>
            <w:shd w:val="clear" w:color="auto" w:fill="auto"/>
          </w:tcPr>
          <w:p w:rsidR="00E05F5E" w:rsidRPr="00E05F5E" w:rsidRDefault="00E05F5E" w:rsidP="00E05F5E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 xml:space="preserve">Мари – </w:t>
            </w:r>
            <w:proofErr w:type="spellStart"/>
            <w:r w:rsidRPr="00E05F5E">
              <w:rPr>
                <w:sz w:val="24"/>
                <w:szCs w:val="24"/>
              </w:rPr>
              <w:t>Луговский</w:t>
            </w:r>
            <w:proofErr w:type="spellEnd"/>
            <w:r w:rsidRPr="00E05F5E">
              <w:rPr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00" w:type="pct"/>
          </w:tcPr>
          <w:p w:rsidR="00E05F5E" w:rsidRPr="00E05F5E" w:rsidRDefault="00E05F5E" w:rsidP="00E05F5E">
            <w:pPr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Республика Марий Эл, Звениговский район,</w:t>
            </w:r>
          </w:p>
          <w:p w:rsidR="00E05F5E" w:rsidRPr="00E05F5E" w:rsidRDefault="00E05F5E" w:rsidP="00E05F5E">
            <w:pPr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д. Мари - Луговая,</w:t>
            </w:r>
          </w:p>
          <w:p w:rsidR="00E05F5E" w:rsidRPr="00E05F5E" w:rsidRDefault="00E05F5E" w:rsidP="00E05F5E">
            <w:pPr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ул. Мари - Луговая, д. 57а, кадастровый номер: 12:14:4701002:366</w:t>
            </w:r>
          </w:p>
        </w:tc>
        <w:tc>
          <w:tcPr>
            <w:tcW w:w="778" w:type="pct"/>
          </w:tcPr>
          <w:p w:rsidR="00E05F5E" w:rsidRPr="00E05F5E" w:rsidRDefault="00E05F5E" w:rsidP="00891FD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138,1</w:t>
            </w:r>
          </w:p>
        </w:tc>
      </w:tr>
      <w:tr w:rsidR="00E05F5E" w:rsidRPr="00E05F5E" w:rsidTr="00891FD4">
        <w:trPr>
          <w:jc w:val="center"/>
        </w:trPr>
        <w:tc>
          <w:tcPr>
            <w:tcW w:w="354" w:type="pct"/>
          </w:tcPr>
          <w:p w:rsidR="00E05F5E" w:rsidRPr="00E05F5E" w:rsidRDefault="00E05F5E" w:rsidP="00891FD4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3</w:t>
            </w:r>
          </w:p>
        </w:tc>
        <w:tc>
          <w:tcPr>
            <w:tcW w:w="1768" w:type="pct"/>
            <w:shd w:val="clear" w:color="auto" w:fill="auto"/>
          </w:tcPr>
          <w:p w:rsidR="00E05F5E" w:rsidRPr="00E05F5E" w:rsidRDefault="00E05F5E" w:rsidP="00E05F5E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 xml:space="preserve">Мари – </w:t>
            </w:r>
            <w:proofErr w:type="spellStart"/>
            <w:r w:rsidRPr="00E05F5E">
              <w:rPr>
                <w:sz w:val="24"/>
                <w:szCs w:val="24"/>
              </w:rPr>
              <w:t>Отарский</w:t>
            </w:r>
            <w:proofErr w:type="spellEnd"/>
            <w:r w:rsidRPr="00E05F5E">
              <w:rPr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100" w:type="pct"/>
          </w:tcPr>
          <w:p w:rsidR="00E05F5E" w:rsidRPr="00E05F5E" w:rsidRDefault="00E05F5E" w:rsidP="00E05F5E">
            <w:pPr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Республика Марий Эл, Звениговский район,</w:t>
            </w:r>
          </w:p>
          <w:p w:rsidR="00E05F5E" w:rsidRPr="00E05F5E" w:rsidRDefault="00E05F5E" w:rsidP="00E05F5E">
            <w:pPr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д. Мари - Отары,</w:t>
            </w:r>
          </w:p>
          <w:p w:rsidR="00E05F5E" w:rsidRPr="00E05F5E" w:rsidRDefault="00E05F5E" w:rsidP="00E05F5E">
            <w:pPr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ул. Мари – Отары, д.86а, кадастровый номер 12:14:4801001:426</w:t>
            </w:r>
          </w:p>
        </w:tc>
        <w:tc>
          <w:tcPr>
            <w:tcW w:w="778" w:type="pct"/>
          </w:tcPr>
          <w:p w:rsidR="00E05F5E" w:rsidRPr="00E05F5E" w:rsidRDefault="00E05F5E" w:rsidP="00891FD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146,2</w:t>
            </w:r>
          </w:p>
          <w:p w:rsidR="00E05F5E" w:rsidRPr="00E05F5E" w:rsidRDefault="00E05F5E" w:rsidP="00891FD4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E05F5E" w:rsidRPr="00E05F5E" w:rsidTr="00891FD4">
        <w:trPr>
          <w:jc w:val="center"/>
        </w:trPr>
        <w:tc>
          <w:tcPr>
            <w:tcW w:w="354" w:type="pct"/>
          </w:tcPr>
          <w:p w:rsidR="00E05F5E" w:rsidRPr="00E05F5E" w:rsidRDefault="00E05F5E" w:rsidP="00891FD4">
            <w:pPr>
              <w:tabs>
                <w:tab w:val="right" w:pos="8788"/>
              </w:tabs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4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E05F5E" w:rsidRPr="00E05F5E" w:rsidRDefault="00E05F5E" w:rsidP="00E05F5E">
            <w:pPr>
              <w:jc w:val="center"/>
              <w:rPr>
                <w:sz w:val="24"/>
                <w:szCs w:val="24"/>
              </w:rPr>
            </w:pPr>
            <w:proofErr w:type="spellStart"/>
            <w:r w:rsidRPr="00E05F5E">
              <w:rPr>
                <w:sz w:val="24"/>
                <w:szCs w:val="24"/>
              </w:rPr>
              <w:t>Кукшенерский</w:t>
            </w:r>
            <w:proofErr w:type="spellEnd"/>
            <w:r w:rsidRPr="00E05F5E">
              <w:rPr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2100" w:type="pct"/>
            <w:vAlign w:val="center"/>
          </w:tcPr>
          <w:p w:rsidR="00E05F5E" w:rsidRPr="00E05F5E" w:rsidRDefault="00E05F5E" w:rsidP="00E05F5E">
            <w:pPr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Республика Марий Эл,</w:t>
            </w:r>
          </w:p>
          <w:p w:rsidR="00E05F5E" w:rsidRPr="00E05F5E" w:rsidRDefault="00E05F5E" w:rsidP="00E05F5E">
            <w:pPr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Звениговский район,</w:t>
            </w:r>
          </w:p>
          <w:p w:rsidR="00E05F5E" w:rsidRPr="00E05F5E" w:rsidRDefault="00E05F5E" w:rsidP="00E05F5E">
            <w:pPr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 xml:space="preserve">д. </w:t>
            </w:r>
            <w:proofErr w:type="spellStart"/>
            <w:r w:rsidRPr="00E05F5E">
              <w:rPr>
                <w:sz w:val="24"/>
                <w:szCs w:val="24"/>
              </w:rPr>
              <w:t>Кукшенеры</w:t>
            </w:r>
            <w:proofErr w:type="spellEnd"/>
            <w:r w:rsidRPr="00E05F5E">
              <w:rPr>
                <w:sz w:val="24"/>
                <w:szCs w:val="24"/>
              </w:rPr>
              <w:t xml:space="preserve">, ул. </w:t>
            </w:r>
            <w:proofErr w:type="spellStart"/>
            <w:r w:rsidRPr="00E05F5E">
              <w:rPr>
                <w:sz w:val="24"/>
                <w:szCs w:val="24"/>
              </w:rPr>
              <w:t>Кукшенеры</w:t>
            </w:r>
            <w:proofErr w:type="spellEnd"/>
            <w:r w:rsidRPr="00E05F5E">
              <w:rPr>
                <w:sz w:val="24"/>
                <w:szCs w:val="24"/>
              </w:rPr>
              <w:t>, д.65а, кадастровый номер 12:14:4101001:307</w:t>
            </w:r>
          </w:p>
        </w:tc>
        <w:tc>
          <w:tcPr>
            <w:tcW w:w="778" w:type="pct"/>
            <w:vAlign w:val="center"/>
          </w:tcPr>
          <w:p w:rsidR="00E05F5E" w:rsidRPr="00E05F5E" w:rsidRDefault="00E05F5E" w:rsidP="00891FD4">
            <w:pPr>
              <w:jc w:val="center"/>
              <w:rPr>
                <w:sz w:val="24"/>
                <w:szCs w:val="24"/>
              </w:rPr>
            </w:pPr>
            <w:r w:rsidRPr="00E05F5E">
              <w:rPr>
                <w:sz w:val="24"/>
                <w:szCs w:val="24"/>
              </w:rPr>
              <w:t>502,2</w:t>
            </w:r>
          </w:p>
        </w:tc>
      </w:tr>
    </w:tbl>
    <w:p w:rsidR="00E05F5E" w:rsidRDefault="00E05F5E" w:rsidP="00E05F5E">
      <w:pPr>
        <w:ind w:left="4248" w:firstLine="708"/>
        <w:rPr>
          <w:sz w:val="28"/>
          <w:szCs w:val="28"/>
        </w:rPr>
      </w:pPr>
    </w:p>
    <w:p w:rsidR="00070760" w:rsidRDefault="00E05F5E" w:rsidP="00E05F5E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sectPr w:rsidR="00070760" w:rsidSect="00AD7B07">
      <w:pgSz w:w="11907" w:h="16840" w:code="9"/>
      <w:pgMar w:top="1134" w:right="1134" w:bottom="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70760"/>
    <w:rsid w:val="000B26B0"/>
    <w:rsid w:val="000C31D4"/>
    <w:rsid w:val="000D073E"/>
    <w:rsid w:val="0013258B"/>
    <w:rsid w:val="00137198"/>
    <w:rsid w:val="00146AC0"/>
    <w:rsid w:val="001828BE"/>
    <w:rsid w:val="00186397"/>
    <w:rsid w:val="001940A7"/>
    <w:rsid w:val="001C1F7C"/>
    <w:rsid w:val="001D538B"/>
    <w:rsid w:val="00206160"/>
    <w:rsid w:val="002522ED"/>
    <w:rsid w:val="002D51BD"/>
    <w:rsid w:val="002E0A78"/>
    <w:rsid w:val="00301F4F"/>
    <w:rsid w:val="003B43E2"/>
    <w:rsid w:val="003C2521"/>
    <w:rsid w:val="00420945"/>
    <w:rsid w:val="00453CF6"/>
    <w:rsid w:val="004F42E3"/>
    <w:rsid w:val="004F544E"/>
    <w:rsid w:val="005148B2"/>
    <w:rsid w:val="005B7186"/>
    <w:rsid w:val="006077CA"/>
    <w:rsid w:val="006A642F"/>
    <w:rsid w:val="006D5492"/>
    <w:rsid w:val="006F7646"/>
    <w:rsid w:val="007D5E21"/>
    <w:rsid w:val="007D71A7"/>
    <w:rsid w:val="00825DEE"/>
    <w:rsid w:val="008300AA"/>
    <w:rsid w:val="00837E1C"/>
    <w:rsid w:val="00855D98"/>
    <w:rsid w:val="008769A7"/>
    <w:rsid w:val="00885E8C"/>
    <w:rsid w:val="008A144B"/>
    <w:rsid w:val="008B64F2"/>
    <w:rsid w:val="00931079"/>
    <w:rsid w:val="00956343"/>
    <w:rsid w:val="00974DCA"/>
    <w:rsid w:val="00A269D6"/>
    <w:rsid w:val="00A33190"/>
    <w:rsid w:val="00A5746D"/>
    <w:rsid w:val="00A622C0"/>
    <w:rsid w:val="00A73300"/>
    <w:rsid w:val="00A75D07"/>
    <w:rsid w:val="00A95086"/>
    <w:rsid w:val="00AD5C2C"/>
    <w:rsid w:val="00AD7B07"/>
    <w:rsid w:val="00AF1C7D"/>
    <w:rsid w:val="00AF73FC"/>
    <w:rsid w:val="00B024B3"/>
    <w:rsid w:val="00B33D69"/>
    <w:rsid w:val="00B54B49"/>
    <w:rsid w:val="00B82603"/>
    <w:rsid w:val="00BB5980"/>
    <w:rsid w:val="00C46FBC"/>
    <w:rsid w:val="00C74A89"/>
    <w:rsid w:val="00CA1174"/>
    <w:rsid w:val="00CA5C13"/>
    <w:rsid w:val="00D634A6"/>
    <w:rsid w:val="00D8783A"/>
    <w:rsid w:val="00DA75C5"/>
    <w:rsid w:val="00E05F5E"/>
    <w:rsid w:val="00EA6241"/>
    <w:rsid w:val="00F232CF"/>
    <w:rsid w:val="00F9656B"/>
    <w:rsid w:val="00FB7877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B64F2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0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7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6077CA"/>
    <w:pPr>
      <w:spacing w:before="100" w:beforeAutospacing="1" w:after="119"/>
    </w:pPr>
    <w:rPr>
      <w:sz w:val="24"/>
      <w:szCs w:val="24"/>
    </w:rPr>
  </w:style>
  <w:style w:type="paragraph" w:styleId="ab">
    <w:name w:val="Title"/>
    <w:basedOn w:val="a"/>
    <w:link w:val="ac"/>
    <w:qFormat/>
    <w:rsid w:val="006077CA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077C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6077C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077CA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60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622C0"/>
    <w:rPr>
      <w:color w:val="000080"/>
      <w:u w:val="single"/>
    </w:rPr>
  </w:style>
  <w:style w:type="paragraph" w:styleId="af">
    <w:name w:val="No Spacing"/>
    <w:uiPriority w:val="1"/>
    <w:qFormat/>
    <w:rsid w:val="00A622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Гипертекстовая ссылка"/>
    <w:basedOn w:val="a0"/>
    <w:uiPriority w:val="99"/>
    <w:rsid w:val="00A622C0"/>
    <w:rPr>
      <w:b/>
      <w:bCs/>
      <w:color w:val="008000"/>
    </w:rPr>
  </w:style>
  <w:style w:type="paragraph" w:styleId="2">
    <w:name w:val="Body Text 2"/>
    <w:basedOn w:val="a"/>
    <w:link w:val="20"/>
    <w:uiPriority w:val="99"/>
    <w:semiHidden/>
    <w:unhideWhenUsed/>
    <w:rsid w:val="002522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22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956343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rsid w:val="00956343"/>
    <w:pPr>
      <w:suppressAutoHyphens/>
      <w:spacing w:after="120" w:line="480" w:lineRule="auto"/>
      <w:ind w:left="283"/>
    </w:pPr>
    <w:rPr>
      <w:sz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95634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cp:lastPrinted>2019-04-13T05:49:00Z</cp:lastPrinted>
  <dcterms:created xsi:type="dcterms:W3CDTF">2019-08-28T13:29:00Z</dcterms:created>
  <dcterms:modified xsi:type="dcterms:W3CDTF">2019-08-28T13:29:00Z</dcterms:modified>
</cp:coreProperties>
</file>