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F6" w:rsidRPr="00B60ACF" w:rsidRDefault="00D70847" w:rsidP="00D708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0ACF">
        <w:rPr>
          <w:rFonts w:ascii="Times New Roman" w:hAnsi="Times New Roman" w:cs="Times New Roman"/>
          <w:sz w:val="24"/>
          <w:szCs w:val="24"/>
        </w:rPr>
        <w:t xml:space="preserve">Приложение №3 </w:t>
      </w:r>
    </w:p>
    <w:p w:rsidR="00D70847" w:rsidRPr="00B60ACF" w:rsidRDefault="00D70847" w:rsidP="00D708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0ACF">
        <w:rPr>
          <w:rFonts w:ascii="Times New Roman" w:hAnsi="Times New Roman" w:cs="Times New Roman"/>
          <w:sz w:val="24"/>
          <w:szCs w:val="24"/>
        </w:rPr>
        <w:t>к конкурсной документации</w:t>
      </w:r>
    </w:p>
    <w:p w:rsidR="00D70847" w:rsidRPr="00B60ACF" w:rsidRDefault="00D70847" w:rsidP="00D708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0847" w:rsidRPr="00B60ACF" w:rsidRDefault="00D70847" w:rsidP="00D708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ACF">
        <w:rPr>
          <w:rFonts w:ascii="Times New Roman" w:hAnsi="Times New Roman" w:cs="Times New Roman"/>
          <w:sz w:val="24"/>
          <w:szCs w:val="24"/>
        </w:rPr>
        <w:t>Критерии открытого конкурса и их параметры</w:t>
      </w:r>
    </w:p>
    <w:p w:rsidR="00D70847" w:rsidRPr="00B60ACF" w:rsidRDefault="00D70847" w:rsidP="00D70847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0ACF">
        <w:rPr>
          <w:rFonts w:ascii="Times New Roman" w:eastAsia="Times New Roman" w:hAnsi="Times New Roman" w:cs="Times New Roman"/>
          <w:b/>
          <w:sz w:val="24"/>
          <w:szCs w:val="24"/>
        </w:rPr>
        <w:t>Предельный размер расходов Концессионера на создание и реконструкцию Объекта соглашения</w:t>
      </w:r>
    </w:p>
    <w:tbl>
      <w:tblPr>
        <w:tblW w:w="13544" w:type="dxa"/>
        <w:jc w:val="center"/>
        <w:tblLook w:val="04A0"/>
      </w:tblPr>
      <w:tblGrid>
        <w:gridCol w:w="905"/>
        <w:gridCol w:w="9758"/>
        <w:gridCol w:w="2881"/>
      </w:tblGrid>
      <w:tr w:rsidR="00D70847" w:rsidRPr="00B60ACF" w:rsidTr="002F4F23">
        <w:trPr>
          <w:trHeight w:val="1224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847" w:rsidRPr="00B60ACF" w:rsidRDefault="00D70847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12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47" w:rsidRPr="00B60ACF" w:rsidRDefault="00D70847" w:rsidP="002F4F2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Предельный размер расходов на создание и реконструкцию</w:t>
            </w:r>
            <w:r w:rsidR="004576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</w:t>
            </w: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объекта концессионного соглашения, которые предполагается осуществить, на каждый год срока действия концессионного соглашения, руб. </w:t>
            </w:r>
          </w:p>
        </w:tc>
      </w:tr>
      <w:tr w:rsidR="00D70847" w:rsidRPr="00B60ACF" w:rsidTr="002F4F2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847" w:rsidRPr="00B60ACF" w:rsidRDefault="00D70847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1.1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47" w:rsidRPr="00012781" w:rsidRDefault="00212C2A" w:rsidP="00B356F7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 202</w:t>
            </w:r>
            <w:r w:rsidR="00B356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  <w:r w:rsidR="00D70847"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47" w:rsidRPr="00B356F7" w:rsidRDefault="00AE3EAC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</w:pPr>
            <w:r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0,00</w:t>
            </w:r>
          </w:p>
        </w:tc>
      </w:tr>
      <w:tr w:rsidR="00AE3EAC" w:rsidRPr="00B60ACF" w:rsidTr="002F4F2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B60ACF" w:rsidRDefault="00AE3EAC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1.2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012781" w:rsidRDefault="00AE3EAC" w:rsidP="00B356F7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 202</w:t>
            </w:r>
            <w:r w:rsidR="00B356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B356F7" w:rsidRDefault="004C7E9D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95</w:t>
            </w:r>
            <w:r w:rsidR="00012781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000</w:t>
            </w:r>
            <w:r w:rsidR="00AE3EAC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,00</w:t>
            </w:r>
          </w:p>
        </w:tc>
      </w:tr>
      <w:tr w:rsidR="00AE3EAC" w:rsidRPr="00B60ACF" w:rsidTr="002F4F2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B60ACF" w:rsidRDefault="00AE3EAC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1.3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012781" w:rsidRDefault="00AE3EAC" w:rsidP="00B356F7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 202</w:t>
            </w:r>
            <w:r w:rsidR="00B356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3</w:t>
            </w: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EAC" w:rsidRPr="00B356F7" w:rsidRDefault="004C7E9D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95</w:t>
            </w:r>
            <w:r w:rsidR="00012781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000</w:t>
            </w:r>
            <w:r w:rsidR="00AE3EAC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,00</w:t>
            </w:r>
          </w:p>
        </w:tc>
      </w:tr>
      <w:tr w:rsidR="00AE3EAC" w:rsidRPr="00B60ACF" w:rsidTr="002F4F2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B60ACF" w:rsidRDefault="00AE3EAC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1.4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012781" w:rsidRDefault="00AE3EAC" w:rsidP="00B356F7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 202</w:t>
            </w:r>
            <w:r w:rsidR="00B356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4</w:t>
            </w: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EAC" w:rsidRPr="00B356F7" w:rsidRDefault="004C7E9D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95</w:t>
            </w:r>
            <w:r w:rsidR="00012781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000</w:t>
            </w:r>
            <w:r w:rsidR="002F4F23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,00</w:t>
            </w:r>
          </w:p>
        </w:tc>
      </w:tr>
      <w:tr w:rsidR="00AE3EAC" w:rsidRPr="00B60ACF" w:rsidTr="002F4F2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B60ACF" w:rsidRDefault="00AE3EAC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1.5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012781" w:rsidRDefault="00AE3EAC" w:rsidP="00B356F7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 202</w:t>
            </w:r>
            <w:r w:rsidR="00B356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5</w:t>
            </w: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EAC" w:rsidRPr="00B356F7" w:rsidRDefault="004C7E9D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50</w:t>
            </w:r>
            <w:r w:rsidR="00012781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</w:t>
            </w:r>
            <w:r w:rsidR="002F4F23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00,00</w:t>
            </w:r>
          </w:p>
        </w:tc>
      </w:tr>
      <w:tr w:rsidR="00AE3EAC" w:rsidRPr="00B60ACF" w:rsidTr="002F4F2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B60ACF" w:rsidRDefault="00AE3EAC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1.6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012781" w:rsidRDefault="00AE3EAC" w:rsidP="00B356F7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 202</w:t>
            </w:r>
            <w:r w:rsidR="00B356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6</w:t>
            </w: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EAC" w:rsidRPr="00B356F7" w:rsidRDefault="004C7E9D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50</w:t>
            </w:r>
            <w:r w:rsidR="00012781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</w:t>
            </w:r>
            <w:r w:rsidR="00AE3EAC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00,00</w:t>
            </w:r>
          </w:p>
        </w:tc>
      </w:tr>
      <w:tr w:rsidR="002F4F23" w:rsidRPr="00B60ACF" w:rsidTr="008871BA">
        <w:trPr>
          <w:trHeight w:val="31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F23" w:rsidRPr="00B60ACF" w:rsidRDefault="002F4F23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1.7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F23" w:rsidRPr="00012781" w:rsidRDefault="002F4F23" w:rsidP="00B356F7">
            <w:pPr>
              <w:ind w:firstLine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 202</w:t>
            </w:r>
            <w:r w:rsidR="00B356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F23" w:rsidRPr="00B356F7" w:rsidRDefault="004C7E9D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50</w:t>
            </w:r>
            <w:r w:rsidR="00012781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000</w:t>
            </w:r>
            <w:r w:rsidR="002F4F23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,00</w:t>
            </w:r>
          </w:p>
        </w:tc>
      </w:tr>
      <w:tr w:rsidR="002F4F23" w:rsidRPr="00B60ACF" w:rsidTr="002F4F2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F23" w:rsidRPr="00B60ACF" w:rsidRDefault="002F4F23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1.8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F23" w:rsidRPr="00012781" w:rsidRDefault="002F4F23" w:rsidP="00B356F7">
            <w:pPr>
              <w:ind w:firstLine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 202</w:t>
            </w:r>
            <w:r w:rsidR="00B356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8</w:t>
            </w: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F23" w:rsidRPr="00B356F7" w:rsidRDefault="004C7E9D" w:rsidP="008871B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50</w:t>
            </w:r>
            <w:r w:rsidR="00012781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000</w:t>
            </w:r>
            <w:r w:rsidR="002F4F23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,00</w:t>
            </w:r>
          </w:p>
        </w:tc>
      </w:tr>
      <w:tr w:rsidR="002F4F23" w:rsidRPr="00B60ACF" w:rsidTr="002F4F2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F23" w:rsidRPr="00B60ACF" w:rsidRDefault="002F4F23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1.9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F23" w:rsidRPr="00012781" w:rsidRDefault="002F4F23" w:rsidP="00B356F7">
            <w:pPr>
              <w:ind w:firstLine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 202</w:t>
            </w:r>
            <w:r w:rsidR="00B356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9</w:t>
            </w:r>
            <w:r w:rsidRP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F23" w:rsidRPr="00B356F7" w:rsidRDefault="004C7E9D" w:rsidP="008871B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50</w:t>
            </w:r>
            <w:r w:rsidR="00012781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000</w:t>
            </w:r>
            <w:r w:rsidR="002F4F23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,00</w:t>
            </w:r>
          </w:p>
        </w:tc>
      </w:tr>
      <w:tr w:rsidR="00AE3EAC" w:rsidRPr="00B60ACF" w:rsidTr="002F4F2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B60ACF" w:rsidRDefault="00AE3EAC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</w:t>
            </w:r>
            <w:r w:rsidR="002F4F23"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10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B60ACF" w:rsidRDefault="00AE3EAC" w:rsidP="00B356F7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</w:t>
            </w:r>
            <w:r w:rsidR="0001278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</w:t>
            </w: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20</w:t>
            </w:r>
            <w:r w:rsidR="00B356F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30</w:t>
            </w:r>
            <w:r w:rsidRPr="00B60A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EAC" w:rsidRPr="00B356F7" w:rsidRDefault="004C7E9D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50</w:t>
            </w:r>
            <w:r w:rsidR="00012781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000</w:t>
            </w:r>
            <w:r w:rsidR="002F4F23" w:rsidRPr="00B356F7"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,00</w:t>
            </w:r>
          </w:p>
        </w:tc>
      </w:tr>
      <w:tr w:rsidR="004C7E9D" w:rsidRPr="00B60ACF" w:rsidTr="002F4F2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7E9D" w:rsidRPr="00B60ACF" w:rsidRDefault="004C7E9D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1.11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B356F7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В т.ч. на 2031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7E9D" w:rsidRDefault="004C7E9D" w:rsidP="002F4F2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</w:rPr>
              <w:t>50000,00</w:t>
            </w:r>
          </w:p>
        </w:tc>
      </w:tr>
    </w:tbl>
    <w:p w:rsidR="00AE3EAC" w:rsidRPr="00B60ACF" w:rsidRDefault="00AE3EAC" w:rsidP="00AE3EAC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D70847" w:rsidRPr="00B60ACF" w:rsidRDefault="00AE3EAC" w:rsidP="00B843C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ACF">
        <w:rPr>
          <w:rFonts w:ascii="Times New Roman" w:hAnsi="Times New Roman" w:cs="Times New Roman"/>
          <w:b/>
          <w:sz w:val="24"/>
          <w:szCs w:val="24"/>
        </w:rPr>
        <w:t>Б</w:t>
      </w:r>
      <w:r w:rsidR="00D70847" w:rsidRPr="00B60ACF">
        <w:rPr>
          <w:rFonts w:ascii="Times New Roman" w:hAnsi="Times New Roman" w:cs="Times New Roman"/>
          <w:b/>
          <w:sz w:val="24"/>
          <w:szCs w:val="24"/>
        </w:rPr>
        <w:t>азовый уровень операционных расходов</w:t>
      </w:r>
    </w:p>
    <w:p w:rsidR="00AE3EAC" w:rsidRPr="00B60ACF" w:rsidRDefault="00AE3EAC" w:rsidP="00AE3EA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ACF">
        <w:rPr>
          <w:rFonts w:ascii="Times New Roman" w:hAnsi="Times New Roman" w:cs="Times New Roman"/>
          <w:sz w:val="24"/>
          <w:szCs w:val="24"/>
        </w:rPr>
        <w:tab/>
      </w:r>
      <w:r w:rsidRPr="00B60ACF">
        <w:rPr>
          <w:rFonts w:ascii="Times New Roman" w:hAnsi="Times New Roman" w:cs="Times New Roman"/>
          <w:color w:val="000000"/>
          <w:sz w:val="24"/>
          <w:szCs w:val="24"/>
        </w:rPr>
        <w:t>1.1. В сфере холодного водоснабжения:</w:t>
      </w:r>
    </w:p>
    <w:p w:rsidR="00AE3EAC" w:rsidRPr="00B60ACF" w:rsidRDefault="00AE3EAC" w:rsidP="00B843C1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ACF">
        <w:rPr>
          <w:rFonts w:ascii="Times New Roman" w:hAnsi="Times New Roman" w:cs="Times New Roman"/>
          <w:sz w:val="24"/>
          <w:szCs w:val="24"/>
        </w:rPr>
        <w:tab/>
      </w:r>
      <w:r w:rsidRPr="00B60ACF">
        <w:rPr>
          <w:rFonts w:ascii="Times New Roman" w:hAnsi="Times New Roman" w:cs="Times New Roman"/>
          <w:color w:val="000000"/>
          <w:sz w:val="24"/>
          <w:szCs w:val="24"/>
        </w:rPr>
        <w:t>Устанавливается максимальное значение базового уровня операционных расходов на 20</w:t>
      </w:r>
      <w:r w:rsidR="00212C2A" w:rsidRPr="00B60AC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402B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B60ACF">
        <w:rPr>
          <w:rFonts w:ascii="Times New Roman" w:hAnsi="Times New Roman" w:cs="Times New Roman"/>
          <w:color w:val="000000"/>
          <w:sz w:val="24"/>
          <w:szCs w:val="24"/>
        </w:rPr>
        <w:t xml:space="preserve"> год в ценах первого года срока действия концессионного соглашения, в размере </w:t>
      </w:r>
      <w:r w:rsidR="00B356F7">
        <w:rPr>
          <w:rFonts w:ascii="Times New Roman" w:hAnsi="Times New Roman" w:cs="Times New Roman"/>
          <w:sz w:val="24"/>
          <w:szCs w:val="24"/>
        </w:rPr>
        <w:t>1352,54</w:t>
      </w:r>
      <w:r w:rsidR="00212C2A" w:rsidRPr="00B60ACF">
        <w:rPr>
          <w:rFonts w:ascii="Times New Roman" w:hAnsi="Times New Roman" w:cs="Times New Roman"/>
          <w:sz w:val="24"/>
          <w:szCs w:val="24"/>
        </w:rPr>
        <w:t xml:space="preserve"> </w:t>
      </w:r>
      <w:r w:rsidRPr="00B60ACF">
        <w:rPr>
          <w:rFonts w:ascii="Times New Roman" w:hAnsi="Times New Roman" w:cs="Times New Roman"/>
          <w:color w:val="000000"/>
          <w:sz w:val="24"/>
          <w:szCs w:val="24"/>
        </w:rPr>
        <w:t>тысяч рублей (без НДС).</w:t>
      </w:r>
    </w:p>
    <w:p w:rsidR="00AE3EAC" w:rsidRPr="00B60ACF" w:rsidRDefault="00AE3EAC" w:rsidP="00B843C1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ACF">
        <w:rPr>
          <w:rFonts w:ascii="Times New Roman" w:hAnsi="Times New Roman" w:cs="Times New Roman"/>
          <w:color w:val="000000"/>
          <w:sz w:val="24"/>
          <w:szCs w:val="24"/>
        </w:rPr>
        <w:tab/>
        <w:t>Участник конкурса в конкурсном предложении указывает базовый уровень операционных расходов на первый год долгосрочного периода регулирования в рамках срока действия концессионного соглашения.</w:t>
      </w:r>
    </w:p>
    <w:p w:rsidR="00AE3EAC" w:rsidRPr="00B60ACF" w:rsidRDefault="00AE3EAC" w:rsidP="00B843C1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ACF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>1.2. В сфере водоотведения:</w:t>
      </w:r>
    </w:p>
    <w:p w:rsidR="00AE3EAC" w:rsidRPr="00B60ACF" w:rsidRDefault="00AE3EAC" w:rsidP="00B843C1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ACF">
        <w:rPr>
          <w:rFonts w:ascii="Times New Roman" w:hAnsi="Times New Roman" w:cs="Times New Roman"/>
          <w:sz w:val="24"/>
          <w:szCs w:val="24"/>
        </w:rPr>
        <w:tab/>
      </w:r>
      <w:r w:rsidRPr="00B60ACF">
        <w:rPr>
          <w:rFonts w:ascii="Times New Roman" w:hAnsi="Times New Roman" w:cs="Times New Roman"/>
          <w:color w:val="000000"/>
          <w:sz w:val="24"/>
          <w:szCs w:val="24"/>
        </w:rPr>
        <w:t>Устанавливается максимальное значение базового уровня операционных расходов на 20</w:t>
      </w:r>
      <w:r w:rsidR="0001278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402B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B60ACF">
        <w:rPr>
          <w:rFonts w:ascii="Times New Roman" w:hAnsi="Times New Roman" w:cs="Times New Roman"/>
          <w:color w:val="000000"/>
          <w:sz w:val="24"/>
          <w:szCs w:val="24"/>
        </w:rPr>
        <w:t xml:space="preserve"> год в ценах первого года срока действия концессионного соглашения, в размере </w:t>
      </w:r>
      <w:r w:rsidR="00B356F7">
        <w:rPr>
          <w:rFonts w:ascii="Times New Roman" w:hAnsi="Times New Roman" w:cs="Times New Roman"/>
          <w:sz w:val="24"/>
          <w:szCs w:val="24"/>
        </w:rPr>
        <w:t>185,05</w:t>
      </w:r>
      <w:r w:rsidR="00212C2A" w:rsidRPr="00B60ACF">
        <w:rPr>
          <w:rFonts w:ascii="Times New Roman" w:hAnsi="Times New Roman" w:cs="Times New Roman"/>
          <w:sz w:val="24"/>
          <w:szCs w:val="24"/>
        </w:rPr>
        <w:t xml:space="preserve"> </w:t>
      </w:r>
      <w:r w:rsidRPr="00B60ACF">
        <w:rPr>
          <w:rFonts w:ascii="Times New Roman" w:hAnsi="Times New Roman" w:cs="Times New Roman"/>
          <w:color w:val="000000"/>
          <w:sz w:val="24"/>
          <w:szCs w:val="24"/>
        </w:rPr>
        <w:t>тысяч рублей (без НДС).</w:t>
      </w:r>
    </w:p>
    <w:p w:rsidR="00AE3EAC" w:rsidRPr="00B60ACF" w:rsidRDefault="00AE3EAC" w:rsidP="0039306A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ACF">
        <w:rPr>
          <w:rFonts w:ascii="Times New Roman" w:hAnsi="Times New Roman" w:cs="Times New Roman"/>
          <w:color w:val="000000"/>
          <w:sz w:val="24"/>
          <w:szCs w:val="24"/>
        </w:rPr>
        <w:tab/>
        <w:t>Участник конкурса в конкурсном предложении указывает базовый уровень операционных расходов на первый год долгосрочного периода регулирования в рамках срока действия концессионного соглашения.</w:t>
      </w:r>
    </w:p>
    <w:p w:rsidR="00D70847" w:rsidRPr="00B60ACF" w:rsidRDefault="00B843C1" w:rsidP="00B843C1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ACF">
        <w:rPr>
          <w:rFonts w:ascii="Times New Roman" w:hAnsi="Times New Roman" w:cs="Times New Roman"/>
          <w:b/>
          <w:sz w:val="24"/>
          <w:szCs w:val="24"/>
        </w:rPr>
        <w:t>П</w:t>
      </w:r>
      <w:r w:rsidR="00D70847" w:rsidRPr="00B60ACF">
        <w:rPr>
          <w:rFonts w:ascii="Times New Roman" w:hAnsi="Times New Roman" w:cs="Times New Roman"/>
          <w:b/>
          <w:sz w:val="24"/>
          <w:szCs w:val="24"/>
        </w:rPr>
        <w:t>оказатели энергосбережения</w:t>
      </w:r>
      <w:r w:rsidRPr="00B60ACF">
        <w:rPr>
          <w:rFonts w:ascii="Times New Roman" w:hAnsi="Times New Roman" w:cs="Times New Roman"/>
          <w:b/>
          <w:sz w:val="24"/>
          <w:szCs w:val="24"/>
        </w:rPr>
        <w:t xml:space="preserve"> и энергетической эффективности</w:t>
      </w:r>
    </w:p>
    <w:p w:rsidR="00B843C1" w:rsidRPr="00B60ACF" w:rsidRDefault="00B843C1" w:rsidP="00B843C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ACF">
        <w:rPr>
          <w:rFonts w:ascii="Times New Roman" w:hAnsi="Times New Roman" w:cs="Times New Roman"/>
          <w:color w:val="000000"/>
          <w:sz w:val="24"/>
          <w:szCs w:val="24"/>
        </w:rPr>
        <w:t>В сфере холодного водоснабжения:</w:t>
      </w:r>
    </w:p>
    <w:tbl>
      <w:tblPr>
        <w:tblW w:w="15026" w:type="dxa"/>
        <w:tblInd w:w="108" w:type="dxa"/>
        <w:tblLayout w:type="fixed"/>
        <w:tblLook w:val="0000"/>
      </w:tblPr>
      <w:tblGrid>
        <w:gridCol w:w="2977"/>
        <w:gridCol w:w="992"/>
        <w:gridCol w:w="993"/>
        <w:gridCol w:w="992"/>
        <w:gridCol w:w="992"/>
        <w:gridCol w:w="851"/>
        <w:gridCol w:w="992"/>
        <w:gridCol w:w="992"/>
        <w:gridCol w:w="1134"/>
        <w:gridCol w:w="1134"/>
        <w:gridCol w:w="1276"/>
        <w:gridCol w:w="937"/>
        <w:gridCol w:w="764"/>
      </w:tblGrid>
      <w:tr w:rsidR="00B843C1" w:rsidRPr="00B60ACF" w:rsidTr="004C7E9D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60ACF" w:rsidRDefault="00B843C1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ab/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3C1" w:rsidRPr="00B60ACF" w:rsidRDefault="00B843C1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60ACF" w:rsidRDefault="00B843C1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на каждый год срока действия концессионного соглашения </w:t>
            </w:r>
          </w:p>
        </w:tc>
      </w:tr>
      <w:tr w:rsidR="00B843C1" w:rsidRPr="00B60ACF" w:rsidTr="004C7E9D">
        <w:trPr>
          <w:trHeight w:val="31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C1" w:rsidRPr="00B60ACF" w:rsidRDefault="00B843C1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C1" w:rsidRPr="00B60ACF" w:rsidRDefault="00B843C1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60ACF" w:rsidRDefault="00B843C1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(срок достижения показателей – 31 декабря соответствующего года)</w:t>
            </w:r>
          </w:p>
        </w:tc>
      </w:tr>
      <w:tr w:rsidR="004C7E9D" w:rsidRPr="00B60ACF" w:rsidTr="004C7E9D">
        <w:trPr>
          <w:trHeight w:val="30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4C7E9D" w:rsidRPr="00B60ACF" w:rsidTr="004C7E9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C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C7E9D" w:rsidRPr="00B60ACF" w:rsidTr="004C7E9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C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4C7E9D" w:rsidRPr="00B60ACF" w:rsidTr="004C7E9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E9D">
              <w:rPr>
                <w:rFonts w:ascii="Times New Roman" w:hAnsi="Times New Roman" w:cs="Times New Roman"/>
                <w:szCs w:val="24"/>
              </w:rPr>
              <w:t>Удельный расход электрической энергии, потребляемой в технологическом процессе подготовки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кВт*ч/куб. 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3930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3930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3930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3930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3930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3930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E867A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3930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4C7E9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</w:tr>
    </w:tbl>
    <w:p w:rsidR="00B843C1" w:rsidRPr="00B60ACF" w:rsidRDefault="00B843C1" w:rsidP="00B843C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ACF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Участник конкурса в конкурсном предложении указывает значения показателей энергосбережения и повышения энергетической эффективности на каждый год срока действия концессионного соглашения.</w:t>
      </w:r>
    </w:p>
    <w:p w:rsidR="00B843C1" w:rsidRPr="00B60ACF" w:rsidRDefault="00B843C1" w:rsidP="009B4EB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ACF">
        <w:rPr>
          <w:rFonts w:ascii="Times New Roman" w:hAnsi="Times New Roman" w:cs="Times New Roman"/>
          <w:color w:val="000000"/>
          <w:sz w:val="24"/>
          <w:szCs w:val="24"/>
        </w:rPr>
        <w:t>В сфере водоотведения:</w:t>
      </w:r>
    </w:p>
    <w:tbl>
      <w:tblPr>
        <w:tblW w:w="15528" w:type="dxa"/>
        <w:tblInd w:w="-252" w:type="dxa"/>
        <w:tblLayout w:type="fixed"/>
        <w:tblLook w:val="0000"/>
      </w:tblPr>
      <w:tblGrid>
        <w:gridCol w:w="3337"/>
        <w:gridCol w:w="992"/>
        <w:gridCol w:w="993"/>
        <w:gridCol w:w="992"/>
        <w:gridCol w:w="992"/>
        <w:gridCol w:w="851"/>
        <w:gridCol w:w="992"/>
        <w:gridCol w:w="992"/>
        <w:gridCol w:w="1134"/>
        <w:gridCol w:w="1134"/>
        <w:gridCol w:w="1276"/>
        <w:gridCol w:w="989"/>
        <w:gridCol w:w="854"/>
      </w:tblGrid>
      <w:tr w:rsidR="00B843C1" w:rsidRPr="00B60ACF" w:rsidTr="004C7E9D">
        <w:trPr>
          <w:trHeight w:val="285"/>
        </w:trPr>
        <w:tc>
          <w:tcPr>
            <w:tcW w:w="3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3C1" w:rsidRPr="00B60ACF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3C1" w:rsidRPr="00B60ACF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Едини </w:t>
            </w:r>
            <w:proofErr w:type="spellStart"/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111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60ACF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на каждый год срока действия концессионного соглашения </w:t>
            </w:r>
          </w:p>
        </w:tc>
      </w:tr>
      <w:tr w:rsidR="00B843C1" w:rsidRPr="00B60ACF" w:rsidTr="004C7E9D">
        <w:trPr>
          <w:trHeight w:val="300"/>
        </w:trPr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C1" w:rsidRPr="00B60ACF" w:rsidRDefault="00B843C1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C1" w:rsidRPr="00B60ACF" w:rsidRDefault="00B843C1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60ACF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(срок достижения показателей – 31 декабря соответствующего года)</w:t>
            </w:r>
          </w:p>
        </w:tc>
      </w:tr>
      <w:tr w:rsidR="004C7E9D" w:rsidRPr="00B60ACF" w:rsidTr="004C7E9D">
        <w:trPr>
          <w:trHeight w:val="300"/>
        </w:trPr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4C7E9D" w:rsidRPr="00B60ACF" w:rsidTr="004C7E9D">
        <w:trPr>
          <w:trHeight w:val="300"/>
        </w:trPr>
        <w:tc>
          <w:tcPr>
            <w:tcW w:w="3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8871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энергии, потребляемой в технологическом процессе очистки сточных вод, на единицу объема очищаемых сточных вод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887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кВт*ч/куб.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B60A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4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  <w:p w:rsidR="004C7E9D" w:rsidRPr="00B60ACF" w:rsidRDefault="004C7E9D" w:rsidP="004C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E9D" w:rsidRPr="00B60ACF" w:rsidTr="004C7E9D">
        <w:trPr>
          <w:trHeight w:val="300"/>
        </w:trPr>
        <w:tc>
          <w:tcPr>
            <w:tcW w:w="3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кВт*ч/куб.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7C68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C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</w:tbl>
    <w:p w:rsidR="00B843C1" w:rsidRPr="00B60ACF" w:rsidRDefault="00B843C1" w:rsidP="009B4EB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4EBE" w:rsidRPr="00B60ACF" w:rsidRDefault="00B843C1" w:rsidP="008871B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ACF">
        <w:rPr>
          <w:rFonts w:ascii="Times New Roman" w:hAnsi="Times New Roman" w:cs="Times New Roman"/>
          <w:color w:val="000000"/>
          <w:sz w:val="24"/>
          <w:szCs w:val="24"/>
        </w:rPr>
        <w:t>Участник конкурса в конкурсном предложении указывает значения показателей энергосбережения и повышения энергетической эффективности на каждый год срока действия концессионного соглашения.</w:t>
      </w:r>
    </w:p>
    <w:p w:rsidR="0039306A" w:rsidRPr="00B60ACF" w:rsidRDefault="0039306A" w:rsidP="00560F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306A" w:rsidRPr="00B60ACF" w:rsidRDefault="0039306A" w:rsidP="00560F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306A" w:rsidRPr="00B60ACF" w:rsidRDefault="0039306A" w:rsidP="00560F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306A" w:rsidRPr="00B60ACF" w:rsidRDefault="0039306A" w:rsidP="00560F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847" w:rsidRPr="00B60ACF" w:rsidRDefault="00560FC9" w:rsidP="00560F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ACF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D70847" w:rsidRPr="00B60ACF">
        <w:rPr>
          <w:rFonts w:ascii="Times New Roman" w:hAnsi="Times New Roman" w:cs="Times New Roman"/>
          <w:b/>
          <w:sz w:val="24"/>
          <w:szCs w:val="24"/>
        </w:rPr>
        <w:t>лановые значения показателей деятельности концессионера</w:t>
      </w:r>
    </w:p>
    <w:p w:rsidR="00560FC9" w:rsidRPr="00B60ACF" w:rsidRDefault="00560FC9" w:rsidP="00560F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ACF">
        <w:rPr>
          <w:rFonts w:ascii="Times New Roman" w:hAnsi="Times New Roman" w:cs="Times New Roman"/>
          <w:bCs/>
          <w:sz w:val="24"/>
          <w:szCs w:val="24"/>
        </w:rPr>
        <w:t>В сфере водоснабжения:</w:t>
      </w:r>
    </w:p>
    <w:p w:rsidR="00560FC9" w:rsidRPr="00B60ACF" w:rsidRDefault="00560FC9" w:rsidP="00560FC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118" w:type="pct"/>
        <w:tblLayout w:type="fixed"/>
        <w:tblLook w:val="0000"/>
      </w:tblPr>
      <w:tblGrid>
        <w:gridCol w:w="664"/>
        <w:gridCol w:w="1678"/>
        <w:gridCol w:w="3079"/>
        <w:gridCol w:w="1117"/>
        <w:gridCol w:w="838"/>
        <w:gridCol w:w="838"/>
        <w:gridCol w:w="838"/>
        <w:gridCol w:w="842"/>
        <w:gridCol w:w="838"/>
        <w:gridCol w:w="699"/>
        <w:gridCol w:w="838"/>
        <w:gridCol w:w="838"/>
        <w:gridCol w:w="699"/>
        <w:gridCol w:w="627"/>
        <w:gridCol w:w="33"/>
        <w:gridCol w:w="33"/>
        <w:gridCol w:w="636"/>
      </w:tblGrid>
      <w:tr w:rsidR="00560FC9" w:rsidRPr="00B60ACF" w:rsidTr="004C7E9D">
        <w:trPr>
          <w:trHeight w:val="300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каждый год срока действия концессионного соглашения</w:t>
            </w:r>
          </w:p>
        </w:tc>
      </w:tr>
      <w:tr w:rsidR="00560FC9" w:rsidRPr="00B60ACF" w:rsidTr="004C7E9D">
        <w:trPr>
          <w:trHeight w:val="300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(срок достижения показателей – 31 декабря соответствующего года)</w:t>
            </w:r>
          </w:p>
        </w:tc>
      </w:tr>
      <w:tr w:rsidR="004C7E9D" w:rsidRPr="00B60ACF" w:rsidTr="004C7E9D">
        <w:trPr>
          <w:trHeight w:val="300"/>
        </w:trPr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4C7E9D" w:rsidRPr="00B60ACF" w:rsidTr="004C7E9D">
        <w:trPr>
          <w:trHeight w:val="300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C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C7E9D" w:rsidRPr="00B60ACF" w:rsidTr="004C7E9D">
        <w:trPr>
          <w:trHeight w:val="3015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питьевой воды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094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4C7E9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4C7E9D" w:rsidRPr="00B60ACF" w:rsidTr="004C7E9D">
        <w:trPr>
          <w:trHeight w:val="343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094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4C7E9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4C7E9D" w:rsidRPr="00B60ACF" w:rsidTr="004C7E9D">
        <w:trPr>
          <w:trHeight w:val="141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и бесперебойности холодного водоснабжения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094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</w:t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водоснабжение, в расчете на протяженность водопроводной сети в год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ед./км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0,4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0,4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2F4F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0,4</w:t>
            </w:r>
          </w:p>
        </w:tc>
      </w:tr>
      <w:tr w:rsidR="004C7E9D" w:rsidRPr="00B60ACF" w:rsidTr="004C7E9D">
        <w:trPr>
          <w:trHeight w:val="538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Показатели энергетической эффективности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C7E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C7E9D" w:rsidRPr="00B60ACF" w:rsidTr="004C7E9D">
        <w:trPr>
          <w:trHeight w:val="757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2F4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подготовки воды, на единицу объема воды, отпускаемой в сеть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кВт*ч/</w:t>
            </w:r>
          </w:p>
          <w:p w:rsidR="004C7E9D" w:rsidRPr="00B60ACF" w:rsidRDefault="004C7E9D" w:rsidP="002F4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  <w:tc>
          <w:tcPr>
            <w:tcW w:w="2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356F7" w:rsidRDefault="004C7E9D" w:rsidP="007C68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0,39</w:t>
            </w:r>
          </w:p>
        </w:tc>
      </w:tr>
    </w:tbl>
    <w:p w:rsidR="00560FC9" w:rsidRPr="00B60ACF" w:rsidRDefault="0009418D" w:rsidP="00560FC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ACF">
        <w:rPr>
          <w:rFonts w:ascii="Times New Roman" w:hAnsi="Times New Roman" w:cs="Times New Roman"/>
          <w:sz w:val="24"/>
          <w:szCs w:val="24"/>
        </w:rPr>
        <w:t>В</w:t>
      </w:r>
      <w:r w:rsidR="00560FC9" w:rsidRPr="00B60ACF">
        <w:rPr>
          <w:rFonts w:ascii="Times New Roman" w:hAnsi="Times New Roman" w:cs="Times New Roman"/>
          <w:bCs/>
          <w:sz w:val="24"/>
          <w:szCs w:val="24"/>
        </w:rPr>
        <w:t xml:space="preserve"> сфере водоотведения:</w:t>
      </w:r>
    </w:p>
    <w:tbl>
      <w:tblPr>
        <w:tblW w:w="15183" w:type="dxa"/>
        <w:tblInd w:w="93" w:type="dxa"/>
        <w:tblLayout w:type="fixed"/>
        <w:tblLook w:val="0000"/>
      </w:tblPr>
      <w:tblGrid>
        <w:gridCol w:w="540"/>
        <w:gridCol w:w="1972"/>
        <w:gridCol w:w="2890"/>
        <w:gridCol w:w="831"/>
        <w:gridCol w:w="798"/>
        <w:gridCol w:w="756"/>
        <w:gridCol w:w="899"/>
        <w:gridCol w:w="819"/>
        <w:gridCol w:w="818"/>
        <w:gridCol w:w="819"/>
        <w:gridCol w:w="818"/>
        <w:gridCol w:w="911"/>
        <w:gridCol w:w="911"/>
        <w:gridCol w:w="625"/>
        <w:gridCol w:w="17"/>
        <w:gridCol w:w="759"/>
      </w:tblGrid>
      <w:tr w:rsidR="00560FC9" w:rsidRPr="00B60ACF" w:rsidTr="004C7E9D">
        <w:trPr>
          <w:trHeight w:val="28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0FC9" w:rsidRPr="00B60ACF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0FC9" w:rsidRPr="00B60ACF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0FC9" w:rsidRPr="00B60ACF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0FC9" w:rsidRPr="00B60ACF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9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на каждый год срока действия концессионного соглашения </w:t>
            </w:r>
          </w:p>
        </w:tc>
      </w:tr>
      <w:tr w:rsidR="00560FC9" w:rsidRPr="00B60ACF" w:rsidTr="004C7E9D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B60ACF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B60ACF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B60ACF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B60ACF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B60ACF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(срок достижения показателей – 31 декабря соответствующего года)</w:t>
            </w:r>
          </w:p>
        </w:tc>
      </w:tr>
      <w:tr w:rsidR="004C7E9D" w:rsidRPr="00B60ACF" w:rsidTr="004C7E9D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4C7E9D" w:rsidRPr="00B60ACF" w:rsidTr="004C7E9D">
        <w:trPr>
          <w:trHeight w:val="2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C7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C7E9D" w:rsidRPr="00B60ACF" w:rsidTr="004C7E9D">
        <w:trPr>
          <w:trHeight w:val="18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и бесперебойности водоотведения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ед./км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4C7E9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0,3</w:t>
            </w:r>
          </w:p>
        </w:tc>
      </w:tr>
      <w:tr w:rsidR="004C7E9D" w:rsidRPr="00B60ACF" w:rsidTr="004C7E9D">
        <w:trPr>
          <w:trHeight w:val="18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очистки сточных вод 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4C7E9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4C7E9D" w:rsidRPr="00B60ACF" w:rsidTr="004C7E9D">
        <w:trPr>
          <w:trHeight w:val="10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56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356F7" w:rsidRDefault="004C7E9D" w:rsidP="004C7E9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4C7E9D" w:rsidRPr="00B60ACF" w:rsidTr="004C7E9D">
        <w:trPr>
          <w:trHeight w:val="1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4C7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C7E9D" w:rsidRPr="00B60ACF" w:rsidTr="004C7E9D">
        <w:trPr>
          <w:trHeight w:val="156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Показатели энергетической эффективности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энергии, потребляемой в технологическом процессе очистки сточных вод, на единицу объема очищаемых сточных вод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кВт*ч/</w:t>
            </w:r>
          </w:p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7C68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C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  <w:tr w:rsidR="004C7E9D" w:rsidRPr="00B60ACF" w:rsidTr="004C7E9D">
        <w:trPr>
          <w:trHeight w:val="18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Pr="00B60ACF" w:rsidRDefault="004C7E9D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кВт*ч/</w:t>
            </w:r>
          </w:p>
          <w:p w:rsidR="004C7E9D" w:rsidRPr="00B60ACF" w:rsidRDefault="004C7E9D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7C68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7C6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Default="004C7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9D" w:rsidRPr="00B60ACF" w:rsidRDefault="004C7E9D" w:rsidP="004C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</w:tbl>
    <w:p w:rsidR="00560FC9" w:rsidRPr="00B60ACF" w:rsidRDefault="00560FC9" w:rsidP="009B4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Pr="00B60ACF" w:rsidRDefault="009B4EBE" w:rsidP="009B4EBE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Pr="00B60ACF" w:rsidRDefault="009B4EBE" w:rsidP="009B4EBE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847" w:rsidRPr="00B60ACF" w:rsidRDefault="00CB2810" w:rsidP="009B4EBE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ACF">
        <w:rPr>
          <w:rFonts w:ascii="Times New Roman" w:hAnsi="Times New Roman" w:cs="Times New Roman"/>
          <w:b/>
          <w:sz w:val="24"/>
          <w:szCs w:val="24"/>
        </w:rPr>
        <w:t>Н</w:t>
      </w:r>
      <w:r w:rsidR="00D70847" w:rsidRPr="00B60ACF">
        <w:rPr>
          <w:rFonts w:ascii="Times New Roman" w:hAnsi="Times New Roman" w:cs="Times New Roman"/>
          <w:b/>
          <w:sz w:val="24"/>
          <w:szCs w:val="24"/>
        </w:rPr>
        <w:t>ормативный уровень прибыли</w:t>
      </w:r>
    </w:p>
    <w:p w:rsidR="00CB2810" w:rsidRPr="00B60ACF" w:rsidRDefault="00CB2810" w:rsidP="00CB28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0ACF">
        <w:rPr>
          <w:rFonts w:ascii="Times New Roman" w:hAnsi="Times New Roman" w:cs="Times New Roman"/>
          <w:sz w:val="24"/>
          <w:szCs w:val="24"/>
        </w:rPr>
        <w:t>В сфере холодного водоснабжения:</w:t>
      </w:r>
    </w:p>
    <w:tbl>
      <w:tblPr>
        <w:tblW w:w="15309" w:type="dxa"/>
        <w:tblInd w:w="108" w:type="dxa"/>
        <w:tblLayout w:type="fixed"/>
        <w:tblLook w:val="0000"/>
      </w:tblPr>
      <w:tblGrid>
        <w:gridCol w:w="3969"/>
        <w:gridCol w:w="1843"/>
        <w:gridCol w:w="992"/>
        <w:gridCol w:w="851"/>
        <w:gridCol w:w="992"/>
        <w:gridCol w:w="992"/>
        <w:gridCol w:w="993"/>
        <w:gridCol w:w="850"/>
        <w:gridCol w:w="709"/>
        <w:gridCol w:w="850"/>
        <w:gridCol w:w="851"/>
        <w:gridCol w:w="677"/>
        <w:gridCol w:w="740"/>
      </w:tblGrid>
      <w:tr w:rsidR="0039306A" w:rsidRPr="00B60ACF" w:rsidTr="004C7E9D">
        <w:trPr>
          <w:trHeight w:val="28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306A" w:rsidRPr="00B60ACF" w:rsidRDefault="0039306A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ab/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306A" w:rsidRPr="00B60ACF" w:rsidRDefault="0039306A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4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06A" w:rsidRPr="00B60ACF" w:rsidRDefault="0039306A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каждый год срока действия концессионного соглашения</w:t>
            </w:r>
          </w:p>
        </w:tc>
      </w:tr>
      <w:tr w:rsidR="004C7E9D" w:rsidRPr="00B60ACF" w:rsidTr="004C7E9D">
        <w:trPr>
          <w:trHeight w:val="38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A7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4C7E9D" w:rsidRPr="00B60ACF" w:rsidTr="004C7E9D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Нормативный уровень прибыли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C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</w:tbl>
    <w:p w:rsidR="00CB2810" w:rsidRPr="00B60ACF" w:rsidRDefault="00CB2810" w:rsidP="009B4EB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0ACF">
        <w:rPr>
          <w:rFonts w:ascii="Times New Roman" w:hAnsi="Times New Roman" w:cs="Times New Roman"/>
          <w:sz w:val="24"/>
          <w:szCs w:val="24"/>
        </w:rPr>
        <w:lastRenderedPageBreak/>
        <w:t>В сфере водоотведения:</w:t>
      </w:r>
    </w:p>
    <w:tbl>
      <w:tblPr>
        <w:tblW w:w="15451" w:type="dxa"/>
        <w:tblInd w:w="108" w:type="dxa"/>
        <w:tblLayout w:type="fixed"/>
        <w:tblLook w:val="0000"/>
      </w:tblPr>
      <w:tblGrid>
        <w:gridCol w:w="3969"/>
        <w:gridCol w:w="1843"/>
        <w:gridCol w:w="992"/>
        <w:gridCol w:w="851"/>
        <w:gridCol w:w="992"/>
        <w:gridCol w:w="992"/>
        <w:gridCol w:w="709"/>
        <w:gridCol w:w="851"/>
        <w:gridCol w:w="992"/>
        <w:gridCol w:w="709"/>
        <w:gridCol w:w="850"/>
        <w:gridCol w:w="851"/>
        <w:gridCol w:w="850"/>
      </w:tblGrid>
      <w:tr w:rsidR="0039306A" w:rsidRPr="00B60ACF" w:rsidTr="004402BA">
        <w:trPr>
          <w:trHeight w:val="666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306A" w:rsidRPr="00B60ACF" w:rsidRDefault="0039306A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ab/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306A" w:rsidRPr="00B60ACF" w:rsidRDefault="0039306A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06A" w:rsidRPr="00B60ACF" w:rsidRDefault="0039306A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каждый год срока действия концессионного соглашения</w:t>
            </w:r>
          </w:p>
        </w:tc>
      </w:tr>
      <w:tr w:rsidR="004C7E9D" w:rsidRPr="00B60ACF" w:rsidTr="004C7E9D">
        <w:trPr>
          <w:trHeight w:val="38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7C6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9D" w:rsidRDefault="004C7E9D" w:rsidP="004C7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4C7E9D" w:rsidRPr="00B60ACF" w:rsidTr="004C7E9D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Нормативный уровень прибыли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AC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EA3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A7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E9D" w:rsidRPr="00B60ACF" w:rsidRDefault="004C7E9D" w:rsidP="004C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B4EBE" w:rsidRPr="00B60ACF" w:rsidRDefault="009B4EBE" w:rsidP="009B4EBE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Pr="00B60ACF" w:rsidRDefault="009B4EBE" w:rsidP="009B4EBE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50B" w:rsidRPr="00B60ACF" w:rsidRDefault="003D750B" w:rsidP="009B4EBE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ACF">
        <w:rPr>
          <w:rFonts w:ascii="Times New Roman" w:hAnsi="Times New Roman" w:cs="Times New Roman"/>
          <w:b/>
          <w:sz w:val="24"/>
          <w:szCs w:val="24"/>
        </w:rPr>
        <w:t xml:space="preserve">Размер платы </w:t>
      </w:r>
      <w:proofErr w:type="spellStart"/>
      <w:r w:rsidRPr="00B60ACF">
        <w:rPr>
          <w:rFonts w:ascii="Times New Roman" w:hAnsi="Times New Roman" w:cs="Times New Roman"/>
          <w:b/>
          <w:sz w:val="24"/>
          <w:szCs w:val="24"/>
        </w:rPr>
        <w:t>Концедента</w:t>
      </w:r>
      <w:proofErr w:type="spellEnd"/>
      <w:r w:rsidRPr="00B60ACF">
        <w:rPr>
          <w:rFonts w:ascii="Times New Roman" w:hAnsi="Times New Roman" w:cs="Times New Roman"/>
          <w:b/>
          <w:sz w:val="24"/>
          <w:szCs w:val="24"/>
        </w:rPr>
        <w:t>.</w:t>
      </w:r>
    </w:p>
    <w:p w:rsidR="00D70847" w:rsidRPr="00B60ACF" w:rsidRDefault="003D750B" w:rsidP="009B4EB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ACF">
        <w:rPr>
          <w:rFonts w:ascii="Times New Roman" w:hAnsi="Times New Roman" w:cs="Times New Roman"/>
          <w:sz w:val="24"/>
          <w:szCs w:val="24"/>
        </w:rPr>
        <w:t xml:space="preserve">Плата </w:t>
      </w:r>
      <w:proofErr w:type="spellStart"/>
      <w:r w:rsidRPr="00B60ACF">
        <w:rPr>
          <w:rFonts w:ascii="Times New Roman" w:hAnsi="Times New Roman" w:cs="Times New Roman"/>
          <w:sz w:val="24"/>
          <w:szCs w:val="24"/>
        </w:rPr>
        <w:t>Конценданта</w:t>
      </w:r>
      <w:proofErr w:type="spellEnd"/>
      <w:r w:rsidRPr="00B60ACF">
        <w:rPr>
          <w:rFonts w:ascii="Times New Roman" w:hAnsi="Times New Roman" w:cs="Times New Roman"/>
          <w:sz w:val="24"/>
          <w:szCs w:val="24"/>
        </w:rPr>
        <w:t xml:space="preserve"> конкурсной документацией не предусмотрена.</w:t>
      </w:r>
    </w:p>
    <w:p w:rsidR="00D70847" w:rsidRPr="00B60ACF" w:rsidRDefault="00D70847" w:rsidP="00D70847">
      <w:pPr>
        <w:pStyle w:val="Standard"/>
        <w:autoSpaceDE w:val="0"/>
        <w:jc w:val="center"/>
        <w:rPr>
          <w:rFonts w:cs="Times New Roman"/>
          <w:b/>
          <w:bCs/>
          <w:lang w:val="ru-RU"/>
        </w:rPr>
      </w:pPr>
    </w:p>
    <w:p w:rsidR="00D70847" w:rsidRPr="00B60ACF" w:rsidRDefault="00D70847" w:rsidP="00D7084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70847" w:rsidRPr="00B60ACF" w:rsidSect="00D708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6280"/>
    <w:multiLevelType w:val="multilevel"/>
    <w:tmpl w:val="F49473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D10A63"/>
    <w:multiLevelType w:val="hybridMultilevel"/>
    <w:tmpl w:val="AA60A660"/>
    <w:lvl w:ilvl="0" w:tplc="8D94E7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0847"/>
    <w:rsid w:val="00012781"/>
    <w:rsid w:val="000870B5"/>
    <w:rsid w:val="0009418D"/>
    <w:rsid w:val="001D2EB6"/>
    <w:rsid w:val="00212C2A"/>
    <w:rsid w:val="00271B50"/>
    <w:rsid w:val="002E4BA4"/>
    <w:rsid w:val="002F4F23"/>
    <w:rsid w:val="0039306A"/>
    <w:rsid w:val="003D750B"/>
    <w:rsid w:val="004402BA"/>
    <w:rsid w:val="004576E3"/>
    <w:rsid w:val="004B2558"/>
    <w:rsid w:val="004C7E9D"/>
    <w:rsid w:val="00560FC9"/>
    <w:rsid w:val="00822403"/>
    <w:rsid w:val="008871BA"/>
    <w:rsid w:val="008A2065"/>
    <w:rsid w:val="0094720C"/>
    <w:rsid w:val="009B4EBE"/>
    <w:rsid w:val="00AD284B"/>
    <w:rsid w:val="00AE3EAC"/>
    <w:rsid w:val="00B03386"/>
    <w:rsid w:val="00B356F7"/>
    <w:rsid w:val="00B60ACF"/>
    <w:rsid w:val="00B843C1"/>
    <w:rsid w:val="00BC1CED"/>
    <w:rsid w:val="00C123C7"/>
    <w:rsid w:val="00C85EF6"/>
    <w:rsid w:val="00CB2810"/>
    <w:rsid w:val="00CC43E1"/>
    <w:rsid w:val="00D70847"/>
    <w:rsid w:val="00D90A5B"/>
    <w:rsid w:val="00E86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708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styleId="a3">
    <w:name w:val="List Paragraph"/>
    <w:basedOn w:val="a"/>
    <w:uiPriority w:val="34"/>
    <w:qFormat/>
    <w:rsid w:val="00AE3E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39806-5FA9-4BBA-BA3B-911D6FAB9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11</cp:revision>
  <cp:lastPrinted>2021-08-16T08:00:00Z</cp:lastPrinted>
  <dcterms:created xsi:type="dcterms:W3CDTF">2020-03-16T11:36:00Z</dcterms:created>
  <dcterms:modified xsi:type="dcterms:W3CDTF">2021-08-16T08:01:00Z</dcterms:modified>
</cp:coreProperties>
</file>