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6E5" w:rsidRDefault="009F26E5" w:rsidP="00CD0D5F">
      <w:pPr>
        <w:pStyle w:val="western"/>
        <w:spacing w:before="0" w:beforeAutospacing="0" w:after="0" w:afterAutospacing="0"/>
        <w:jc w:val="center"/>
      </w:pPr>
      <w:r>
        <w:rPr>
          <w:b/>
          <w:bCs/>
        </w:rPr>
        <w:t>СООБЩЕНИЕ</w:t>
      </w:r>
    </w:p>
    <w:p w:rsidR="009F26E5" w:rsidRDefault="009F26E5" w:rsidP="00CD0D5F">
      <w:pPr>
        <w:pStyle w:val="western"/>
        <w:spacing w:before="0" w:beforeAutospacing="0" w:after="0" w:afterAutospacing="0"/>
        <w:jc w:val="center"/>
      </w:pPr>
      <w:r>
        <w:rPr>
          <w:b/>
          <w:bCs/>
        </w:rPr>
        <w:t>о проведении открытого конкурса на право заключения</w:t>
      </w:r>
    </w:p>
    <w:p w:rsidR="009F26E5" w:rsidRDefault="009F26E5" w:rsidP="00CD0D5F">
      <w:pPr>
        <w:pStyle w:val="western"/>
        <w:spacing w:before="0" w:beforeAutospacing="0" w:after="0" w:afterAutospacing="0"/>
        <w:jc w:val="center"/>
      </w:pPr>
      <w:r>
        <w:rPr>
          <w:b/>
          <w:bCs/>
        </w:rPr>
        <w:t>концессионного соглашения в отношении объектов централизованных</w:t>
      </w:r>
    </w:p>
    <w:p w:rsidR="009F26E5" w:rsidRDefault="009F26E5" w:rsidP="00CD0D5F">
      <w:pPr>
        <w:pStyle w:val="western"/>
        <w:spacing w:before="0" w:beforeAutospacing="0" w:after="0" w:afterAutospacing="0"/>
        <w:jc w:val="center"/>
      </w:pPr>
      <w:r>
        <w:rPr>
          <w:b/>
          <w:bCs/>
        </w:rPr>
        <w:t>систем водоснабжения и водоотведения, находящихся в собственности</w:t>
      </w:r>
    </w:p>
    <w:p w:rsidR="009F26E5" w:rsidRDefault="00CD0D5F" w:rsidP="00CD0D5F">
      <w:pPr>
        <w:pStyle w:val="western"/>
        <w:spacing w:before="0" w:beforeAutospacing="0" w:after="0" w:afterAutospacing="0"/>
        <w:jc w:val="center"/>
      </w:pPr>
      <w:r>
        <w:rPr>
          <w:b/>
          <w:bCs/>
        </w:rPr>
        <w:t>Кокшамарского</w:t>
      </w:r>
      <w:r w:rsidR="009F26E5">
        <w:rPr>
          <w:b/>
          <w:bCs/>
        </w:rPr>
        <w:t xml:space="preserve"> сельского поселения</w:t>
      </w:r>
    </w:p>
    <w:p w:rsidR="009F26E5" w:rsidRDefault="009F26E5" w:rsidP="00CD0D5F">
      <w:pPr>
        <w:pStyle w:val="western"/>
        <w:spacing w:before="0" w:beforeAutospacing="0" w:after="0" w:afterAutospacing="0"/>
        <w:jc w:val="both"/>
      </w:pPr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rPr>
          <w:b/>
          <w:bCs/>
        </w:rPr>
        <w:t xml:space="preserve">1. Организатор конкурса: </w:t>
      </w:r>
      <w:r w:rsidR="00CD0D5F">
        <w:t xml:space="preserve">Кокшамарская </w:t>
      </w:r>
      <w:r>
        <w:t>сельская администрация Звениговского муниципального района Республики Марий Эл.</w:t>
      </w:r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rPr>
          <w:b/>
          <w:bCs/>
        </w:rPr>
        <w:t>Почтовый адрес:</w:t>
      </w:r>
      <w:r>
        <w:t xml:space="preserve"> 4250</w:t>
      </w:r>
      <w:r w:rsidR="00CD0D5F">
        <w:t>71</w:t>
      </w:r>
      <w:r>
        <w:t xml:space="preserve">, Республика Марий Эл, Звениговский район, </w:t>
      </w:r>
      <w:proofErr w:type="spellStart"/>
      <w:r w:rsidR="00CD0D5F">
        <w:t>д.Кокшамары</w:t>
      </w:r>
      <w:proofErr w:type="spellEnd"/>
      <w:r w:rsidR="00CD0D5F">
        <w:t>, ул.Молодежная, д.1А</w:t>
      </w:r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rPr>
          <w:b/>
          <w:bCs/>
        </w:rPr>
        <w:t>Адрес электронной почты:</w:t>
      </w:r>
      <w:r>
        <w:t xml:space="preserve"> </w:t>
      </w:r>
      <w:hyperlink r:id="rId4" w:history="1">
        <w:r w:rsidR="00CD0D5F">
          <w:rPr>
            <w:rStyle w:val="a3"/>
            <w:lang w:val="en-US"/>
          </w:rPr>
          <w:t>admkokshamary</w:t>
        </w:r>
        <w:r>
          <w:rPr>
            <w:rStyle w:val="a3"/>
          </w:rPr>
          <w:t>@</w:t>
        </w:r>
        <w:r>
          <w:rPr>
            <w:rStyle w:val="a3"/>
            <w:lang w:val="en-US"/>
          </w:rPr>
          <w:t>yandex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rPr>
          <w:b/>
          <w:bCs/>
        </w:rPr>
        <w:t>Официальный сайт:</w:t>
      </w:r>
      <w:r>
        <w:t xml:space="preserve"> </w:t>
      </w:r>
      <w:hyperlink r:id="rId5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admzven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:rsidR="009F26E5" w:rsidRPr="00CD0D5F" w:rsidRDefault="009F26E5" w:rsidP="00CD0D5F">
      <w:pPr>
        <w:pStyle w:val="western"/>
        <w:spacing w:before="0" w:beforeAutospacing="0" w:after="0" w:afterAutospacing="0"/>
        <w:jc w:val="both"/>
      </w:pPr>
      <w:r>
        <w:rPr>
          <w:b/>
          <w:bCs/>
        </w:rPr>
        <w:t xml:space="preserve">Номер контактного телефона: </w:t>
      </w:r>
      <w:r>
        <w:t>8 (83645) 6- 4</w:t>
      </w:r>
      <w:r w:rsidR="00CD0D5F" w:rsidRPr="00CD0D5F">
        <w:t>4-22</w:t>
      </w:r>
    </w:p>
    <w:p w:rsidR="00CD0D5F" w:rsidRDefault="009F26E5" w:rsidP="00CD0D5F">
      <w:pPr>
        <w:pStyle w:val="western"/>
        <w:spacing w:before="0" w:beforeAutospacing="0" w:after="0" w:afterAutospacing="0"/>
        <w:jc w:val="both"/>
      </w:pPr>
      <w:r>
        <w:rPr>
          <w:b/>
          <w:bCs/>
        </w:rPr>
        <w:t xml:space="preserve">Контактное лицо: </w:t>
      </w:r>
      <w:proofErr w:type="spellStart"/>
      <w:r w:rsidR="00CD0D5F">
        <w:rPr>
          <w:b/>
          <w:bCs/>
        </w:rPr>
        <w:t>М</w:t>
      </w:r>
      <w:r w:rsidR="00CD0D5F">
        <w:t>айорова</w:t>
      </w:r>
      <w:proofErr w:type="spellEnd"/>
      <w:r w:rsidR="00CD0D5F">
        <w:t xml:space="preserve"> Елена Петровна</w:t>
      </w:r>
    </w:p>
    <w:p w:rsidR="00AB3CA4" w:rsidRPr="00AB3CA4" w:rsidRDefault="009F26E5" w:rsidP="00AB3CA4">
      <w:pPr>
        <w:pStyle w:val="western"/>
        <w:spacing w:before="0" w:beforeAutospacing="0" w:after="0" w:afterAutospacing="0"/>
        <w:jc w:val="both"/>
      </w:pPr>
      <w:r w:rsidRPr="00CD0D5F">
        <w:rPr>
          <w:b/>
          <w:bCs/>
        </w:rPr>
        <w:t>Банковские реквизиты:</w:t>
      </w:r>
      <w:r w:rsidRPr="00CD0D5F">
        <w:t xml:space="preserve"> ИНН – 12030058</w:t>
      </w:r>
      <w:r w:rsidR="00CD0D5F" w:rsidRPr="00CD0D5F">
        <w:t>88</w:t>
      </w:r>
      <w:r w:rsidRPr="00CD0D5F">
        <w:t>, КПП – 120301001;</w:t>
      </w:r>
      <w:r w:rsidR="00AB3CA4" w:rsidRPr="00AB3CA4">
        <w:rPr>
          <w:szCs w:val="22"/>
        </w:rPr>
        <w:t xml:space="preserve"> Единый казначейский счет 03231643886124200800</w:t>
      </w:r>
      <w:r w:rsidR="00AB3CA4">
        <w:rPr>
          <w:szCs w:val="22"/>
        </w:rPr>
        <w:t>, к</w:t>
      </w:r>
      <w:r w:rsidR="00AB3CA4" w:rsidRPr="00AB3CA4">
        <w:rPr>
          <w:szCs w:val="22"/>
        </w:rPr>
        <w:t xml:space="preserve">орсчет 40102810545370000075 </w:t>
      </w:r>
    </w:p>
    <w:p w:rsidR="00CD0D5F" w:rsidRPr="00CD0D5F" w:rsidRDefault="00CD0D5F" w:rsidP="00CD0D5F">
      <w:pPr>
        <w:pStyle w:val="western"/>
        <w:spacing w:before="0" w:beforeAutospacing="0" w:after="0" w:afterAutospacing="0"/>
        <w:jc w:val="both"/>
      </w:pPr>
      <w:r w:rsidRPr="00CD0D5F">
        <w:t>ОТДЕЛЕНИЕ-НБ РЕСПУБЛИКА МАРИЙ ЭЛ БАНКА РОССИИ//УФК ПО РЕСПУБЛИКЕ МАРИЙ ЭЛ Г.ЙОШКАР-ОЛА, БИК -018860003</w:t>
      </w:r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rPr>
          <w:b/>
          <w:bCs/>
        </w:rPr>
        <w:t>2. Объекты концессионного соглашения:</w:t>
      </w:r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t xml:space="preserve">Объекты водоснабжения и водоотведения, находящиеся в собственности </w:t>
      </w:r>
      <w:r w:rsidR="00CD0D5F">
        <w:t xml:space="preserve">Кокшамарского </w:t>
      </w:r>
      <w:r>
        <w:t>сельского поселения, в отношении которых планируется заключить концессионное соглашение указаны в Приложении № 1 к Конкурсной документации.</w:t>
      </w:r>
    </w:p>
    <w:p w:rsidR="009F26E5" w:rsidRDefault="009F26E5" w:rsidP="00CD0D5F">
      <w:pPr>
        <w:pStyle w:val="a4"/>
        <w:spacing w:before="0" w:beforeAutospacing="0" w:after="0" w:afterAutospacing="0"/>
        <w:jc w:val="both"/>
      </w:pPr>
      <w:r>
        <w:rPr>
          <w:b/>
          <w:bCs/>
        </w:rPr>
        <w:t>3. Срок действия концессионного соглашения</w:t>
      </w:r>
      <w:r w:rsidR="00CD0D5F">
        <w:t>: до 31.12.2031</w:t>
      </w:r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rPr>
          <w:b/>
          <w:bCs/>
        </w:rPr>
        <w:t>4. Требования к участникам конкурса</w:t>
      </w:r>
      <w:r>
        <w:t>:</w:t>
      </w:r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t>1) соответствие требованиям, установленным пунктом 2 части 1 статьи 5 Закона о концессионных соглашениях;</w:t>
      </w:r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t xml:space="preserve">2) </w:t>
      </w:r>
      <w:proofErr w:type="spellStart"/>
      <w:r>
        <w:t>непроведение</w:t>
      </w:r>
      <w:proofErr w:type="spellEnd"/>
      <w:r>
        <w:t xml:space="preserve"> ликвидации участника конкурса - юридического лица и отсутствие решения арбитражного суда о признании участника конкурса - юридического лица или индивидуального предпринимателя несостоятельным (банкротом) и об открытии конкурсного производства.</w:t>
      </w:r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rPr>
          <w:b/>
          <w:bCs/>
        </w:rPr>
        <w:t>5. Критерии конкурса и их параметры:</w:t>
      </w:r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rPr>
          <w:color w:val="000000"/>
        </w:rPr>
        <w:t xml:space="preserve">Критерии Конкурса и предельные значения критериев Конкурса указаны в </w:t>
      </w:r>
      <w:r>
        <w:t>Приложении № 3</w:t>
      </w:r>
      <w:r>
        <w:rPr>
          <w:color w:val="000000"/>
        </w:rPr>
        <w:t xml:space="preserve"> к Конкурсной документации.</w:t>
      </w:r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rPr>
          <w:b/>
          <w:bCs/>
        </w:rPr>
        <w:t xml:space="preserve">6. Срок, место и порядок предоставления конкурсной документации: </w:t>
      </w:r>
      <w:r>
        <w:t xml:space="preserve">со дня опубликования в официальном печатном издании, размещения на официальном сайте сообщения о проведении конкурса </w:t>
      </w:r>
      <w:proofErr w:type="spellStart"/>
      <w:r>
        <w:t>концедент</w:t>
      </w:r>
      <w:proofErr w:type="spellEnd"/>
      <w:r>
        <w:t xml:space="preserve"> обязан предоставлять заявителям на основании их заявлений, поданных в письменной форме, конкурсную документацию.</w:t>
      </w:r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t>Конкурсная документация предоставляется по адресу: 4250</w:t>
      </w:r>
      <w:r w:rsidR="00CD0D5F">
        <w:t>71</w:t>
      </w:r>
      <w:r>
        <w:t xml:space="preserve">, Республика Марий Эл, Звениговский район, </w:t>
      </w:r>
      <w:proofErr w:type="spellStart"/>
      <w:r w:rsidR="00CD0D5F">
        <w:t>д.Кокшамары</w:t>
      </w:r>
      <w:proofErr w:type="spellEnd"/>
      <w:r>
        <w:t>, ул. Молодежная, д.</w:t>
      </w:r>
      <w:r w:rsidR="00CD0D5F">
        <w:t>1А, Кокшамарс</w:t>
      </w:r>
      <w:r>
        <w:t>кая сельская администрация до окончания срока подачи конкурсных предложений.</w:t>
      </w:r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rPr>
          <w:b/>
          <w:bCs/>
        </w:rPr>
        <w:t xml:space="preserve">7. Официальный сайт, на котором размещена конкурсная документация: </w:t>
      </w:r>
      <w:hyperlink r:id="rId6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torgi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gov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rPr>
          <w:b/>
          <w:bCs/>
        </w:rPr>
        <w:t>8. Размер, порядок и сроки внесения платы, взимаемой за предоставление конкурсной документации:</w:t>
      </w:r>
      <w:r>
        <w:t xml:space="preserve"> не установлен.</w:t>
      </w:r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rPr>
          <w:b/>
          <w:bCs/>
        </w:rPr>
        <w:t>9. Место нахождения, почтовый адрес, номера телефонов конкурсной комиссии:</w:t>
      </w:r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t xml:space="preserve">Конкурсная комиссия расположена по адресу: Республика Марий Эл, Звениговский район, </w:t>
      </w:r>
      <w:proofErr w:type="spellStart"/>
      <w:r w:rsidR="00CD0D5F">
        <w:t>д.Кокшамары</w:t>
      </w:r>
      <w:proofErr w:type="spellEnd"/>
      <w:r>
        <w:t>, ул. Молодежная, д.</w:t>
      </w:r>
      <w:r w:rsidR="00CD0D5F">
        <w:t>1А, телефон: 8 (83645) 6-44-22</w:t>
      </w:r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rPr>
          <w:b/>
          <w:bCs/>
        </w:rPr>
        <w:t>10. Порядок, место и срок предоставления заявок на участие в конкурсе:</w:t>
      </w:r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t>Заявка на участие в конкурсе представляется в запечатанном конверте без указ</w:t>
      </w:r>
      <w:r w:rsidR="00CD0D5F">
        <w:t>ания заявителя по адресу: 425071</w:t>
      </w:r>
      <w:r>
        <w:t xml:space="preserve">, Республика Марий Эл, Звениговский район, </w:t>
      </w:r>
      <w:proofErr w:type="spellStart"/>
      <w:r w:rsidR="00CD0D5F">
        <w:t>д.Кокшамары</w:t>
      </w:r>
      <w:proofErr w:type="spellEnd"/>
      <w:r>
        <w:t xml:space="preserve">, </w:t>
      </w:r>
      <w:r w:rsidR="00CD0D5F">
        <w:t>ул. Молодежная, д.1А, Кокшамарс</w:t>
      </w:r>
      <w:r>
        <w:t xml:space="preserve">кая сельская администрация в рабочие дни с 8.00 часов </w:t>
      </w:r>
      <w:r>
        <w:lastRenderedPageBreak/>
        <w:t xml:space="preserve">до 17.00 часов (по московскому времени) с </w:t>
      </w:r>
      <w:r w:rsidR="00CD0D5F">
        <w:rPr>
          <w:b/>
          <w:bCs/>
        </w:rPr>
        <w:t>2</w:t>
      </w:r>
      <w:r w:rsidR="00B24E7D">
        <w:rPr>
          <w:b/>
          <w:bCs/>
        </w:rPr>
        <w:t>3</w:t>
      </w:r>
      <w:r w:rsidR="00CD0D5F">
        <w:rPr>
          <w:b/>
          <w:bCs/>
        </w:rPr>
        <w:t xml:space="preserve"> августа 2021</w:t>
      </w:r>
      <w:r>
        <w:rPr>
          <w:b/>
          <w:bCs/>
        </w:rPr>
        <w:t xml:space="preserve"> года по </w:t>
      </w:r>
      <w:r w:rsidR="00B24E7D">
        <w:rPr>
          <w:b/>
          <w:bCs/>
        </w:rPr>
        <w:t xml:space="preserve">01 </w:t>
      </w:r>
      <w:proofErr w:type="spellStart"/>
      <w:r w:rsidR="00B24E7D">
        <w:rPr>
          <w:b/>
          <w:bCs/>
        </w:rPr>
        <w:t>октбяря</w:t>
      </w:r>
      <w:proofErr w:type="spellEnd"/>
      <w:r>
        <w:rPr>
          <w:b/>
          <w:bCs/>
        </w:rPr>
        <w:t xml:space="preserve"> 202</w:t>
      </w:r>
      <w:r w:rsidR="00CD0D5F">
        <w:rPr>
          <w:b/>
          <w:bCs/>
        </w:rPr>
        <w:t>1</w:t>
      </w:r>
      <w:r>
        <w:rPr>
          <w:b/>
          <w:bCs/>
        </w:rPr>
        <w:t xml:space="preserve"> года.</w:t>
      </w:r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rPr>
          <w:b/>
          <w:bCs/>
        </w:rPr>
        <w:t xml:space="preserve">11. Вскрытие конвертов с заявками: </w:t>
      </w:r>
      <w:r w:rsidR="00B24E7D">
        <w:rPr>
          <w:b/>
          <w:bCs/>
        </w:rPr>
        <w:t>04</w:t>
      </w:r>
      <w:r w:rsidR="00CD0D5F">
        <w:rPr>
          <w:b/>
          <w:bCs/>
        </w:rPr>
        <w:t xml:space="preserve"> октября 2021</w:t>
      </w:r>
      <w:r>
        <w:rPr>
          <w:b/>
          <w:bCs/>
        </w:rPr>
        <w:t xml:space="preserve"> г. 10 часов 00 мин.</w:t>
      </w:r>
      <w:r>
        <w:t xml:space="preserve"> по адресу: Республика Марий Эл, Звениговский район, </w:t>
      </w:r>
      <w:proofErr w:type="spellStart"/>
      <w:r w:rsidR="00CD0D5F">
        <w:t>д.Кокшамары</w:t>
      </w:r>
      <w:proofErr w:type="spellEnd"/>
      <w:r>
        <w:t>, ул. Молодежная, д.</w:t>
      </w:r>
      <w:r w:rsidR="00CD0D5F">
        <w:t>1А</w:t>
      </w:r>
      <w:r>
        <w:t xml:space="preserve"> , кабинет специалистов.</w:t>
      </w:r>
    </w:p>
    <w:p w:rsidR="009F26E5" w:rsidRDefault="009F26E5" w:rsidP="00CD0D5F">
      <w:pPr>
        <w:pStyle w:val="a4"/>
        <w:spacing w:before="0" w:beforeAutospacing="0" w:after="0" w:afterAutospacing="0"/>
        <w:jc w:val="both"/>
      </w:pPr>
      <w:r>
        <w:rPr>
          <w:b/>
          <w:bCs/>
        </w:rPr>
        <w:t>12. Размер концессионной платы:</w:t>
      </w:r>
      <w:r>
        <w:t xml:space="preserve"> не установлен.</w:t>
      </w:r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rPr>
          <w:b/>
          <w:bCs/>
        </w:rPr>
        <w:t>13. Требование о внесении задатка, а также размер задатка:</w:t>
      </w:r>
      <w:r>
        <w:t xml:space="preserve"> не установлено.</w:t>
      </w:r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rPr>
          <w:b/>
          <w:bCs/>
        </w:rPr>
        <w:t xml:space="preserve">14. Определение заявителей, прошедших предварительный отбор: </w:t>
      </w:r>
      <w:r w:rsidR="00CD0D5F">
        <w:rPr>
          <w:b/>
          <w:bCs/>
        </w:rPr>
        <w:t>0</w:t>
      </w:r>
      <w:r w:rsidR="00B24E7D">
        <w:rPr>
          <w:b/>
          <w:bCs/>
        </w:rPr>
        <w:t>4</w:t>
      </w:r>
      <w:r w:rsidR="00CD0D5F">
        <w:rPr>
          <w:b/>
          <w:bCs/>
        </w:rPr>
        <w:t xml:space="preserve"> октября</w:t>
      </w:r>
      <w:r>
        <w:rPr>
          <w:b/>
          <w:bCs/>
        </w:rPr>
        <w:t xml:space="preserve"> 202</w:t>
      </w:r>
      <w:r w:rsidR="00CD0D5F">
        <w:rPr>
          <w:b/>
          <w:bCs/>
        </w:rPr>
        <w:t>1</w:t>
      </w:r>
      <w:r>
        <w:rPr>
          <w:b/>
          <w:bCs/>
        </w:rPr>
        <w:t xml:space="preserve"> г. 11 часов 00 мин</w:t>
      </w:r>
      <w:r>
        <w:t>. (по московскому времени) по адресу: РМЭ, Звениговский район,</w:t>
      </w:r>
      <w:r w:rsidR="00CD0D5F">
        <w:t xml:space="preserve"> </w:t>
      </w:r>
      <w:proofErr w:type="spellStart"/>
      <w:r w:rsidR="00CD0D5F">
        <w:t>д.Кокшамары</w:t>
      </w:r>
      <w:proofErr w:type="spellEnd"/>
      <w:r w:rsidR="00CD0D5F">
        <w:t>, ул. Молодежная, д.1А</w:t>
      </w:r>
      <w:r>
        <w:t>, кабинет специалистов.</w:t>
      </w:r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rPr>
          <w:b/>
          <w:bCs/>
        </w:rPr>
        <w:t>15.</w:t>
      </w:r>
      <w:r>
        <w:t xml:space="preserve"> </w:t>
      </w:r>
      <w:r>
        <w:rPr>
          <w:b/>
          <w:bCs/>
        </w:rPr>
        <w:t xml:space="preserve">Порядок, место и срок предоставления конкурсных предложений: </w:t>
      </w:r>
      <w:r>
        <w:t xml:space="preserve">конкурсные предложения подаются </w:t>
      </w:r>
      <w:r>
        <w:rPr>
          <w:b/>
          <w:bCs/>
        </w:rPr>
        <w:t xml:space="preserve">с 08 ч. 00 </w:t>
      </w:r>
      <w:r>
        <w:rPr>
          <w:b/>
          <w:bCs/>
          <w:shd w:val="clear" w:color="auto" w:fill="FFFFFF"/>
        </w:rPr>
        <w:t xml:space="preserve">мин. </w:t>
      </w:r>
      <w:r w:rsidR="00B24E7D">
        <w:rPr>
          <w:b/>
          <w:bCs/>
          <w:shd w:val="clear" w:color="auto" w:fill="FFFFFF"/>
        </w:rPr>
        <w:t>05</w:t>
      </w:r>
      <w:r w:rsidR="00CD0D5F">
        <w:rPr>
          <w:b/>
          <w:bCs/>
          <w:shd w:val="clear" w:color="auto" w:fill="FFFFFF"/>
        </w:rPr>
        <w:t xml:space="preserve"> октября 2021 г. по 17 ч 00 мин. 11 октября 2021</w:t>
      </w:r>
      <w:r>
        <w:rPr>
          <w:b/>
          <w:bCs/>
          <w:shd w:val="clear" w:color="auto" w:fill="FFFFFF"/>
        </w:rPr>
        <w:t xml:space="preserve"> г. </w:t>
      </w:r>
      <w:r w:rsidR="00CD0D5F">
        <w:t>по адресу: 425071</w:t>
      </w:r>
      <w:r>
        <w:t xml:space="preserve">, Республика Марий Эл, Звениговский район, </w:t>
      </w:r>
      <w:proofErr w:type="spellStart"/>
      <w:r w:rsidR="00CD0D5F">
        <w:t>д.Кокшамары</w:t>
      </w:r>
      <w:proofErr w:type="spellEnd"/>
      <w:r>
        <w:t>, ул. Молодежная, д.</w:t>
      </w:r>
      <w:r w:rsidR="00CD0D5F">
        <w:t>1А</w:t>
      </w:r>
      <w:r>
        <w:t xml:space="preserve">, </w:t>
      </w:r>
      <w:r w:rsidR="00CD0D5F">
        <w:t>Кокшамарская</w:t>
      </w:r>
      <w:r>
        <w:t xml:space="preserve"> сельская администрация.</w:t>
      </w:r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rPr>
          <w:b/>
          <w:bCs/>
        </w:rPr>
        <w:t xml:space="preserve">16.Место, дата и время вскрытия конвертов с конкурсными предложениями: </w:t>
      </w:r>
      <w:r>
        <w:t xml:space="preserve">Конверты с конкурсными предложениями вскрываются на заседании комиссии </w:t>
      </w:r>
      <w:r w:rsidR="00CD0D5F">
        <w:rPr>
          <w:b/>
          <w:bCs/>
        </w:rPr>
        <w:t>12 октября</w:t>
      </w:r>
      <w:r>
        <w:rPr>
          <w:b/>
          <w:bCs/>
        </w:rPr>
        <w:t xml:space="preserve"> 202</w:t>
      </w:r>
      <w:r w:rsidR="00CD0D5F">
        <w:rPr>
          <w:b/>
          <w:bCs/>
        </w:rPr>
        <w:t>1</w:t>
      </w:r>
      <w:r>
        <w:rPr>
          <w:b/>
          <w:bCs/>
        </w:rPr>
        <w:t xml:space="preserve"> </w:t>
      </w:r>
      <w:r>
        <w:rPr>
          <w:b/>
          <w:bCs/>
          <w:shd w:val="clear" w:color="auto" w:fill="FFFFFF"/>
        </w:rPr>
        <w:t>г. в 10 час. 00 мин</w:t>
      </w:r>
      <w:r>
        <w:rPr>
          <w:shd w:val="clear" w:color="auto" w:fill="FFFFFF"/>
        </w:rPr>
        <w:t>. (по московскому времени)</w:t>
      </w:r>
      <w:r>
        <w:t xml:space="preserve"> по адресу: Республика Марий Эл, Звениговский район, </w:t>
      </w:r>
      <w:proofErr w:type="spellStart"/>
      <w:r w:rsidR="00CD0D5F">
        <w:t>д.Кокшамары</w:t>
      </w:r>
      <w:proofErr w:type="spellEnd"/>
      <w:r>
        <w:t>, ул. Молодежная, д.</w:t>
      </w:r>
      <w:r w:rsidR="00CD0D5F">
        <w:t>1А</w:t>
      </w:r>
      <w:r>
        <w:t>, кабинет специалистов.</w:t>
      </w:r>
    </w:p>
    <w:p w:rsidR="009F26E5" w:rsidRDefault="009F26E5" w:rsidP="00CD0D5F">
      <w:pPr>
        <w:pStyle w:val="a4"/>
        <w:spacing w:before="0" w:beforeAutospacing="0" w:after="0" w:afterAutospacing="0"/>
        <w:jc w:val="both"/>
      </w:pPr>
      <w:r>
        <w:rPr>
          <w:b/>
          <w:bCs/>
        </w:rPr>
        <w:t>17. Место, дата, время и порядок определения победителя конкурса:</w:t>
      </w:r>
      <w:r>
        <w:t xml:space="preserve"> Республика Марий Эл, Звениговский район, </w:t>
      </w:r>
      <w:proofErr w:type="spellStart"/>
      <w:r w:rsidR="00CD0D5F">
        <w:t>д.Кокшамары</w:t>
      </w:r>
      <w:proofErr w:type="spellEnd"/>
      <w:r>
        <w:t>, ул. Молодежная, д.</w:t>
      </w:r>
      <w:r w:rsidR="00CD0D5F">
        <w:t>1А</w:t>
      </w:r>
      <w:r>
        <w:t xml:space="preserve">, </w:t>
      </w:r>
      <w:r w:rsidR="00CD0D5F">
        <w:t>Кокшамарская</w:t>
      </w:r>
      <w:r>
        <w:t xml:space="preserve"> сельская администрация </w:t>
      </w:r>
      <w:r w:rsidR="00CD0D5F">
        <w:rPr>
          <w:b/>
          <w:bCs/>
        </w:rPr>
        <w:t xml:space="preserve">12 октября 2021 </w:t>
      </w:r>
      <w:r>
        <w:rPr>
          <w:b/>
          <w:bCs/>
        </w:rPr>
        <w:t>г</w:t>
      </w:r>
      <w:r>
        <w:t>. с 13 часов 00 мин. до 16 часов 00 мин.</w:t>
      </w:r>
    </w:p>
    <w:p w:rsidR="009F26E5" w:rsidRDefault="009F26E5" w:rsidP="00CD0D5F">
      <w:pPr>
        <w:pStyle w:val="a4"/>
        <w:spacing w:before="0" w:beforeAutospacing="0" w:after="0" w:afterAutospacing="0"/>
        <w:jc w:val="both"/>
      </w:pPr>
      <w:r>
        <w:t>Победителем конкурса признается участник открытого конкурса, предложивший наилучшие условия, определяемые в порядке, предусмотренном конкурсной документацией и частью 6 статьи 32 Федерального закона от 21.07.2005г. №115-ФЗ.</w:t>
      </w:r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rPr>
          <w:b/>
          <w:bCs/>
        </w:rPr>
        <w:t xml:space="preserve">18. Срок подписания членами конкурсной комиссии протокола о результатах проведения конкурса: </w:t>
      </w:r>
      <w:r w:rsidR="00CD0D5F">
        <w:rPr>
          <w:b/>
          <w:bCs/>
        </w:rPr>
        <w:t>12 октября 2021</w:t>
      </w:r>
      <w:r>
        <w:rPr>
          <w:b/>
          <w:bCs/>
        </w:rPr>
        <w:t xml:space="preserve"> г.</w:t>
      </w:r>
    </w:p>
    <w:p w:rsidR="009F26E5" w:rsidRDefault="009F26E5" w:rsidP="00CD0D5F">
      <w:pPr>
        <w:pStyle w:val="western"/>
        <w:spacing w:before="0" w:beforeAutospacing="0" w:after="0" w:afterAutospacing="0"/>
        <w:jc w:val="both"/>
      </w:pPr>
      <w:r>
        <w:rPr>
          <w:b/>
          <w:bCs/>
        </w:rPr>
        <w:t xml:space="preserve">19. Срок подписания концессионного соглашения: </w:t>
      </w:r>
      <w:r>
        <w:t>В течение 10 рабочих дней с момента получения победителем открытого конкурса протокола о результатах проведения открытого конкурса и проекта концессионного соглашения, участник открытого конкурса, признанный конкурсной комиссией победителем открытого конкурса, должен подписать концессионное соглашение, являющееся предметом настоящего открытого конкурса.</w:t>
      </w:r>
    </w:p>
    <w:p w:rsidR="009F26E5" w:rsidRDefault="009F26E5" w:rsidP="00CD0D5F">
      <w:pPr>
        <w:pStyle w:val="western"/>
        <w:spacing w:before="0" w:beforeAutospacing="0" w:after="0" w:afterAutospacing="0"/>
        <w:jc w:val="both"/>
      </w:pPr>
    </w:p>
    <w:p w:rsidR="003B0CC0" w:rsidRDefault="003B0CC0" w:rsidP="00CD0D5F">
      <w:pPr>
        <w:jc w:val="both"/>
      </w:pPr>
    </w:p>
    <w:p w:rsidR="00CD0D5F" w:rsidRDefault="00CD0D5F">
      <w:pPr>
        <w:jc w:val="both"/>
      </w:pPr>
    </w:p>
    <w:sectPr w:rsidR="00CD0D5F" w:rsidSect="003B0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9F26E5"/>
    <w:rsid w:val="003B0CC0"/>
    <w:rsid w:val="009F26E5"/>
    <w:rsid w:val="00A51A70"/>
    <w:rsid w:val="00AB3CA4"/>
    <w:rsid w:val="00B24E7D"/>
    <w:rsid w:val="00CD0D5F"/>
    <w:rsid w:val="00DA2167"/>
    <w:rsid w:val="00E76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F2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F26E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F2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3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3C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5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www.admzven.ru/" TargetMode="External"/><Relationship Id="rId4" Type="http://schemas.openxmlformats.org/officeDocument/2006/relationships/hyperlink" Target="mailto:ismenzy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cp:lastPrinted>2021-08-16T05:37:00Z</cp:lastPrinted>
  <dcterms:created xsi:type="dcterms:W3CDTF">2021-02-04T12:46:00Z</dcterms:created>
  <dcterms:modified xsi:type="dcterms:W3CDTF">2021-08-16T06:10:00Z</dcterms:modified>
</cp:coreProperties>
</file>