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3C632A84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bookmarkStart w:id="0" w:name="_Hlk192777171"/>
      <w:r w:rsidR="00F04075">
        <w:rPr>
          <w:bCs/>
          <w:sz w:val="20"/>
        </w:rPr>
        <w:t>м</w:t>
      </w:r>
      <w:r w:rsidR="00F04075">
        <w:rPr>
          <w:bCs/>
          <w:sz w:val="20"/>
        </w:rPr>
        <w:t>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с.Кужмара</w:t>
      </w:r>
      <w:bookmarkEnd w:id="0"/>
    </w:p>
    <w:p w14:paraId="1B1B4FA3" w14:textId="29BF9C50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04075">
        <w:rPr>
          <w:bCs/>
          <w:sz w:val="20"/>
        </w:rPr>
        <w:t>19 928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7AFFD1EF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F04075">
        <w:rPr>
          <w:sz w:val="20"/>
        </w:rPr>
        <w:t>1101005</w:t>
      </w:r>
      <w:r w:rsidR="00A10C67" w:rsidRPr="002B0653">
        <w:rPr>
          <w:sz w:val="20"/>
        </w:rPr>
        <w:t>:</w:t>
      </w:r>
      <w:r w:rsidR="00265981">
        <w:rPr>
          <w:sz w:val="20"/>
        </w:rPr>
        <w:t>2</w:t>
      </w:r>
      <w:r w:rsidR="00F04075">
        <w:rPr>
          <w:sz w:val="20"/>
        </w:rPr>
        <w:t>83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20D7959C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F04075">
        <w:rPr>
          <w:b w:val="0"/>
          <w:sz w:val="20"/>
        </w:rPr>
        <w:t>09 апреля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F04075">
        <w:rPr>
          <w:b w:val="0"/>
          <w:sz w:val="20"/>
        </w:rPr>
        <w:t>414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F04075">
        <w:rPr>
          <w:b w:val="0"/>
          <w:sz w:val="20"/>
        </w:rPr>
        <w:t>30 апреля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04075">
        <w:rPr>
          <w:b w:val="0"/>
          <w:sz w:val="20"/>
        </w:rPr>
        <w:t>1</w:t>
      </w:r>
      <w:r w:rsidR="004C6326" w:rsidRPr="00B1710B">
        <w:rPr>
          <w:b w:val="0"/>
          <w:sz w:val="20"/>
        </w:rPr>
        <w:t>.</w:t>
      </w:r>
    </w:p>
    <w:p w14:paraId="6515F538" w14:textId="2E89B4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F04075">
        <w:rPr>
          <w:sz w:val="20"/>
        </w:rPr>
        <w:t>для сельскохозяйственного производства</w:t>
      </w:r>
      <w:r w:rsidR="00513FF1">
        <w:rPr>
          <w:sz w:val="20"/>
        </w:rPr>
        <w:t>.</w:t>
      </w:r>
    </w:p>
    <w:p w14:paraId="2F1C3189" w14:textId="618FF890" w:rsidR="00AD7B5B" w:rsidRPr="00F04075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F04075">
        <w:t>охранная зона объекта: «ЛКСС.ВОЛС ОАО «ВымпелКом» с.Кужмара-г.Звенигово»</w:t>
      </w:r>
      <w:r w:rsidR="00F04075" w:rsidRPr="006D5189">
        <w:t>.</w:t>
      </w:r>
    </w:p>
    <w:p w14:paraId="7069CD80" w14:textId="6B9F63BC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513FF1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E878A1" w:rsidRPr="002B0653">
        <w:rPr>
          <w:b w:val="0"/>
          <w:sz w:val="20"/>
        </w:rPr>
        <w:t>Д</w:t>
      </w:r>
      <w:r w:rsidR="00513FF1">
        <w:rPr>
          <w:b w:val="0"/>
          <w:sz w:val="20"/>
        </w:rPr>
        <w:t>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B8AA95A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F04075">
        <w:rPr>
          <w:b w:val="0"/>
          <w:sz w:val="20"/>
        </w:rPr>
        <w:t>30 апреля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04075">
        <w:rPr>
          <w:b w:val="0"/>
          <w:sz w:val="20"/>
        </w:rPr>
        <w:t>1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AF137DA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AB340E">
        <w:rPr>
          <w:bCs/>
          <w:sz w:val="20"/>
        </w:rPr>
        <w:t xml:space="preserve">3 </w:t>
      </w:r>
      <w:r w:rsidR="00F04075">
        <w:rPr>
          <w:bCs/>
          <w:sz w:val="20"/>
        </w:rPr>
        <w:t>6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AB340E">
        <w:rPr>
          <w:sz w:val="20"/>
        </w:rPr>
        <w:t>Три</w:t>
      </w:r>
      <w:r w:rsidR="000B691E">
        <w:rPr>
          <w:sz w:val="20"/>
        </w:rPr>
        <w:t xml:space="preserve"> тысяч</w:t>
      </w:r>
      <w:r w:rsidR="00AB340E">
        <w:rPr>
          <w:sz w:val="20"/>
        </w:rPr>
        <w:t xml:space="preserve">и </w:t>
      </w:r>
      <w:r w:rsidR="00F04075">
        <w:rPr>
          <w:sz w:val="20"/>
        </w:rPr>
        <w:t>шестьсот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7D4FC4BF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D70C2C">
        <w:rPr>
          <w:i/>
          <w:color w:val="C00000"/>
          <w:sz w:val="20"/>
        </w:rPr>
        <w:t>ОКТ</w:t>
      </w:r>
      <w:r w:rsidR="00AE57D0" w:rsidRPr="00D70C2C">
        <w:rPr>
          <w:i/>
          <w:color w:val="C00000"/>
          <w:sz w:val="20"/>
        </w:rPr>
        <w:t>М</w:t>
      </w:r>
      <w:r w:rsidR="000C46A5" w:rsidRPr="00D70C2C">
        <w:rPr>
          <w:i/>
          <w:color w:val="C00000"/>
          <w:sz w:val="20"/>
        </w:rPr>
        <w:t>О 88</w:t>
      </w:r>
      <w:r w:rsidR="00AE57D0" w:rsidRPr="00D70C2C">
        <w:rPr>
          <w:i/>
          <w:color w:val="C00000"/>
          <w:sz w:val="20"/>
        </w:rPr>
        <w:t>6</w:t>
      </w:r>
      <w:r w:rsidR="00B45A42" w:rsidRPr="00D70C2C">
        <w:rPr>
          <w:i/>
          <w:color w:val="C00000"/>
          <w:sz w:val="20"/>
        </w:rPr>
        <w:t>12</w:t>
      </w:r>
      <w:r w:rsidR="00430158" w:rsidRPr="00D70C2C">
        <w:rPr>
          <w:i/>
          <w:color w:val="C00000"/>
          <w:sz w:val="20"/>
        </w:rPr>
        <w:t>4</w:t>
      </w:r>
      <w:r w:rsidR="00F04075">
        <w:rPr>
          <w:i/>
          <w:color w:val="C00000"/>
          <w:sz w:val="20"/>
        </w:rPr>
        <w:t>3</w:t>
      </w:r>
      <w:r w:rsidR="00D10229">
        <w:rPr>
          <w:i/>
          <w:color w:val="C00000"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0F5E051E" w14:textId="77777777" w:rsidR="00D17F43" w:rsidRPr="002B0653" w:rsidRDefault="00D17F43" w:rsidP="00D17F43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пределах срока договора аренды земельного участка передавать свои права и обязанности по этому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кооператив, передать арендованный земельный участок в субаренду без согласия Арендодателя при условии его уведомления.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допускается;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809D6" w14:textId="77777777" w:rsidR="00107101" w:rsidRDefault="00107101">
      <w:r>
        <w:separator/>
      </w:r>
    </w:p>
  </w:endnote>
  <w:endnote w:type="continuationSeparator" w:id="0">
    <w:p w14:paraId="01C3BC33" w14:textId="77777777" w:rsidR="00107101" w:rsidRDefault="0010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0C503" w14:textId="77777777" w:rsidR="00107101" w:rsidRDefault="00107101">
      <w:r>
        <w:separator/>
      </w:r>
    </w:p>
  </w:footnote>
  <w:footnote w:type="continuationSeparator" w:id="0">
    <w:p w14:paraId="100AE850" w14:textId="77777777" w:rsidR="00107101" w:rsidRDefault="00107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 Знак"/>
    <w:basedOn w:val="a"/>
    <w:rsid w:val="00F04075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13856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2024-09-04T13:47:00Z</dcterms:created>
  <dcterms:modified xsi:type="dcterms:W3CDTF">2025-04-10T08:04:00Z</dcterms:modified>
</cp:coreProperties>
</file>