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7235" w14:textId="77777777" w:rsidR="00375050" w:rsidRPr="00D2491B" w:rsidRDefault="00375050" w:rsidP="00375050">
      <w:pPr>
        <w:suppressAutoHyphens/>
        <w:overflowPunct/>
        <w:autoSpaceDE/>
        <w:autoSpaceDN/>
        <w:adjustRightInd/>
        <w:rPr>
          <w:b/>
          <w:lang w:eastAsia="zh-CN"/>
        </w:rPr>
      </w:pPr>
    </w:p>
    <w:p w14:paraId="297F3C10" w14:textId="77777777" w:rsidR="00375050" w:rsidRDefault="00375050" w:rsidP="00375050">
      <w:pPr>
        <w:suppressAutoHyphens/>
        <w:overflowPunct/>
        <w:autoSpaceDE/>
        <w:autoSpaceDN/>
        <w:adjustRightInd/>
        <w:rPr>
          <w:noProof/>
          <w:lang w:eastAsia="zh-CN"/>
        </w:rPr>
      </w:pPr>
      <w:r w:rsidRPr="00D2491B">
        <w:rPr>
          <w:noProof/>
          <w:lang w:eastAsia="zh-CN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A282F84" wp14:editId="72B3C161">
                <wp:simplePos x="0" y="0"/>
                <wp:positionH relativeFrom="column">
                  <wp:posOffset>2225040</wp:posOffset>
                </wp:positionH>
                <wp:positionV relativeFrom="paragraph">
                  <wp:posOffset>635</wp:posOffset>
                </wp:positionV>
                <wp:extent cx="1201420" cy="852170"/>
                <wp:effectExtent l="0" t="1270" r="0" b="381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96"/>
                            </w:tblGrid>
                            <w:tr w:rsidR="00375050" w14:paraId="6F883ABC" w14:textId="77777777">
                              <w:trPr>
                                <w:trHeight w:val="1346"/>
                              </w:trPr>
                              <w:tc>
                                <w:tcPr>
                                  <w:tcW w:w="1896" w:type="dxa"/>
                                  <w:shd w:val="clear" w:color="auto" w:fill="auto"/>
                                  <w:vAlign w:val="center"/>
                                </w:tcPr>
                                <w:p w14:paraId="3BDB84F3" w14:textId="77777777" w:rsidR="00375050" w:rsidRDefault="00375050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b/>
                                      <w:noProof/>
                                    </w:rPr>
                                    <w:drawing>
                                      <wp:inline distT="0" distB="0" distL="0" distR="0" wp14:anchorId="0BD99B28" wp14:editId="36220CFF">
                                        <wp:extent cx="708660" cy="830580"/>
                                        <wp:effectExtent l="0" t="0" r="0" b="7620"/>
                                        <wp:docPr id="6" name="Рисунок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lum contrast="6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-269" t="-153" r="-269" b="-15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8660" cy="830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842440B" w14:textId="77777777" w:rsidR="00375050" w:rsidRDefault="00375050" w:rsidP="0037505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905" tIns="1905" rIns="1905" bIns="19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82F8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5.2pt;margin-top:.05pt;width:94.6pt;height:67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" stroked="f">
                <v:textbox inset=".15pt,.15pt,.15pt,.1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96"/>
                      </w:tblGrid>
                      <w:tr w:rsidR="00375050" w14:paraId="6F883ABC" w14:textId="77777777">
                        <w:trPr>
                          <w:trHeight w:val="1346"/>
                        </w:trPr>
                        <w:tc>
                          <w:tcPr>
                            <w:tcW w:w="1896" w:type="dxa"/>
                            <w:shd w:val="clear" w:color="auto" w:fill="auto"/>
                            <w:vAlign w:val="center"/>
                          </w:tcPr>
                          <w:p w14:paraId="3BDB84F3" w14:textId="77777777" w:rsidR="00375050" w:rsidRDefault="00375050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BD99B28" wp14:editId="36220CFF">
                                  <wp:extent cx="708660" cy="830580"/>
                                  <wp:effectExtent l="0" t="0" r="0" b="762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lum contrast="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269" t="-153" r="-269" b="-15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8660" cy="830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842440B" w14:textId="77777777" w:rsidR="00375050" w:rsidRDefault="00375050" w:rsidP="00375050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2FFF5E" w14:textId="77777777" w:rsidR="00375050" w:rsidRPr="00C25332" w:rsidRDefault="00375050" w:rsidP="00375050">
      <w:pPr>
        <w:rPr>
          <w:sz w:val="2"/>
          <w:lang w:eastAsia="zh-CN"/>
        </w:rPr>
      </w:pPr>
    </w:p>
    <w:p w14:paraId="79646C8C" w14:textId="77777777" w:rsidR="00375050" w:rsidRPr="00C25332" w:rsidRDefault="00375050" w:rsidP="00375050">
      <w:pPr>
        <w:rPr>
          <w:sz w:val="2"/>
          <w:lang w:eastAsia="zh-CN"/>
        </w:rPr>
      </w:pPr>
    </w:p>
    <w:p w14:paraId="1CA527EE" w14:textId="77777777" w:rsidR="00375050" w:rsidRPr="00C25332" w:rsidRDefault="00375050" w:rsidP="00375050">
      <w:pPr>
        <w:rPr>
          <w:sz w:val="2"/>
          <w:lang w:eastAsia="zh-CN"/>
        </w:rPr>
      </w:pPr>
    </w:p>
    <w:p w14:paraId="06F98CB0" w14:textId="77777777" w:rsidR="00375050" w:rsidRPr="00C25332" w:rsidRDefault="00375050" w:rsidP="00375050">
      <w:pPr>
        <w:rPr>
          <w:sz w:val="2"/>
          <w:lang w:eastAsia="zh-CN"/>
        </w:rPr>
      </w:pPr>
    </w:p>
    <w:p w14:paraId="2E96EA65" w14:textId="77777777" w:rsidR="00375050" w:rsidRPr="00C25332" w:rsidRDefault="00375050" w:rsidP="00375050">
      <w:pPr>
        <w:rPr>
          <w:sz w:val="2"/>
          <w:lang w:eastAsia="zh-CN"/>
        </w:rPr>
      </w:pPr>
    </w:p>
    <w:p w14:paraId="6EAAEFD8" w14:textId="77777777" w:rsidR="00375050" w:rsidRPr="00C25332" w:rsidRDefault="00375050" w:rsidP="00375050">
      <w:pPr>
        <w:rPr>
          <w:sz w:val="2"/>
          <w:lang w:eastAsia="zh-CN"/>
        </w:rPr>
      </w:pPr>
    </w:p>
    <w:p w14:paraId="2EC0126D" w14:textId="77777777" w:rsidR="00375050" w:rsidRPr="00C25332" w:rsidRDefault="00375050" w:rsidP="00375050">
      <w:pPr>
        <w:rPr>
          <w:sz w:val="2"/>
          <w:lang w:eastAsia="zh-CN"/>
        </w:rPr>
      </w:pPr>
    </w:p>
    <w:p w14:paraId="198FBB3D" w14:textId="77777777" w:rsidR="00375050" w:rsidRPr="00C25332" w:rsidRDefault="00375050" w:rsidP="00375050">
      <w:pPr>
        <w:rPr>
          <w:sz w:val="2"/>
          <w:lang w:eastAsia="zh-CN"/>
        </w:rPr>
      </w:pPr>
    </w:p>
    <w:p w14:paraId="3A0ECC42" w14:textId="77777777" w:rsidR="00375050" w:rsidRPr="00C25332" w:rsidRDefault="00375050" w:rsidP="00375050">
      <w:pPr>
        <w:rPr>
          <w:sz w:val="2"/>
          <w:lang w:eastAsia="zh-CN"/>
        </w:rPr>
      </w:pPr>
    </w:p>
    <w:p w14:paraId="64BEC32F" w14:textId="77777777" w:rsidR="00375050" w:rsidRPr="00C25332" w:rsidRDefault="00375050" w:rsidP="00375050">
      <w:pPr>
        <w:rPr>
          <w:sz w:val="2"/>
          <w:lang w:eastAsia="zh-CN"/>
        </w:rPr>
      </w:pPr>
    </w:p>
    <w:p w14:paraId="0552DFA8" w14:textId="77777777" w:rsidR="00375050" w:rsidRPr="00C25332" w:rsidRDefault="00375050" w:rsidP="00375050">
      <w:pPr>
        <w:rPr>
          <w:sz w:val="2"/>
          <w:lang w:eastAsia="zh-CN"/>
        </w:rPr>
      </w:pPr>
    </w:p>
    <w:p w14:paraId="575AF3FD" w14:textId="77777777" w:rsidR="00375050" w:rsidRPr="00C25332" w:rsidRDefault="00375050" w:rsidP="00375050">
      <w:pPr>
        <w:rPr>
          <w:sz w:val="2"/>
          <w:lang w:eastAsia="zh-CN"/>
        </w:rPr>
      </w:pPr>
    </w:p>
    <w:p w14:paraId="574F2772" w14:textId="77777777" w:rsidR="00375050" w:rsidRPr="00D2491B" w:rsidRDefault="00375050" w:rsidP="00375050">
      <w:pPr>
        <w:rPr>
          <w:sz w:val="2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3"/>
        <w:gridCol w:w="601"/>
        <w:gridCol w:w="4607"/>
      </w:tblGrid>
      <w:tr w:rsidR="00375050" w:rsidRPr="00D2491B" w14:paraId="1CEEE1CB" w14:textId="77777777" w:rsidTr="005C4276">
        <w:tc>
          <w:tcPr>
            <w:tcW w:w="4363" w:type="dxa"/>
            <w:shd w:val="clear" w:color="auto" w:fill="auto"/>
            <w:vAlign w:val="center"/>
          </w:tcPr>
          <w:p w14:paraId="12A927E5" w14:textId="77777777" w:rsidR="00375050" w:rsidRPr="00D2491B" w:rsidRDefault="00375050" w:rsidP="005C4276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D2491B">
              <w:rPr>
                <w:b/>
                <w:bCs/>
                <w:spacing w:val="-10"/>
                <w:szCs w:val="28"/>
                <w:lang w:eastAsia="zh-CN"/>
              </w:rPr>
              <w:t>ЗВЕНИГОВО МУНИЦИПАЛ РАЙОНЫН ДЕПУТАТ –ВЛАКЫН ПОГЫНЫН ШЫМШЕ СОЗЫВШЕ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7E6C29BF" w14:textId="77777777" w:rsidR="00375050" w:rsidRPr="00D2491B" w:rsidRDefault="00375050" w:rsidP="005C4276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bCs/>
                <w:spacing w:val="-10"/>
                <w:szCs w:val="28"/>
                <w:lang w:eastAsia="zh-CN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14:paraId="168A6F03" w14:textId="77777777" w:rsidR="00375050" w:rsidRPr="00D2491B" w:rsidRDefault="00375050" w:rsidP="005C4276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bCs/>
                <w:szCs w:val="22"/>
                <w:lang w:eastAsia="zh-CN"/>
              </w:rPr>
            </w:pPr>
            <w:r w:rsidRPr="00D2491B">
              <w:rPr>
                <w:rFonts w:eastAsia="Calibri"/>
                <w:b/>
                <w:bCs/>
                <w:szCs w:val="28"/>
                <w:lang w:eastAsia="zh-CN"/>
              </w:rPr>
              <w:t>СОБРАНИЕ ДЕПУТАТОВ ЗВЕНИГОВСКОГО МУНИЦИПАЛЬНОГО РАЙОНА</w:t>
            </w:r>
          </w:p>
          <w:p w14:paraId="57D18BD9" w14:textId="77777777" w:rsidR="00375050" w:rsidRPr="00D2491B" w:rsidRDefault="00375050" w:rsidP="005C4276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bCs/>
                <w:szCs w:val="22"/>
                <w:lang w:eastAsia="zh-CN"/>
              </w:rPr>
            </w:pPr>
            <w:r w:rsidRPr="00D2491B">
              <w:rPr>
                <w:rFonts w:eastAsia="Calibri"/>
                <w:b/>
                <w:bCs/>
                <w:szCs w:val="28"/>
                <w:lang w:eastAsia="zh-CN"/>
              </w:rPr>
              <w:t>СЕДЬМОГО СОЗЫВА</w:t>
            </w:r>
          </w:p>
        </w:tc>
      </w:tr>
    </w:tbl>
    <w:p w14:paraId="1358FA0C" w14:textId="77777777" w:rsidR="00375050" w:rsidRPr="00D2491B" w:rsidRDefault="00375050" w:rsidP="00375050">
      <w:pPr>
        <w:suppressAutoHyphens/>
        <w:overflowPunct/>
        <w:autoSpaceDE/>
        <w:autoSpaceDN/>
        <w:adjustRightInd/>
        <w:rPr>
          <w:lang w:eastAsia="zh-CN"/>
        </w:rPr>
      </w:pPr>
    </w:p>
    <w:p w14:paraId="577D54E8" w14:textId="09268EF2" w:rsidR="00375050" w:rsidRDefault="00375050" w:rsidP="00375050">
      <w:pPr>
        <w:suppressAutoHyphens/>
        <w:overflowPunct/>
        <w:autoSpaceDE/>
        <w:autoSpaceDN/>
        <w:adjustRightInd/>
        <w:jc w:val="center"/>
        <w:rPr>
          <w:b/>
          <w:lang w:eastAsia="zh-CN"/>
        </w:rPr>
      </w:pPr>
      <w:r w:rsidRPr="00D2491B">
        <w:rPr>
          <w:b/>
          <w:lang w:eastAsia="zh-CN"/>
        </w:rPr>
        <w:t xml:space="preserve">Сессия № </w:t>
      </w:r>
      <w:r>
        <w:rPr>
          <w:b/>
          <w:lang w:eastAsia="zh-CN"/>
        </w:rPr>
        <w:t>32</w:t>
      </w:r>
      <w:r w:rsidRPr="00D2491B">
        <w:rPr>
          <w:b/>
          <w:lang w:eastAsia="zh-CN"/>
        </w:rPr>
        <w:t xml:space="preserve">                        Решение № </w:t>
      </w:r>
      <w:r>
        <w:rPr>
          <w:b/>
          <w:lang w:eastAsia="zh-CN"/>
        </w:rPr>
        <w:t>30</w:t>
      </w:r>
      <w:r w:rsidR="00CF7AD7">
        <w:rPr>
          <w:b/>
          <w:lang w:eastAsia="zh-CN"/>
        </w:rPr>
        <w:t>6</w:t>
      </w:r>
      <w:r w:rsidRPr="00D2491B">
        <w:rPr>
          <w:b/>
          <w:lang w:eastAsia="zh-CN"/>
        </w:rPr>
        <w:t xml:space="preserve">              </w:t>
      </w:r>
      <w:r>
        <w:rPr>
          <w:b/>
          <w:lang w:eastAsia="zh-CN"/>
        </w:rPr>
        <w:t>20 апреля</w:t>
      </w:r>
      <w:r w:rsidRPr="00D2491B">
        <w:rPr>
          <w:b/>
          <w:lang w:eastAsia="zh-CN"/>
        </w:rPr>
        <w:t xml:space="preserve"> 202</w:t>
      </w:r>
      <w:r>
        <w:rPr>
          <w:b/>
          <w:lang w:eastAsia="zh-CN"/>
        </w:rPr>
        <w:t>2</w:t>
      </w:r>
      <w:r w:rsidRPr="00D2491B">
        <w:rPr>
          <w:b/>
          <w:lang w:eastAsia="zh-CN"/>
        </w:rPr>
        <w:t xml:space="preserve"> года</w:t>
      </w:r>
    </w:p>
    <w:p w14:paraId="7E2F2B1C" w14:textId="77777777" w:rsidR="00375050" w:rsidRPr="00170766" w:rsidRDefault="00375050" w:rsidP="00375050">
      <w:pPr>
        <w:tabs>
          <w:tab w:val="left" w:pos="2460"/>
        </w:tabs>
        <w:overflowPunct/>
        <w:autoSpaceDE/>
        <w:autoSpaceDN/>
        <w:adjustRightInd/>
        <w:rPr>
          <w:rFonts w:eastAsia="Calibri"/>
          <w:sz w:val="24"/>
          <w:szCs w:val="24"/>
        </w:rPr>
      </w:pPr>
    </w:p>
    <w:p w14:paraId="2D4C1FBC" w14:textId="1B2DCB6A" w:rsidR="00852A44" w:rsidRPr="00852A44" w:rsidRDefault="00852A44" w:rsidP="00852A44">
      <w:pPr>
        <w:suppressAutoHyphens/>
        <w:overflowPunct/>
        <w:autoSpaceDE/>
        <w:autoSpaceDN/>
        <w:adjustRightInd/>
        <w:jc w:val="center"/>
        <w:rPr>
          <w:b/>
          <w:lang w:eastAsia="ar-SA"/>
        </w:rPr>
      </w:pPr>
      <w:r w:rsidRPr="00852A44">
        <w:rPr>
          <w:b/>
          <w:lang w:eastAsia="ar-SA"/>
        </w:rPr>
        <w:t xml:space="preserve">О внесении изменений в решение Собрания депутатов Звениговского муниципального </w:t>
      </w:r>
      <w:r w:rsidR="00D34122" w:rsidRPr="00852A44">
        <w:rPr>
          <w:b/>
          <w:lang w:eastAsia="ar-SA"/>
        </w:rPr>
        <w:t>района от</w:t>
      </w:r>
      <w:r w:rsidRPr="00852A44">
        <w:rPr>
          <w:b/>
          <w:lang w:eastAsia="ar-SA"/>
        </w:rPr>
        <w:t xml:space="preserve"> 23.09.2020 г. №138 «Об </w:t>
      </w:r>
      <w:r w:rsidR="00D34122" w:rsidRPr="00852A44">
        <w:rPr>
          <w:b/>
          <w:lang w:eastAsia="ar-SA"/>
        </w:rPr>
        <w:t>утверждении правил</w:t>
      </w:r>
      <w:r w:rsidRPr="00852A44">
        <w:rPr>
          <w:b/>
          <w:lang w:eastAsia="ar-SA"/>
        </w:rPr>
        <w:t xml:space="preserve"> использования водных объектов общего пользования, расположенных на территории Звениговского муниципального района Республики Марий Эл, для личных и бытовых нужд, включая обеспечение свободного доступа граждан к водным объектам общего пользования и их береговым полосам» </w:t>
      </w:r>
    </w:p>
    <w:p w14:paraId="5C6A356E" w14:textId="77777777" w:rsidR="00852A44" w:rsidRPr="00852A44" w:rsidRDefault="00852A44" w:rsidP="00852A44">
      <w:pPr>
        <w:suppressAutoHyphens/>
        <w:overflowPunct/>
        <w:autoSpaceDE/>
        <w:autoSpaceDN/>
        <w:adjustRightInd/>
        <w:jc w:val="center"/>
        <w:rPr>
          <w:lang w:eastAsia="ar-SA"/>
        </w:rPr>
      </w:pPr>
    </w:p>
    <w:p w14:paraId="71909766" w14:textId="77777777" w:rsidR="00852A44" w:rsidRPr="00852A44" w:rsidRDefault="00852A44" w:rsidP="00852A44">
      <w:pPr>
        <w:suppressAutoHyphens/>
        <w:overflowPunct/>
        <w:autoSpaceDE/>
        <w:autoSpaceDN/>
        <w:adjustRightInd/>
        <w:ind w:firstLine="708"/>
        <w:jc w:val="both"/>
        <w:rPr>
          <w:lang w:eastAsia="ar-SA"/>
        </w:rPr>
      </w:pPr>
      <w:r w:rsidRPr="00852A44">
        <w:rPr>
          <w:lang w:eastAsia="ar-SA"/>
        </w:rPr>
        <w:t xml:space="preserve">В соответствии с </w:t>
      </w:r>
      <w:r w:rsidRPr="00852A44">
        <w:rPr>
          <w:szCs w:val="28"/>
          <w:lang w:eastAsia="ar-SA"/>
        </w:rPr>
        <w:t>положениями «</w:t>
      </w:r>
      <w:hyperlink r:id="rId5" w:tgtFrame="Logical" w:history="1">
        <w:r w:rsidRPr="00852A44">
          <w:rPr>
            <w:szCs w:val="28"/>
            <w:lang w:eastAsia="ar-SA"/>
          </w:rPr>
          <w:t>Водного кодекса Российской Федерации</w:t>
        </w:r>
      </w:hyperlink>
      <w:r w:rsidRPr="00852A44">
        <w:rPr>
          <w:szCs w:val="28"/>
          <w:lang w:eastAsia="ar-SA"/>
        </w:rPr>
        <w:t xml:space="preserve">» от 03.06.2006 г. № 74-ФЗ, </w:t>
      </w:r>
      <w:hyperlink r:id="rId6" w:tgtFrame="Logical" w:history="1">
        <w:r w:rsidRPr="00852A44">
          <w:rPr>
            <w:szCs w:val="28"/>
            <w:lang w:eastAsia="ar-SA"/>
          </w:rPr>
          <w:t>Федерального закона от 08.12.2020 г. № 416-ФЗ «О внесении изменений в отдельные законодательные акты Российской Федерации</w:t>
        </w:r>
      </w:hyperlink>
      <w:r w:rsidRPr="00852A44">
        <w:rPr>
          <w:szCs w:val="28"/>
          <w:lang w:eastAsia="ar-SA"/>
        </w:rPr>
        <w:t xml:space="preserve">», </w:t>
      </w:r>
      <w:hyperlink r:id="rId7" w:tgtFrame="Logical" w:history="1">
        <w:r w:rsidRPr="00852A44">
          <w:rPr>
            <w:szCs w:val="28"/>
            <w:lang w:eastAsia="ar-SA"/>
          </w:rPr>
          <w:t>Федерального закона от 30.12.2021 г. № 445-ФЗ «О внесении изменений в Федеральный закон «О рыболовстве и сохранении водных биологических ресурсов» и отдельные законодательные акты Российской Федерации»</w:t>
        </w:r>
      </w:hyperlink>
      <w:r w:rsidRPr="00852A44">
        <w:rPr>
          <w:szCs w:val="28"/>
          <w:lang w:eastAsia="ar-SA"/>
        </w:rPr>
        <w:t xml:space="preserve">, ст. 18 </w:t>
      </w:r>
      <w:hyperlink r:id="rId8" w:tgtFrame="Logical" w:history="1">
        <w:r w:rsidRPr="00852A44">
          <w:rPr>
            <w:szCs w:val="28"/>
            <w:lang w:eastAsia="ar-SA"/>
          </w:rPr>
          <w:t>Устава Звениговского муниципального район</w:t>
        </w:r>
      </w:hyperlink>
      <w:r w:rsidRPr="00852A44">
        <w:rPr>
          <w:szCs w:val="28"/>
          <w:lang w:eastAsia="ar-SA"/>
        </w:rPr>
        <w:t>а Республики Марий Эл</w:t>
      </w:r>
      <w:r w:rsidRPr="00852A44">
        <w:rPr>
          <w:lang w:eastAsia="ar-SA"/>
        </w:rPr>
        <w:t>, Собрание депутатов</w:t>
      </w:r>
    </w:p>
    <w:p w14:paraId="530D071C" w14:textId="77777777" w:rsidR="00852A44" w:rsidRPr="00852A44" w:rsidRDefault="00852A44" w:rsidP="00852A44">
      <w:pPr>
        <w:suppressAutoHyphens/>
        <w:overflowPunct/>
        <w:autoSpaceDE/>
        <w:autoSpaceDN/>
        <w:adjustRightInd/>
        <w:jc w:val="center"/>
        <w:rPr>
          <w:b/>
          <w:color w:val="000000"/>
          <w:szCs w:val="28"/>
          <w:lang w:eastAsia="ar-SA"/>
        </w:rPr>
      </w:pPr>
    </w:p>
    <w:p w14:paraId="35D69C1B" w14:textId="77777777" w:rsidR="00852A44" w:rsidRPr="00852A44" w:rsidRDefault="00852A44" w:rsidP="00852A44">
      <w:pPr>
        <w:suppressAutoHyphens/>
        <w:overflowPunct/>
        <w:autoSpaceDE/>
        <w:autoSpaceDN/>
        <w:adjustRightInd/>
        <w:jc w:val="center"/>
        <w:rPr>
          <w:b/>
          <w:color w:val="000000"/>
          <w:szCs w:val="28"/>
          <w:lang w:eastAsia="ar-SA"/>
        </w:rPr>
      </w:pPr>
      <w:r w:rsidRPr="00852A44">
        <w:rPr>
          <w:b/>
          <w:color w:val="000000"/>
          <w:szCs w:val="28"/>
          <w:lang w:eastAsia="ar-SA"/>
        </w:rPr>
        <w:t>Р Е Ш И Л О:</w:t>
      </w:r>
    </w:p>
    <w:p w14:paraId="052F96F9" w14:textId="77777777" w:rsidR="00852A44" w:rsidRPr="00852A44" w:rsidRDefault="00852A44" w:rsidP="00852A44">
      <w:pPr>
        <w:suppressAutoHyphens/>
        <w:overflowPunct/>
        <w:autoSpaceDE/>
        <w:autoSpaceDN/>
        <w:adjustRightInd/>
        <w:jc w:val="both"/>
        <w:rPr>
          <w:lang w:eastAsia="ar-SA"/>
        </w:rPr>
      </w:pPr>
    </w:p>
    <w:p w14:paraId="0DBF75CC" w14:textId="77777777" w:rsidR="00852A44" w:rsidRPr="00852A44" w:rsidRDefault="00852A44" w:rsidP="00852A44">
      <w:pPr>
        <w:suppressAutoHyphens/>
        <w:overflowPunct/>
        <w:autoSpaceDE/>
        <w:autoSpaceDN/>
        <w:adjustRightInd/>
        <w:ind w:firstLine="709"/>
        <w:jc w:val="both"/>
        <w:rPr>
          <w:bCs/>
          <w:kern w:val="28"/>
          <w:szCs w:val="28"/>
          <w:lang w:eastAsia="ar-SA"/>
        </w:rPr>
      </w:pPr>
      <w:r w:rsidRPr="00852A44">
        <w:rPr>
          <w:lang w:eastAsia="ar-SA"/>
        </w:rPr>
        <w:t>1</w:t>
      </w:r>
      <w:r w:rsidRPr="00852A44">
        <w:rPr>
          <w:szCs w:val="28"/>
          <w:lang w:eastAsia="ar-SA"/>
        </w:rPr>
        <w:t>. Внести в решение Собрания депутатов Звениговского муниципального района от 23.09.2020 г. №138 «Об утверждении п</w:t>
      </w:r>
      <w:r w:rsidRPr="00852A44">
        <w:rPr>
          <w:bCs/>
          <w:kern w:val="28"/>
          <w:szCs w:val="28"/>
          <w:lang w:eastAsia="ar-SA"/>
        </w:rPr>
        <w:t>равил использования водных объектов общего пользования, расположенных на территории Звениговского муниципального района Республики Марий Эл, для личных и бытовых нужд, включая обеспечение свободного доступа граждан к водным объектам общего пользования и их береговым полосам», следующие изменения:</w:t>
      </w:r>
    </w:p>
    <w:p w14:paraId="0516D473" w14:textId="77777777" w:rsidR="00852A44" w:rsidRPr="00852A44" w:rsidRDefault="00852A44" w:rsidP="00852A44">
      <w:pPr>
        <w:suppressAutoHyphens/>
        <w:overflowPunct/>
        <w:autoSpaceDE/>
        <w:autoSpaceDN/>
        <w:adjustRightInd/>
        <w:ind w:firstLine="709"/>
        <w:jc w:val="both"/>
        <w:rPr>
          <w:szCs w:val="28"/>
          <w:lang w:eastAsia="ar-SA"/>
        </w:rPr>
      </w:pPr>
      <w:r w:rsidRPr="00852A44">
        <w:rPr>
          <w:szCs w:val="28"/>
          <w:lang w:eastAsia="ar-SA"/>
        </w:rPr>
        <w:t>1.1. Подпункт 2 пункта 2.9 изложить в следующей редакции:</w:t>
      </w:r>
    </w:p>
    <w:p w14:paraId="57E1023D" w14:textId="77777777" w:rsidR="00852A44" w:rsidRPr="00852A44" w:rsidRDefault="00852A44" w:rsidP="00852A44">
      <w:pPr>
        <w:widowControl w:val="0"/>
        <w:tabs>
          <w:tab w:val="left" w:pos="900"/>
        </w:tabs>
        <w:overflowPunct/>
        <w:adjustRightInd/>
        <w:ind w:firstLine="720"/>
        <w:jc w:val="both"/>
        <w:rPr>
          <w:szCs w:val="28"/>
        </w:rPr>
      </w:pPr>
      <w:r w:rsidRPr="00852A44">
        <w:rPr>
          <w:szCs w:val="28"/>
          <w:shd w:val="clear" w:color="auto" w:fill="FFFFFF"/>
        </w:rPr>
        <w:t>«</w:t>
      </w:r>
      <w:r w:rsidRPr="00852A44"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</w:t>
      </w:r>
      <w:r w:rsidRPr="00852A44">
        <w:rPr>
          <w:szCs w:val="28"/>
          <w:shd w:val="clear" w:color="auto" w:fill="FFFFFF"/>
        </w:rPr>
        <w:t xml:space="preserve">а также загрязнение территории загрязняющими веществами, </w:t>
      </w:r>
      <w:proofErr w:type="gramStart"/>
      <w:r w:rsidRPr="00852A44">
        <w:rPr>
          <w:szCs w:val="28"/>
          <w:shd w:val="clear" w:color="auto" w:fill="FFFFFF"/>
        </w:rPr>
        <w:t>предельно допустимые концентрации</w:t>
      </w:r>
      <w:proofErr w:type="gramEnd"/>
      <w:r w:rsidRPr="00852A44">
        <w:rPr>
          <w:szCs w:val="28"/>
          <w:shd w:val="clear" w:color="auto" w:fill="FFFFFF"/>
        </w:rPr>
        <w:t xml:space="preserve"> которых в водах водных объектов рыбохозяйственного значения не установлены»;</w:t>
      </w:r>
    </w:p>
    <w:p w14:paraId="6E1FBC6B" w14:textId="77777777" w:rsidR="00852A44" w:rsidRPr="00852A44" w:rsidRDefault="00852A44" w:rsidP="00852A44">
      <w:pPr>
        <w:widowControl w:val="0"/>
        <w:tabs>
          <w:tab w:val="left" w:pos="900"/>
        </w:tabs>
        <w:overflowPunct/>
        <w:adjustRightInd/>
        <w:ind w:firstLine="709"/>
        <w:jc w:val="both"/>
        <w:rPr>
          <w:szCs w:val="28"/>
        </w:rPr>
      </w:pPr>
      <w:r w:rsidRPr="00852A44">
        <w:rPr>
          <w:szCs w:val="28"/>
        </w:rPr>
        <w:lastRenderedPageBreak/>
        <w:t>1.2. Подпункт 6 пункта 2.9 изложить в следующей редакции:</w:t>
      </w:r>
    </w:p>
    <w:p w14:paraId="528C420A" w14:textId="77777777" w:rsidR="00852A44" w:rsidRPr="00852A44" w:rsidRDefault="00852A44" w:rsidP="00852A44">
      <w:pPr>
        <w:widowControl w:val="0"/>
        <w:tabs>
          <w:tab w:val="left" w:pos="900"/>
        </w:tabs>
        <w:overflowPunct/>
        <w:adjustRightInd/>
        <w:ind w:firstLine="709"/>
        <w:jc w:val="both"/>
        <w:rPr>
          <w:szCs w:val="28"/>
        </w:rPr>
      </w:pPr>
      <w:r w:rsidRPr="00852A44">
        <w:rPr>
          <w:szCs w:val="28"/>
          <w:shd w:val="clear" w:color="auto" w:fill="FFFFFF"/>
        </w:rPr>
        <w:t xml:space="preserve">«хранение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</w:t>
      </w:r>
      <w:r w:rsidRPr="00852A44">
        <w:rPr>
          <w:color w:val="000000"/>
          <w:szCs w:val="28"/>
          <w:shd w:val="clear" w:color="auto" w:fill="FFFFFF"/>
        </w:rPr>
        <w:t>применение пестицидов и агрохимикатов».</w:t>
      </w:r>
    </w:p>
    <w:p w14:paraId="69CE6C7F" w14:textId="77777777" w:rsidR="00852A44" w:rsidRPr="00852A44" w:rsidRDefault="00852A44" w:rsidP="00852A44">
      <w:pPr>
        <w:suppressAutoHyphens/>
        <w:overflowPunct/>
        <w:autoSpaceDE/>
        <w:autoSpaceDN/>
        <w:adjustRightInd/>
        <w:ind w:firstLine="709"/>
        <w:jc w:val="both"/>
        <w:rPr>
          <w:szCs w:val="28"/>
          <w:lang w:eastAsia="ar-SA"/>
        </w:rPr>
      </w:pPr>
      <w:r w:rsidRPr="00852A44">
        <w:rPr>
          <w:szCs w:val="28"/>
          <w:lang w:eastAsia="ar-SA"/>
        </w:rPr>
        <w:t>2. Настоящее решение вступает в силу после его официального опубликования в газете муниципального автономного учреждения «Редакция Звениговской районной газеты «Звениговская неделя» и подлежит размещению на сайте Звениговского муниципального района в информационно-телекоммуникационной сети «Интернет».</w:t>
      </w:r>
    </w:p>
    <w:p w14:paraId="2F252F6F" w14:textId="77777777" w:rsidR="00852A44" w:rsidRPr="00852A44" w:rsidRDefault="00852A44" w:rsidP="00852A44">
      <w:pPr>
        <w:suppressAutoHyphens/>
        <w:overflowPunct/>
        <w:autoSpaceDE/>
        <w:autoSpaceDN/>
        <w:adjustRightInd/>
        <w:ind w:firstLine="709"/>
        <w:jc w:val="both"/>
        <w:rPr>
          <w:szCs w:val="28"/>
          <w:lang w:eastAsia="ar-SA"/>
        </w:rPr>
      </w:pPr>
      <w:r w:rsidRPr="00852A44">
        <w:rPr>
          <w:szCs w:val="28"/>
          <w:lang w:eastAsia="ar-SA"/>
        </w:rPr>
        <w:t>3. Контроль за исполнением настоящего решения возложить на постоянную комиссию Собрания депутатов по социально-экономическому развитию, предпринимательству и собственности.</w:t>
      </w:r>
    </w:p>
    <w:p w14:paraId="4099935C" w14:textId="77777777" w:rsidR="00852A44" w:rsidRPr="00852A44" w:rsidRDefault="00852A44" w:rsidP="00852A44">
      <w:pPr>
        <w:suppressAutoHyphens/>
        <w:overflowPunct/>
        <w:autoSpaceDE/>
        <w:autoSpaceDN/>
        <w:adjustRightInd/>
        <w:ind w:firstLine="709"/>
        <w:jc w:val="both"/>
        <w:rPr>
          <w:szCs w:val="28"/>
          <w:lang w:eastAsia="ar-SA"/>
        </w:rPr>
      </w:pPr>
    </w:p>
    <w:p w14:paraId="5EB708B0" w14:textId="77777777" w:rsidR="00852A44" w:rsidRPr="00852A44" w:rsidRDefault="00852A44" w:rsidP="00852A44">
      <w:pPr>
        <w:suppressAutoHyphens/>
        <w:overflowPunct/>
        <w:autoSpaceDE/>
        <w:autoSpaceDN/>
        <w:adjustRightInd/>
        <w:ind w:firstLine="709"/>
        <w:jc w:val="both"/>
        <w:rPr>
          <w:szCs w:val="28"/>
          <w:lang w:eastAsia="ar-SA"/>
        </w:rPr>
      </w:pPr>
    </w:p>
    <w:p w14:paraId="2ED520BB" w14:textId="77777777" w:rsidR="00852A44" w:rsidRPr="00852A44" w:rsidRDefault="00852A44" w:rsidP="00852A44">
      <w:pPr>
        <w:suppressAutoHyphens/>
        <w:overflowPunct/>
        <w:autoSpaceDE/>
        <w:autoSpaceDN/>
        <w:adjustRightInd/>
        <w:ind w:firstLine="709"/>
        <w:jc w:val="both"/>
        <w:rPr>
          <w:lang w:eastAsia="ar-SA"/>
        </w:rPr>
      </w:pPr>
    </w:p>
    <w:p w14:paraId="2597FB59" w14:textId="77777777" w:rsidR="00CF7AD7" w:rsidRDefault="00CF7AD7" w:rsidP="00CF7AD7">
      <w:pPr>
        <w:jc w:val="both"/>
        <w:rPr>
          <w:szCs w:val="28"/>
        </w:rPr>
      </w:pPr>
      <w:r w:rsidRPr="004421D7">
        <w:rPr>
          <w:szCs w:val="28"/>
          <w:lang w:eastAsia="zh-CN"/>
        </w:rPr>
        <w:t>Глава Звениговского муниципального района</w:t>
      </w:r>
      <w:r>
        <w:rPr>
          <w:szCs w:val="28"/>
          <w:lang w:eastAsia="zh-CN"/>
        </w:rPr>
        <w:t>,</w:t>
      </w:r>
    </w:p>
    <w:p w14:paraId="529238F5" w14:textId="77777777" w:rsidR="00CF7AD7" w:rsidRDefault="00CF7AD7" w:rsidP="00CF7AD7">
      <w:pPr>
        <w:jc w:val="both"/>
        <w:rPr>
          <w:szCs w:val="28"/>
        </w:rPr>
      </w:pPr>
      <w:r>
        <w:rPr>
          <w:szCs w:val="28"/>
        </w:rPr>
        <w:t>Председатель Собрания депутатов</w:t>
      </w:r>
    </w:p>
    <w:p w14:paraId="4E9FEE9D" w14:textId="77777777" w:rsidR="00CF7AD7" w:rsidRPr="004421D7" w:rsidRDefault="00CF7AD7" w:rsidP="00CF7AD7">
      <w:pPr>
        <w:jc w:val="both"/>
        <w:rPr>
          <w:szCs w:val="28"/>
        </w:rPr>
      </w:pPr>
      <w:r>
        <w:rPr>
          <w:szCs w:val="28"/>
        </w:rPr>
        <w:t>Звениговского муниципального района                                         Н.В. Лабутина</w:t>
      </w:r>
    </w:p>
    <w:p w14:paraId="4F558284" w14:textId="77777777" w:rsidR="00852A44" w:rsidRPr="00852A44" w:rsidRDefault="00852A44" w:rsidP="00852A44">
      <w:pPr>
        <w:suppressAutoHyphens/>
        <w:overflowPunct/>
        <w:autoSpaceDE/>
        <w:autoSpaceDN/>
        <w:adjustRightInd/>
        <w:jc w:val="center"/>
        <w:rPr>
          <w:lang w:eastAsia="ar-SA"/>
        </w:rPr>
      </w:pPr>
    </w:p>
    <w:p w14:paraId="1E7CE6CF" w14:textId="77777777" w:rsidR="00852A44" w:rsidRPr="00852A44" w:rsidRDefault="00852A44" w:rsidP="00852A44">
      <w:pPr>
        <w:suppressAutoHyphens/>
        <w:overflowPunct/>
        <w:autoSpaceDE/>
        <w:autoSpaceDN/>
        <w:adjustRightInd/>
        <w:rPr>
          <w:sz w:val="16"/>
          <w:szCs w:val="16"/>
          <w:lang w:eastAsia="ar-SA"/>
        </w:rPr>
      </w:pPr>
      <w:r w:rsidRPr="00852A44">
        <w:rPr>
          <w:sz w:val="16"/>
          <w:szCs w:val="16"/>
          <w:lang w:eastAsia="ar-SA"/>
        </w:rPr>
        <w:t xml:space="preserve"> </w:t>
      </w:r>
    </w:p>
    <w:p w14:paraId="38AF5968" w14:textId="77777777" w:rsidR="00852A44" w:rsidRPr="00852A44" w:rsidRDefault="00852A44" w:rsidP="00852A44">
      <w:pPr>
        <w:suppressAutoHyphens/>
        <w:overflowPunct/>
        <w:autoSpaceDE/>
        <w:autoSpaceDN/>
        <w:adjustRightInd/>
        <w:ind w:firstLine="709"/>
        <w:rPr>
          <w:szCs w:val="28"/>
          <w:lang w:eastAsia="ar-SA"/>
        </w:rPr>
      </w:pPr>
    </w:p>
    <w:p w14:paraId="638815DB" w14:textId="77777777" w:rsidR="00BA0FBB" w:rsidRDefault="00BA0FBB"/>
    <w:sectPr w:rsidR="00BA0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BB"/>
    <w:rsid w:val="00375050"/>
    <w:rsid w:val="00511B27"/>
    <w:rsid w:val="00852A44"/>
    <w:rsid w:val="00905FBA"/>
    <w:rsid w:val="00BA0FBB"/>
    <w:rsid w:val="00CF7AD7"/>
    <w:rsid w:val="00D3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72FF"/>
  <w15:chartTrackingRefBased/>
  <w15:docId w15:val="{D0B3A0C0-3A82-421F-A05E-AA8B3C8D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05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1145b917-1db6-4409-80f3-e6aa7ba34355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stup.scli.ru:8111/content/act/96e20c02-1b12-465a-b64c-24aa9227000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stup.scli.ru:8111/content/act/96e20c02-1b12-465a-b64c-24aa92270007.html" TargetMode="External"/><Relationship Id="rId5" Type="http://schemas.openxmlformats.org/officeDocument/2006/relationships/hyperlink" Target="http://dostup.scli.ru:8111/content/act/0040f7a8-9a0d-4e71-ba36-b348c3cfe439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root</cp:lastModifiedBy>
  <cp:revision>6</cp:revision>
  <dcterms:created xsi:type="dcterms:W3CDTF">2022-04-19T10:13:00Z</dcterms:created>
  <dcterms:modified xsi:type="dcterms:W3CDTF">2022-05-04T11:07:00Z</dcterms:modified>
</cp:coreProperties>
</file>